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A7A9F">
        <w:rPr>
          <w:rFonts w:ascii="Times New Roman" w:eastAsia="Times New Roman" w:hAnsi="Times New Roman" w:cs="Times New Roman"/>
          <w:b/>
          <w:bCs/>
          <w:sz w:val="24"/>
          <w:szCs w:val="32"/>
        </w:rPr>
        <w:t>Министерство образования и науки Амурской области</w:t>
      </w: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Государственное специальное (коррекционное) образовательное автономное учреждение Амурской области для обучающихся, воспитанников с ограниченными возможностями здоровья специальная (коррекционная) общеобразовательная школа-интерната №4, г. Свободный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44"/>
          <w:szCs w:val="32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44"/>
          <w:szCs w:val="32"/>
        </w:rPr>
      </w:pPr>
      <w:r w:rsidRPr="006A7A9F">
        <w:rPr>
          <w:rFonts w:ascii="Times New Roman" w:eastAsia="Times New Roman" w:hAnsi="Times New Roman" w:cs="Times New Roman"/>
          <w:bCs/>
          <w:sz w:val="44"/>
          <w:szCs w:val="32"/>
        </w:rPr>
        <w:t>Публичный Доклад директора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rPr>
          <w:rFonts w:ascii="Times New Roman" w:eastAsia="Times New Roman" w:hAnsi="Times New Roman" w:cs="Times New Roman"/>
          <w:b/>
          <w:bCs/>
          <w:sz w:val="44"/>
          <w:szCs w:val="32"/>
        </w:rPr>
      </w:pPr>
    </w:p>
    <w:p w:rsidR="006A7A9F" w:rsidRPr="006A7A9F" w:rsidRDefault="002C0A61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940"/>
        <w:jc w:val="center"/>
        <w:rPr>
          <w:rFonts w:ascii="Times New Roman" w:eastAsia="Times New Roman" w:hAnsi="Times New Roman" w:cs="Times New Roman"/>
          <w:bCs/>
          <w:sz w:val="40"/>
          <w:szCs w:val="28"/>
        </w:rPr>
      </w:pPr>
      <w:r w:rsidRPr="006A7A9F">
        <w:rPr>
          <w:rFonts w:ascii="Times New Roman" w:eastAsia="Times New Roman" w:hAnsi="Times New Roman" w:cs="Times New Roman"/>
          <w:bCs/>
          <w:sz w:val="40"/>
          <w:szCs w:val="28"/>
        </w:rPr>
        <w:t>«</w:t>
      </w:r>
      <w:bookmarkStart w:id="0" w:name="_GoBack"/>
      <w:bookmarkEnd w:id="0"/>
      <w:r w:rsidRPr="006A7A9F">
        <w:rPr>
          <w:rFonts w:ascii="Times New Roman" w:eastAsia="Times New Roman" w:hAnsi="Times New Roman" w:cs="Times New Roman"/>
          <w:bCs/>
          <w:sz w:val="40"/>
          <w:szCs w:val="28"/>
        </w:rPr>
        <w:t>ИТОГИ РАБОТЫ</w:t>
      </w:r>
      <w:r w:rsidR="006A7A9F" w:rsidRPr="006A7A9F">
        <w:rPr>
          <w:rFonts w:ascii="Times New Roman" w:eastAsia="Times New Roman" w:hAnsi="Times New Roman" w:cs="Times New Roman"/>
          <w:bCs/>
          <w:sz w:val="40"/>
          <w:szCs w:val="28"/>
        </w:rPr>
        <w:t xml:space="preserve"> ШКОЛЫ – ИНТЕРНАТА 2013-2014 УЧЕБНЫЙ ГОД»</w:t>
      </w: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760" w:right="9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Default="006A7A9F" w:rsidP="006A7A9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Свободный, 2014 год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firstLine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9F">
        <w:rPr>
          <w:rFonts w:ascii="Times New Roman" w:eastAsia="Times New Roman" w:hAnsi="Times New Roman" w:cs="Times New Roman"/>
          <w:sz w:val="29"/>
          <w:szCs w:val="29"/>
        </w:rPr>
        <w:lastRenderedPageBreak/>
        <w:t>1. В 2013-2014 учебном году общие направления развития деятельности школы – интерната определялись Законом РФ «Об образовании»</w:t>
      </w:r>
      <w:r w:rsidRPr="006A7A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A9F">
        <w:rPr>
          <w:rFonts w:ascii="Times New Roman" w:eastAsia="Times New Roman" w:hAnsi="Times New Roman" w:cs="Times New Roman"/>
          <w:sz w:val="29"/>
          <w:szCs w:val="29"/>
        </w:rPr>
        <w:t xml:space="preserve">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Уставом школы - интерната, методическими письмами и рекомендациями  Министерства образования и науки Амурской области, локальными актами и внутренними приказами.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9F">
        <w:rPr>
          <w:rFonts w:ascii="Times New Roman" w:eastAsia="Times New Roman" w:hAnsi="Times New Roman" w:cs="Times New Roman"/>
          <w:sz w:val="29"/>
          <w:szCs w:val="29"/>
        </w:rPr>
        <w:t>Для полноценной работы, реализации поставленных задач в школе – интернате  имеется нормативно – правовая документация, регулирующая ее деятельность: лицензия на правоведения образовательной деятельности, аттестация и аккредитация школы -  интерната.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детей в школу-интернат осуществляет Министерство образования и науки Амурской области на основании заключения ПМП/К/ и согласия родителей (законных представителей).</w:t>
      </w:r>
      <w:r w:rsidRPr="006A7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школе – интернате  создана система управления, которая предусматривает вариативность и оптимальную технологичность содержания, средств, форм и методов обучения, где в управлении активно задействованы не только директор, его заместители и учителя школы, но и сами обучающиеся. В системе управления школы функционируют не отдельные модули, работающие по известным моделям, а их оптимальная комбинация, которая определена требованиями: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-полный охват направлений работы;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-координация и взаимосвязь деятельности различных подразделений;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-адаптивность управленческой модели к изменяющимся социально-экономическим условиям;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-использование в управлении школой современных информационных технологий;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-привлечение квалифицированных специалистов, в том числе из числа общественности к принятию управленческих решений.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школой строится на основах единоначалия и самоуправления коллектива.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структуре управления ГС(К)ОАУ школой-интернатом №4 выделяется 4 уровня управления: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Первый уровень</w:t>
      </w: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директор –главное административное лицо, воплощающее единочалие и несущее персональную ответственность за все, что делается в образовательном учреждении всеми субъектами управления. На этом же уровне модели  находятся высшие органы коллегиального и общественного управления, имеющие тот или иной правовой статус:  Наблюдательный совет, Попечительский совет, педагогический совет, Совет трудового коллектива, ученический Совет. Субъекты управления этого уровня обеспечивают единство управляющей системы в целом, определяют </w:t>
      </w: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стратегическое направление развития образовательного учреждения, всех его подразделений.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Второй уровень</w:t>
      </w: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заместители директора образовательного учреждения,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Главная  функция данного уровня – согласование деятельности всех участников процесса в соответствии с заданными целями, программой и ожидаемыми результатами, т.е. добиваться тактического воплощения стратегических задач и прогнозов.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Третий уровень</w:t>
      </w: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Четвертый уровень</w:t>
      </w: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структурных связях принципиальным является единство управления – самоуправления – самоуправления. Вертикальные связи в уровнях управления отражают формулу «власть – подчинение».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понятия, имея в виду совокупность собственно-образовательных приобретений, нравственных, духовных, а также развития его индивидуальных и творческих способностей. Результаты решения этой задачи с учетом того, что она не должна быть неизменной во времени и в обществе – основной критерий оценки эффективности системы управления.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оценки эффективности управленческой модели: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Динамика квалификационного уровня педагогов;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Эффективность внедрения методов дифференциации и индивидуализации в педагогический процесс, его гуманизация и гуманитаризация;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Информационное обеспечение, компьютеризация образовательного учреждения;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органов соуправления и самоуправления;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Согласованность действий между структурными подразделениями школы – интерната  для  подготовки выпускника к деятельности в реальных условиях жизни нашего общества;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Промежуточная оценка эффективности спроектированной структуры управления основывается на результаты промежуточной аттестации обучающихся, изучение воспитанности, а также по результатам, достигнутым учащимися на олимпиадах, конференциях, конкурсах, соревнованиях, фестивалях.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основе принятия управленческих решений лежат результаты ВШК, в системе которого выделяются два направления: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Учебно-воспитательный процесс: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выполнением образовательной программы;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реализацией права учащихся на получение образования;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состоянием трудового воспитания и профориентации учащихся;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качества знаний, умений, навыков учащихся;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внеклассой работой по предметам;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обеспечением условий сохранения и развития здоровья учащихся в образовательном процессе.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A9F" w:rsidRPr="006A7A9F" w:rsidRDefault="006A7A9F" w:rsidP="006A7A9F">
      <w:pPr>
        <w:shd w:val="clear" w:color="auto" w:fill="FFFFFF"/>
        <w:spacing w:after="0" w:line="360" w:lineRule="atLeast"/>
        <w:ind w:left="178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кадры: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выполнением решений и нормативных документов вышестоящих органов;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работой методических объединений;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выполнением решений педагогических советов и методических объединений;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самообразованием педагогов;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Контроль над  состоянием методической работы;</w:t>
      </w:r>
    </w:p>
    <w:p w:rsidR="006A7A9F" w:rsidRPr="006A7A9F" w:rsidRDefault="006A7A9F" w:rsidP="006A7A9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 повышением квалификации педагогов.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педагогической системой, как и управление,  любой социальной системой есть, прежде всего, процесс переработки информации, состоящей из трех основных этапов: сбор информации, её переработка и выдача управленческого решения.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 школа – интернат  развивается, поэтому организационная структура управления школой строится по множественному типу и объединяет различные структуры на разных уровнях  управления. На каждом из них по горизонтали разворачивается  своя структура органов, объединений, советов, творческих групп, клубов, которые взаимосвязаны с субъектами каждого уровня и между собой.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Уровень администрации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уровень директора и его заместителей.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Здесь происходят самые существенные изменения организационной структуры в школе – интернате. Наряду с традиционными субъектами: педагогический совет, совет родителей, совет учеников, формируется новый общественный полюс управления в лице совета  школы. В структуре администрации школы – интерната  появляются новые фигуры - психолог, социальный педагог  с  функциями (диагностика обученности, обучаемости, учебных возможностей школьников и обучающихся возможностей учителей, выбор оптимальной для конкретного ученика программы и технологии обучения, учителя, той или иной системы организации учебно-воспитательного процесса, условий обучения и многое другое).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Уровень учителей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уровень учителей-предметников, классных руководителей, воспитателей, педагогов дополнительного образования. На рассматриваемом уровне: методический совет, проблемные  семинары, творческие группы.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Уровень обучающихся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– Совет учащихся, научно-практическая конференция,    кружки, творческие группы. В следующем году планируется создание структуры, куда будут входить и педагоги,  и обучающиеся – это издательство «ЭГО», со  своей типографией,  редакционным отделом, группой журналистов.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Теоретическое и аналитико-коррекционное обеспечение развития школы – интерната  составляет функцию педагогического совета школы – интерната, методическое и информационное обеспечение осуществляет методический совет школы, методические объединения учителей-предметников. Функция организационного материального обеспечения возлагается на школьный совет, в обязанности которого входит мобилизация всех участников педагогического процесса (учителей, учащихся, родителей) на реализацию образовательной программы и развитие школы – интерната.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Особое место в организационно-педагогической деятельности директора занимают так называемые совещания при директоре, которые  имеют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Управление образовательным процессом осуществляется через систему внутришкольного контроля, систему мониторинга за качеством преподавания и уровнем обученности обучающихся, состоянием их здоровья, уровнем воспитанности и развитием познавательной деятельности обучающихся.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технологий, анкетирования и обобщения полученных результатов. Функцию контроля выполняет либо учитель, либо председатель МО, либо администрация, либо сам ученик. Рефлексивный подход в управлении образовательным процессом позволяет повысить его качество и результативность.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Воспитательные задачи учителя,воспитателя  обеспечивающие эффективное управление образовательным процессом, является знание ученика, его способностей, интересов, психологических и физиологических особенностей.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школе – интернате  развивается ученическое самоуправление. Структура школьного управления строится на 3-х уровнях: на первом - базисном - ученическое самоуправление в классном коллективе, на втором - школьная, ученическая, на третьем - общешкольное самоуправление в коллективе школы– интерната.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Содержание работы органов самоуправления определяется видами деятельности учащихся: познавательная, самообслуживание, художественно - эстетическая, спортивно-оздоровительная, шефская, информационная.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Познавательная деятельность организуется и проводится в формах:  научно-практическая конференция, предметные олимпиады, недели, вечера, встречи с интересными людьми.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Самообслуживание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это забота о порядке, чистоте, благоустройстве школы  – интерната, территории, организация дежурства, проведение субботников и воскресников.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Художественно-эстетическая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это праздники и конкурсы,   КВНы, выставки.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это проведение "Веселых стартов" для учащихся начальной школы, первенства по   волейболу, спортивные праздники, участие в городских, районных, областных соревнованиях.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Шефская деятельность</w:t>
      </w: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это оказание помощи младшим школьникам, забота о ветеранах войны и труда, участие в благотворительных акциях.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Непременным условием развития школы– интерната  является сотрудничество пед.коллектива с родителями обучающихся. В школе– интернате  работает выборный родительский комитет, решающий вопросы создания благоприятных условий образования и воспитания обучающихся, а в каждом классе - классный родительский комитет. Организуя воспитательное взаимодействие с семьей, педагогический коллектив решает задачи: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создание в школе – интернате  комфортных условий для развития личности каждого ребенка;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достижения нравственно-педагогического и духовного единства родителей; </w:t>
      </w:r>
    </w:p>
    <w:p w:rsidR="006A7A9F" w:rsidRPr="006A7A9F" w:rsidRDefault="006A7A9F" w:rsidP="006A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формирование отношений сотрудничества, взаимного уважения и доверия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 является одним из основных и неотъемлемых конституционных прав граждан Российской Федерации и продекларировано во всех документах, отражающих государственную политику в области образования.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ГС(К)ОАУ школе – интернате  на начало 2013 – 2014  учебного года   сели за парты 126 обучающихся, с ограниченными возможностями здоровья.</w:t>
      </w:r>
      <w:r w:rsidRPr="006A7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школе обучаются 30 учеников с ЗПР (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вид),  35 учеников с умственной отсталостью (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вид), 30 детей-сирот, 10 учеников находятся под опекой. </w:t>
      </w:r>
      <w:r w:rsidRPr="006A7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Контингент обучающихся стабилен, движение происходит по объективным причинам и не вносит дестабилизации в процесс развития школы.    </w:t>
      </w:r>
      <w:r w:rsidRPr="006A7A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выбывших  из школы, не достигших 15-летнего возраста,  нет.  Одним из несомненных достижений всего коллектива школы  является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количества правонарушений.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Позитивную роль в уменьшении подростковой преступности играет работа Совета по профилактике правонарушений, предупреждению неуспеваемости.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A7A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-3463925</wp:posOffset>
                </wp:positionH>
                <wp:positionV relativeFrom="paragraph">
                  <wp:posOffset>206375</wp:posOffset>
                </wp:positionV>
                <wp:extent cx="271145" cy="304165"/>
                <wp:effectExtent l="31750" t="12065" r="30480" b="7620"/>
                <wp:wrapNone/>
                <wp:docPr id="1" name="Стрелка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04165"/>
                        </a:xfrm>
                        <a:prstGeom prst="upArrow">
                          <a:avLst>
                            <a:gd name="adj1" fmla="val 50000"/>
                            <a:gd name="adj2" fmla="val 280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E8CE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-272.75pt;margin-top:16.25pt;width:21.3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"/>
            </w:pict>
          </mc:Fallback>
        </mc:AlternateConten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получившие аттестат об общем основном образовании  могут продолжить обучение  в СПО  или в 11 классе нашей школы.</w:t>
      </w:r>
    </w:p>
    <w:p w:rsidR="006A7A9F" w:rsidRPr="006A7A9F" w:rsidRDefault="006A7A9F" w:rsidP="006A7A9F">
      <w:pPr>
        <w:shd w:val="clear" w:color="auto" w:fill="FFFFFF"/>
        <w:spacing w:after="0" w:line="360" w:lineRule="atLeast"/>
        <w:ind w:left="720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Количество учеников по ступеням обучения  </w:t>
      </w:r>
    </w:p>
    <w:tbl>
      <w:tblPr>
        <w:tblW w:w="9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5643"/>
      </w:tblGrid>
      <w:tr w:rsidR="006A7A9F" w:rsidRPr="006A7A9F" w:rsidTr="008307B4">
        <w:trPr>
          <w:tblHeader/>
        </w:trPr>
        <w:tc>
          <w:tcPr>
            <w:tcW w:w="418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6A7A9F" w:rsidRPr="006A7A9F" w:rsidTr="008307B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6A7A9F" w:rsidRPr="006A7A9F" w:rsidTr="008307B4">
        <w:tc>
          <w:tcPr>
            <w:tcW w:w="4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A7A9F" w:rsidRPr="006A7A9F" w:rsidTr="008307B4">
        <w:tc>
          <w:tcPr>
            <w:tcW w:w="4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5-10 классы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A7A9F" w:rsidRPr="006A7A9F" w:rsidTr="008307B4">
        <w:tc>
          <w:tcPr>
            <w:tcW w:w="4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11-12 классы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7A9F" w:rsidRPr="006A7A9F" w:rsidTr="008307B4">
        <w:tc>
          <w:tcPr>
            <w:tcW w:w="4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Средняя наполняемость классов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A7A9F" w:rsidRPr="006A7A9F" w:rsidRDefault="006A7A9F" w:rsidP="006A7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A7A9F" w:rsidRPr="006A7A9F" w:rsidRDefault="006A7A9F" w:rsidP="006A7A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A7A9F" w:rsidRPr="006A7A9F" w:rsidRDefault="006A7A9F" w:rsidP="006A7A9F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Содержание образовательной деятельности.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Обучение детей с ограниченными возможностями здоровья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общеобразовательных классах используются базовые образовательные программы, адаптированные для детей, имеющих медицинское заключение о сохранном режиме. Во вспомогательных классах  используются коррекционные программы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 Опыт школы показывает, что данная форма обучения помогает усвоить школьную программу учащимися, которые в силу ряда объективных и субъективных причин не могут обучать в стандартном темпе изложения учебного материала. В дальнейшем учитывается преемственность образовательных программ при переходе с первой на вторую ступень обучения. Дети с ограниченными возможностями здоровья, обучающиеся в нашей школе,  усваивают программу,  поэтому чувствуют себя на уроках уверенно. У них появляется интерес к учению.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обучение.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школе успешно осуществляется индивидуальное обучение детей с ограниченными возможностями, которые нуждаются по состоянию здоровья в обучении на дому. Таких учеников в школе 3. Они имеют возможность получить основное и среднее (полное) образование.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A7A9F" w:rsidRPr="006A7A9F" w:rsidRDefault="006A7A9F" w:rsidP="006A7A9F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Предпрофильная подготовка.</w:t>
      </w:r>
    </w:p>
    <w:p w:rsidR="006A7A9F" w:rsidRPr="006A7A9F" w:rsidRDefault="006A7A9F" w:rsidP="006A7A9F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Предпрофильная подготовка – это система подготовки школьников к осознанному выбору своей профессии. Подготовка включает в себя: элективные курсы «Делопроизводство», «Химико-биологический», «Слесарное дело», «В мире музыки»;  работу школьного клуба «Вариант»;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научно-практическую конференцию «Мои исследования предмета». В нашей школе  в предпрофильном  обучении старшеклассников сложилась   модель  оценивания их достижений  - «Портфолио».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Портфолио – портфель индивидуальных достижений - комплект документов, представляющих совокупность сертифицированных индивидуальных достижений, исполняющих роль накопительной оценки. Портфолио ученика является средством образовательного рейтинга ученика. Оно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          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</w:t>
      </w: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медико-психолого-педагогическое сопровождение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 по-своему талантлив. Задача школы – сформировать и развивать коммуникативную, проблемную, кооперативную и информационную компетенции, которые помогут в формировании профессиональной компетенции ребенка с ограниченными возможностями здоровья.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связи с этим, естественно, возникает вопрос о социальном медико-психолого-педагогическом сопровождении обучающихся. Данное сопровождение – это система взаимодействия педагогов, специалистов, родителей, администрации в своевременном выявлении талантов или проблем обучающегося, коррекция и создание благоприятных условий для развития, самосовершенствования и самоопределения.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основной школы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аттестаты об основном образовании, учащиеся выбирают следующие формы получения среднего образования: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11 класс школы;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образовательные учреждения начального профессионального и среднеспециального образования  в г.Свободном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образовательные учреждения начального профессионального и среднеспециального 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образования  в областном центре;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Реабилитационный цент общества слепых г. Бийск.</w:t>
      </w:r>
    </w:p>
    <w:p w:rsidR="006A7A9F" w:rsidRPr="006A7A9F" w:rsidRDefault="006A7A9F" w:rsidP="006A7A9F">
      <w:pPr>
        <w:tabs>
          <w:tab w:val="num" w:pos="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7A9F" w:rsidRPr="006A7A9F" w:rsidRDefault="006A7A9F" w:rsidP="006A7A9F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выпускников основной школы 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35"/>
        <w:gridCol w:w="708"/>
        <w:gridCol w:w="993"/>
        <w:gridCol w:w="992"/>
        <w:gridCol w:w="992"/>
        <w:gridCol w:w="992"/>
        <w:gridCol w:w="993"/>
        <w:gridCol w:w="992"/>
        <w:gridCol w:w="850"/>
        <w:gridCol w:w="1057"/>
      </w:tblGrid>
      <w:tr w:rsidR="006A7A9F" w:rsidRPr="006A7A9F" w:rsidTr="008307B4">
        <w:trPr>
          <w:cantSplit/>
          <w:trHeight w:val="238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НПО ПТЛ №3 г. Свободный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училище г.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техникум г.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сервиса и торговли г. Благовещенск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Благовещенский физкультурный техникум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Благовещенский педагогический 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Селскохозяйственный колледж г. Благовещенск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педколледж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 реабилитационный центр г. Бийск</w:t>
            </w:r>
          </w:p>
        </w:tc>
      </w:tr>
      <w:tr w:rsidR="006A7A9F" w:rsidRPr="006A7A9F" w:rsidTr="008307B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6A7A9F" w:rsidRPr="006A7A9F" w:rsidRDefault="006A7A9F" w:rsidP="006A7A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и проведение мероприятий по обеспечению полноты реализации основных общеобразовательных программ.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Внутришкольный контроль – главный источник информации и диагностики состояния образовательного процесса и результатов деятельности педагогических кадров. Внутришкольный контроль строится в соответствии с целями и задачами школы, осуществляется согласно графику внутришкольного контроля, зафиксированному в плане работы на учебный год.   Внутришкольный контроль носит системный характер. Основными элементами плана внутришкольного контроля образовательного процесса являются выполнение всеобуча; состояние преподавания учебных предметов, качество знаний, умений, навыков обучающихся; качество ведения школьной документации; выполнение учебных программ и предусмотренного минимума контрольных работ; подготовка и проведение государственной (итоговой) аттестации за курс основной школы; выполнение решений педагогических советов и совещаний. Виды внутришкольного контроля: персональный, классно-обобщающий, диагностический, тематический, контроль за документацией, фронтальный. К осуществлению контроля привлекаются руководители методических объединений, члены Методического совета школы. Мониторинг уровня обученности, мотивации учебной деятельности школьников носит как диагностический, так и прогностический характер, проводится как со стороны администрации школы, так и самими педагогами.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обучающихся в школе осуществляется в следующих формах.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контроль с целью выявления знаний обучающихся на начало года;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контроль: контрольные работы, тестирование, контрольные срезы на повторительно-обобщающих уроках, административные контрольные работы,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проверочно-диагностические работы;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контроль: отслеживание выполнения госстандарта по предметам базисного учебного плана;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выпускников 10 классов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контроля регулярно обсуждаются на совещании при директоре, на заседаниях методических объединений, методического совета, педагогического совета, отражаются в</w:t>
      </w: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публичном докладе. Формы оформления результатов контроля: аналитическая справка о результатах проверки, доклад о состоянии дел по проверяемому вопросу, приказ директора школы. Контроль за образовательным процессом нацелен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полноту, всесторонность, систематичность и объективность к уровню знаний и навыков обучающихся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наблюдается стабильная динамика уровня обученности школьников. Уровень подготовки обучающихся соответствует требованиям государственных образовательных стандартов.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Самооценка результатов итоговой аттестации выпускников образовательного учреждения.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обучающихся играет огромную роль для школы, педагогического коллектива и выпускников, так как это конечный результат образовательной деятельности, сотворчества педагогов, обучающихся и их родителей. Государственная (итоговая) аттестация для выпускников 10-х классов в новой форме дает возможность педагогическому коллективу подвести итоги своей деятельности, глубоко проверить знания и умения обучающихся, обнаружить пробелы в преподавании отдельных предметов, достижения и недостатки всего образовательного процесса. Для организации и проведения государственной (итоговой) аттестации выпускников 10-х  классов  проводилась следующая работа: на подготовительном этапе в целях информационно-организационного обеспечения проведения государственной (итоговой) аттестации изучались нормативно-распорядительные документы федерального, регионального и муниципального уровней. Разрабатывался  и реализовывался план мероприятий по подготовке и проведению государственной (итоговой) аттестации выпускников. Администрация школы проводила планомерную работу по подготовке и проведению государственной (итоговой) аттестации обучающихся 10 классов. Информировались все участники образовательного процесса по нормативно – распорядительным документам,  проходили  совещания, семинары, собрания. В течение учебного года осуществлялся контроль за подготовкой к государственной итоговой (аттестации) и мониторинг учебных достижений выпускников. В 2013-2014 уч. году уровень обученности выпускников 10-х классов остается стабильным и составляет 100%.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показатели качества знаний обучающихся 10-х классов находятся на допустимом уровне, все выпускники успешно завершают обучение.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организации работы с одаренными детьми.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одаренными детьми продолжает оставаться одним из приоритетных направлений деятельности школы.  Основными принципами педагогической деятельности в работе с одаренными детьми является: максимального разнообразия предоставляемых возможностей для развития личности; возрастания роли внеурочной деятельности; индивидуализации и дифференциации обучения; создания условий для совместной работы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при минимальном участии учителя; свободы выбора обучающимися дополнительных образовательных услуг.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 с одаренными обучающимися являются: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индивидуально-групповые занятия с одаренными обучающимися;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кружки;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интересам;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 выбору;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профильных группах;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марафоны;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конкурсы.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образовательного процесса:</w:t>
      </w:r>
    </w:p>
    <w:p w:rsidR="006A7A9F" w:rsidRPr="006A7A9F" w:rsidRDefault="006A7A9F" w:rsidP="006A7A9F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A7A9F" w:rsidRPr="006A7A9F" w:rsidRDefault="006A7A9F" w:rsidP="006A7A9F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Cs/>
          <w:i/>
          <w:color w:val="993366"/>
          <w:sz w:val="28"/>
          <w:szCs w:val="28"/>
          <w:lang w:val="x-none" w:eastAsia="x-none"/>
        </w:rPr>
      </w:pPr>
      <w:r w:rsidRPr="006A7A9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Компьютерные</w:t>
      </w:r>
      <w:r w:rsidRPr="006A7A9F">
        <w:rPr>
          <w:rFonts w:ascii="Times New Roman" w:eastAsia="Times New Roman" w:hAnsi="Times New Roman" w:cs="Times New Roman"/>
          <w:bCs/>
          <w:i/>
          <w:color w:val="993366"/>
          <w:sz w:val="28"/>
          <w:szCs w:val="28"/>
          <w:lang w:val="x-none" w:eastAsia="x-none"/>
        </w:rPr>
        <w:t xml:space="preserve"> </w:t>
      </w:r>
      <w:r w:rsidRPr="006A7A9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классы и комплексы: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580"/>
        <w:gridCol w:w="2636"/>
        <w:gridCol w:w="1254"/>
        <w:gridCol w:w="1231"/>
        <w:gridCol w:w="1134"/>
        <w:gridCol w:w="1276"/>
      </w:tblGrid>
      <w:tr w:rsidR="006A7A9F" w:rsidRPr="006A7A9F" w:rsidTr="008307B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Наличие в ОУ подключения к сети Интернет  (в целях использования вОП)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Общее кол-во персональных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Соотношение количества  обучающихся на персональный компьютер</w:t>
            </w:r>
          </w:p>
        </w:tc>
      </w:tr>
      <w:tr w:rsidR="006A7A9F" w:rsidRPr="006A7A9F" w:rsidTr="008307B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Компьютерный класс – 9 мест, сервер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 xml:space="preserve">Ресурсный центр 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6 мест,сервер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Рабочее автоматизированное место учителя  (3 класса)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 – 9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мобильный компьютерный класс – 13,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физики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– 2,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русского языка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музыки – 1, библиотека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биологии – 10,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истории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– 6, 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бухгалтерия – 4,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начальная школа – 10,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мед. служба – 2,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соц. педагог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психолог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логопед – 1,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кабинет географии -1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A9F" w:rsidRPr="006A7A9F" w:rsidRDefault="006A7A9F" w:rsidP="006A7A9F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мультимедийные установки -8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lang w:eastAsia="ru-RU"/>
              </w:rPr>
              <w:t>1: 0,5</w:t>
            </w:r>
          </w:p>
        </w:tc>
      </w:tr>
    </w:tbl>
    <w:p w:rsidR="006A7A9F" w:rsidRPr="006A7A9F" w:rsidRDefault="006A7A9F" w:rsidP="006A7A9F">
      <w:pPr>
        <w:widowControl w:val="0"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ГС(К)ОАУ школы-интерната № 4.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обеспечивает непрерывность начального и основного общего образования и возможность обучающимся продолжать свое образование в образовательных учреждениях, реализующих программы более высокого уровня.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Учебным планом специального (коррекционного) образовательного учреждения IV вида определено количество часов, отводимое на освоение общеобразовательных предметов, курса трудовой подготовки, коррекционных курсов, обязательных предметов по выбору обучающихся (школьный компонент), факультативных занятий.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недостаточность зрительной перцепции при значительном снижении зрения и непосредственно связанные с этим особенности в развитии слабовидящих детей (ограниченный запас знаний и представлений об окружающем мире к началу школьного обучения, недостатки в развитии моторики, речи, меньшая познавательная активность, замедленность и неточность зрительного восприятия, недостатки в развитии личности и др.), а также опыт коррекционно - компенсаторной направленности их обучения, в  учебный план основного общего образования включены коррекционные курсы: охрана и развитие слабого зрения, коррекция недостатков развития (мелкой моторики рук, осязания, мимики и пантомимики), социально - бытовая и пространственная ориентировка, ЛФК, ритмика.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 учебный план коррекционных курсов наряду с обязательными занятиями по выбору школьников (школьный компонент) и факультативными занятиями обеспечивает индивидуальный подход к учащимся с учетом состояния их зрительных возможностей, познавательной активности, интересов, личностных особенностей.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обеспечивает получение слабовидящими обучающимися основного общего образования, формирование личностных качеств, соответствующих 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позволяет учитывать индивидуальные зрительные, возрастные психофизические и личностные особенности обучающихся (способности, активность, интересы и склонности и др.).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общеобразовательные и коррекционные курсы подкрепляют и дополняют друг друга и направлены на комплексный учебно - воспитательный процесс, обеспечивающий: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стимуляцию сенсорно - перцептивной деятельности (развитие всех форм восприятия);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моторики и способов обследования и изготовления реальных предметов и их изображений, моделей;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социально - бытовой ориентировки;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мимики и пантомимики;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социальных потребностей и развитие умений работать самостоятельно и в различных объединениях;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 и познавательных интересов;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 - волевой сферы и положительных качеств личности.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кол-во предметов полностью соответствует базисному учебному плану  специальных (коррекционных) классов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Предмет по выбору представлен 1ч математики.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классе количество часов по предметам полностью соответствует базисному учебному плану специальных (коррекционных) классов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Образовательная область «Языки и литература» представлена предметами:  русский язык – 4 часа, чтение - 4 часа, английский язык – 2 часа. В образовательной области «Математика и информатика» представлены предметы: математика – 4 часа, информатика в играх – 1 час. Предмет по выбору представлен 1ч информатика в играх.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3-4  классах кол-во предметов полностью соответствует базисному учебному плану  специальных (коррекционных) классов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Предмет по выбору представлен 1ч английского языка. В  предметах коррекционной подготовки, в целях обеспечения всеобщей компьютерной грамотности 1 час мимики и пантомимики заменен на информатику в играх.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в  предметах коррекционной подготовки, в целях обеспечения всеобщей компьютерной грамотности 1 час развития мелкой моторики  заменен на информатику . В 9 классе часы предпрофессиональной подготовки представлены предметом - технология. В 10 классе предпрофессиональная подготовка представлена предметом – делопроизводство.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10 класс часы школьного компонента распределены: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 –  информатика, английский язык.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ОБЖ, английский язык.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–алгебра, информатика, ОБЖ,  география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 ОБЖ,  алгебра,  эл. курс по музыке (2 часа)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 – эл курс по музыке (2 часа), алгебра, ОБЖ.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 –  алгебра  (2 часа), обществознание, ОБЖ.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факультативных занятий используются полностью: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«Основы жизнедеятельности», 10 класс – «Основы экономики».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обучающихся по программе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 находящихся в классах с детьми , обучающимися по программе 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определены предметы по выбору: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-  1 ч – ОБЖ, 1ч ритмика, 2 – физика, 1ч –английский язык.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 – по 1 ч ОБЖ, английский язык, обществознание, музыка.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на класс. Занятия по пространственной ориентировке проводятся в индивидуальном порядке.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коррекционная подготовка  по учебному плану специальных (коррекционных)  классов V</w:t>
      </w:r>
      <w:r w:rsidRPr="006A7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класс. Занятия по пространственной ориентировке проводятся в индивидуальном порядке.  Занятия по ритмике проводятся без деления класса на группы. Занятия по ЛФК проводятся по группам, которые комплектуются в соответствии с медицинскими показателями.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предметам полностью соответствует базисному учебному плану специальных (коррекционных) классов IV вида (имеющих умственную отсталость). 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класс. На коррекционных группах и индивидуальных занятиях, проводимых со слабовидящими умственно отсталыми обучающимися,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при производстве.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(КОРРЕКЦИОННЫХ) ОБРАЗОВАТЕЛЬНЫХ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III ВИДА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76"/>
        <w:gridCol w:w="1843"/>
        <w:gridCol w:w="1843"/>
      </w:tblGrid>
      <w:tr w:rsidR="006A7A9F" w:rsidRPr="006A7A9F" w:rsidTr="008307B4">
        <w:trPr>
          <w:cantSplit/>
          <w:trHeight w:val="1033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области   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кол-во человек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(2 )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 (2)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Общеоб-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разова-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курсы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Языки и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информа-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тика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астрономия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Окружающий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мир, ОБЖ,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природове-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дение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экология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(история и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социальные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дисципли-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ны)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тельное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искусство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пение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Черчение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Трудо-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вая подго-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товка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обучение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Предпро-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фессио-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нальная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Кор-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рекционная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Ритмика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ЛФК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9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остаточно-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го зрения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зритель-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ного вос-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приятия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- бытовая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ориенти-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ровка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Простран-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ственная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ориенти-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ровка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осязания и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мелкой мо-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торики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мимики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пантомими-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ки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недостат-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ков разви-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тия и тру-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дотерапия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Обяза-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выбору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Факуль-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тативные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занятия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максималь-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ная наг-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рузка обу-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чающегося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(КОРРЕКЦИОННЫХ) ОБРАЗОВАТЕЛЬНЫХ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IV ВИДА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83"/>
        <w:gridCol w:w="851"/>
        <w:gridCol w:w="850"/>
        <w:gridCol w:w="993"/>
        <w:gridCol w:w="708"/>
        <w:gridCol w:w="709"/>
        <w:gridCol w:w="851"/>
        <w:gridCol w:w="850"/>
        <w:gridCol w:w="992"/>
        <w:gridCol w:w="709"/>
      </w:tblGrid>
      <w:tr w:rsidR="006A7A9F" w:rsidRPr="006A7A9F" w:rsidTr="008307B4">
        <w:trPr>
          <w:cantSplit/>
          <w:trHeight w:val="1033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области   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кол-во человек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(6)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(10)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(12)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(18)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(9)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VI(9)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VII(6)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VIII(7)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 (11)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 (8)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Общеоб-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разова-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курсы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Языки и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информа-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тика 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астрономия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Химия и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экология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мир, ОБЖ,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природове-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дение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экология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экология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(история и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социальные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дисципли-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ны)  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тельное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искусство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пение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   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Трудо-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вая подго-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товка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обучение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Предпро-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фесси-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ональная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Кор-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рекционная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подготовка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Ритмика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ЛФК, мас-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саж  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8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зрения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зритель-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ного вос-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приятия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- бытовая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ориенти-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ровка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осязания и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мелкой мо-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торики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мимики и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пантомими-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ки   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- практи-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ческая де-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ятельность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Обяза-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выбору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Факуль-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тативные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занятия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6A7A9F" w:rsidRPr="006A7A9F" w:rsidTr="008307B4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максималь-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ная наг-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рузка обу-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чающегося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КЛАССОВ СПЕЦИАЛЬНЫХ (КОРРЕКЦИОННЫХ)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IV ВИДА (ДЛЯ СЛАБОВИДЯЩИХ,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УМСТВЕННУЮ ОТСТАЛОСТЬ)</w:t>
      </w:r>
    </w:p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850"/>
        <w:gridCol w:w="851"/>
        <w:gridCol w:w="992"/>
        <w:gridCol w:w="1276"/>
      </w:tblGrid>
      <w:tr w:rsidR="006A7A9F" w:rsidRPr="006A7A9F" w:rsidTr="008307B4">
        <w:trPr>
          <w:cantSplit/>
          <w:trHeight w:val="1033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кол-во человек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(6)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(8)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(2)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VI(6)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 (6)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IX(3)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Образовательные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курсы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Язык. Развитие речи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мир, при-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родоведение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Изобразительное ис-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кусство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и пение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Трудовая подго-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товка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III. Коррекционные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курсы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Ритмика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ЛФК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Ориентировка в  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пространстве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- бытовая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ориентировка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полезный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труд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Производительный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труд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Групповые и индиви-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дуальные корр. заня-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тия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6A7A9F" w:rsidRPr="006A7A9F" w:rsidTr="008307B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максималь-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ная наг-  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рузка обу-</w:t>
            </w: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9F" w:rsidRPr="006A7A9F" w:rsidRDefault="006A7A9F" w:rsidP="006A7A9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6A7A9F" w:rsidRPr="006A7A9F" w:rsidRDefault="006A7A9F" w:rsidP="006A7A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Результативность образовательной деятельности.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2013 - 2014 учебном году в ГС(К)ОАУ школе-интернате  15 классов , средняя наполняемость классов – 9  учеников, общее количество учащихся – 126, на начало 2013-2014 учебного года 127</w:t>
      </w:r>
    </w:p>
    <w:p w:rsidR="006A7A9F" w:rsidRPr="006A7A9F" w:rsidRDefault="006A7A9F" w:rsidP="006A7A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Качество   обученности  в 1 – 10 классах            </w:t>
      </w:r>
      <w:r w:rsidRPr="006A7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84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830"/>
        <w:gridCol w:w="850"/>
        <w:gridCol w:w="939"/>
        <w:gridCol w:w="1005"/>
        <w:gridCol w:w="1176"/>
        <w:gridCol w:w="2087"/>
        <w:gridCol w:w="1616"/>
      </w:tblGrid>
      <w:tr w:rsidR="006A7A9F" w:rsidRPr="006A7A9F" w:rsidTr="008307B4">
        <w:trPr>
          <w:cantSplit/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школе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 учащихся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учащихся по классам, на «4» и «5»</w:t>
            </w:r>
          </w:p>
        </w:tc>
      </w:tr>
      <w:tr w:rsidR="006A7A9F" w:rsidRPr="006A7A9F" w:rsidTr="008307B4">
        <w:trPr>
          <w:cantSplit/>
          <w:trHeight w:val="22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</w:p>
        </w:tc>
      </w:tr>
      <w:tr w:rsidR="006A7A9F" w:rsidRPr="006A7A9F" w:rsidTr="008307B4">
        <w:trPr>
          <w:trHeight w:val="45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</w:tr>
      <w:tr w:rsidR="006A7A9F" w:rsidRPr="006A7A9F" w:rsidTr="008307B4">
        <w:trPr>
          <w:trHeight w:val="378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126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9F" w:rsidRPr="006A7A9F" w:rsidRDefault="006A7A9F" w:rsidP="006A7A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6A7A9F" w:rsidRPr="006A7A9F" w:rsidRDefault="006A7A9F" w:rsidP="006A7A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роцент качества знаний учащихся по степеням обучения остается стабильным – 27,8 % в начальной школе, 36,9  % в основной школе. В общем 32,5 % по школе. Низкий процент качества в основной и средней школе объясняется тем, что   имеются коррекционные классы, много детей из  неблагополучных семей, которые поступают  в нашу школу с большими пробелами в знаниях по объективным причинам.   Это одна из причин меньшего показателя  качественной успеваемости нашей школы по  сравнению с другими  показателями.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7A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lastRenderedPageBreak/>
        <w:t xml:space="preserve"> </w:t>
      </w:r>
      <w:r w:rsidRPr="006A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Результаты ГИА    </w:t>
      </w:r>
      <w:r w:rsidRPr="006A7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Выпускники  основной школы первый год  сдавали экзамены  ГИА в форме ГВЭ.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911"/>
        <w:gridCol w:w="879"/>
        <w:gridCol w:w="971"/>
        <w:gridCol w:w="1154"/>
        <w:gridCol w:w="1868"/>
        <w:gridCol w:w="1307"/>
      </w:tblGrid>
      <w:tr w:rsidR="006A7A9F" w:rsidRPr="006A7A9F" w:rsidTr="008307B4">
        <w:trPr>
          <w:cantSplit/>
          <w:trHeight w:val="2830"/>
        </w:trPr>
        <w:tc>
          <w:tcPr>
            <w:tcW w:w="1269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           </w:t>
            </w: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учащихся </w:t>
            </w:r>
          </w:p>
        </w:tc>
        <w:tc>
          <w:tcPr>
            <w:tcW w:w="1003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сдающих предмет</w:t>
            </w:r>
          </w:p>
        </w:tc>
        <w:tc>
          <w:tcPr>
            <w:tcW w:w="1179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1937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Качественная успеваемость  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338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Качественная успеваемость в 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(ГВЭ)</w:t>
            </w:r>
          </w:p>
        </w:tc>
      </w:tr>
      <w:tr w:rsidR="006A7A9F" w:rsidRPr="006A7A9F" w:rsidTr="008307B4">
        <w:trPr>
          <w:trHeight w:val="426"/>
        </w:trPr>
        <w:tc>
          <w:tcPr>
            <w:tcW w:w="1269" w:type="dxa"/>
            <w:vMerge w:val="restart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41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4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7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338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18,8%</w:t>
            </w:r>
          </w:p>
        </w:tc>
      </w:tr>
      <w:tr w:rsidR="006A7A9F" w:rsidRPr="006A7A9F" w:rsidTr="008307B4">
        <w:tc>
          <w:tcPr>
            <w:tcW w:w="1269" w:type="dxa"/>
            <w:vMerge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04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7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338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77 %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Pr="006A7A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результатов ГИА в форме ГВЭ значительно выше, чем показатели  по области.</w:t>
      </w:r>
      <w:r w:rsidRPr="006A7A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A7A9F" w:rsidRPr="006A7A9F" w:rsidRDefault="006A7A9F" w:rsidP="006A7A9F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 итоговой аттестации обучающихся 10-х классов </w:t>
      </w:r>
      <w:r w:rsidRPr="006A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2013-2014 учебном  году: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4"/>
        <w:gridCol w:w="1701"/>
        <w:gridCol w:w="1843"/>
        <w:gridCol w:w="1134"/>
        <w:gridCol w:w="1134"/>
      </w:tblGrid>
      <w:tr w:rsidR="006A7A9F" w:rsidRPr="006A7A9F" w:rsidTr="00830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Банин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Маргарита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Татьяна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Иван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trHeight w:val="28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Слабодян Борис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A9F" w:rsidRPr="006A7A9F" w:rsidTr="008307B4">
        <w:trPr>
          <w:trHeight w:val="28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919"/>
        <w:gridCol w:w="885"/>
        <w:gridCol w:w="980"/>
        <w:gridCol w:w="2996"/>
        <w:gridCol w:w="1306"/>
      </w:tblGrid>
      <w:tr w:rsidR="006A7A9F" w:rsidRPr="006A7A9F" w:rsidTr="008307B4">
        <w:trPr>
          <w:cantSplit/>
          <w:trHeight w:val="2830"/>
        </w:trPr>
        <w:tc>
          <w:tcPr>
            <w:tcW w:w="1269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учащихся </w:t>
            </w:r>
          </w:p>
        </w:tc>
        <w:tc>
          <w:tcPr>
            <w:tcW w:w="1003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сдающих предмет</w:t>
            </w:r>
          </w:p>
        </w:tc>
        <w:tc>
          <w:tcPr>
            <w:tcW w:w="3116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38" w:type="dxa"/>
            <w:textDirection w:val="btLr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области</w:t>
            </w:r>
          </w:p>
        </w:tc>
      </w:tr>
      <w:tr w:rsidR="006A7A9F" w:rsidRPr="006A7A9F" w:rsidTr="008307B4">
        <w:trPr>
          <w:trHeight w:val="426"/>
        </w:trPr>
        <w:tc>
          <w:tcPr>
            <w:tcW w:w="1269" w:type="dxa"/>
            <w:vMerge w:val="restart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41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4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8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6A7A9F" w:rsidRPr="006A7A9F" w:rsidTr="008307B4">
        <w:tc>
          <w:tcPr>
            <w:tcW w:w="1269" w:type="dxa"/>
            <w:vMerge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04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38" w:type="dxa"/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A9F" w:rsidRPr="006A7A9F" w:rsidRDefault="006A7A9F" w:rsidP="006A7A9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Анализ результативности воспитательной работы </w:t>
      </w:r>
    </w:p>
    <w:p w:rsidR="006A7A9F" w:rsidRPr="006A7A9F" w:rsidRDefault="006A7A9F" w:rsidP="006A7A9F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школы -  интерната  по подготовке воспитанников к самостоятельной жизни велась через реализацию воспитательной программы  развития    «Создание адаптивной образовательной среды для максимальной реализации потенциала воспитателя и ребенка в соответствии с их социальными и личностными запросами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Воспитатели, формируя социально-бытовые навыки и умения, использовали различные методы: объяснение, показ, сюжетно-ролевые игры, экскурсии.   Концепция воспитательной системы школы- интерната 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управляемыми, эффективным. Исходя из этого, главной целью воспитательной работы школы-интерната  являлось: воспитание учащегося способного к духовному и физическому  саморазвитию, самосовершенствованию,  самореализации, коррекция психофизических недостатков. Для осуществления этой цели перед педагогами школы-интерната  стояли следующие задачи воспитательной работы: </w:t>
      </w:r>
    </w:p>
    <w:p w:rsidR="006A7A9F" w:rsidRPr="006A7A9F" w:rsidRDefault="006A7A9F" w:rsidP="006A7A9F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для развития способностей, задатков, талантов ребенка через работу органов школьного самоуправления, сети дополнительного образования.</w:t>
      </w:r>
    </w:p>
    <w:p w:rsidR="006A7A9F" w:rsidRPr="006A7A9F" w:rsidRDefault="006A7A9F" w:rsidP="006A7A9F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гражданско-патриотического сознания, нравственно-этических качеств, трудовых навыков.</w:t>
      </w:r>
    </w:p>
    <w:p w:rsidR="006A7A9F" w:rsidRPr="006A7A9F" w:rsidRDefault="006A7A9F" w:rsidP="006A7A9F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творческому развитию личности воспитанников, их социальной активности, потребности в  творчестве, самореализации.</w:t>
      </w:r>
    </w:p>
    <w:p w:rsidR="006A7A9F" w:rsidRPr="006A7A9F" w:rsidRDefault="006A7A9F" w:rsidP="006A7A9F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жизни. Создание  в школе обстановки социальной защищенности, взаимопонимания, взаимодействия. </w:t>
      </w:r>
    </w:p>
    <w:p w:rsidR="006A7A9F" w:rsidRPr="006A7A9F" w:rsidRDefault="006A7A9F" w:rsidP="006A7A9F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жизнь школы и привлечение их к реализации программы развития.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Воспитательная работа велась по пяти  направлениям: </w:t>
      </w:r>
    </w:p>
    <w:p w:rsidR="006A7A9F" w:rsidRPr="006A7A9F" w:rsidRDefault="006A7A9F" w:rsidP="006A7A9F">
      <w:pPr>
        <w:widowControl w:val="0"/>
        <w:numPr>
          <w:ilvl w:val="0"/>
          <w:numId w:val="5"/>
        </w:numPr>
        <w:tabs>
          <w:tab w:val="left" w:pos="1440"/>
        </w:tabs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Личностное развитие и социализация общения</w:t>
      </w:r>
    </w:p>
    <w:p w:rsidR="006A7A9F" w:rsidRPr="006A7A9F" w:rsidRDefault="006A7A9F" w:rsidP="006A7A9F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развитие творческого воображения</w:t>
      </w:r>
    </w:p>
    <w:p w:rsidR="006A7A9F" w:rsidRPr="006A7A9F" w:rsidRDefault="006A7A9F" w:rsidP="006A7A9F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воспитание, краеведение</w:t>
      </w:r>
    </w:p>
    <w:p w:rsidR="006A7A9F" w:rsidRPr="006A7A9F" w:rsidRDefault="006A7A9F" w:rsidP="006A7A9F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и правовое воспитание</w:t>
      </w:r>
    </w:p>
    <w:p w:rsidR="006A7A9F" w:rsidRPr="006A7A9F" w:rsidRDefault="006A7A9F" w:rsidP="006A7A9F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и экологическое воспитание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воспитательной работе школы- интерната  сформирована система социально- значимых традиций, определены приоритетные направления деятельности: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учебно-методическое, 2) воспитательное, 3) образовательно-коррекционное; 4) адаптационное; 5) лечебно-оздоровительное; </w:t>
      </w:r>
    </w:p>
    <w:p w:rsidR="006A7A9F" w:rsidRPr="006A7A9F" w:rsidRDefault="006A7A9F" w:rsidP="006A7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профессионально-трудовое.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Воспитательный процесс реализовывался в следующих формах: классный час, соревнование, сбор, конкурс, концерт, смотр, фестиваль, экскурсия, праздник, соревнование, КТД, акция, творческий отчет, презентация.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воспитательной работы просматривается во взаимосвязи общешкольных и классных воспитательных мероприятий, коллективных творческих дел, организации школьного самоуправления, дополнительного образования и базируется на познавательной, трудовой, художественно-творческой, спортивно-оздоровительной, общественно-практической деятельности обучающихся. Подводя итоги воспитательной работы за 2013\2014 учебный год, следует отметить, что педагогический коллектив школы-интерната  стремился успешно реализовать намеченные планы, решать поставленные перед ним задачи.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реализовывались в процессе работы по воспитательным программам «Здоровье»,  программа воспитания искусством детей с ограниченными возможностями здоровья «Золотой росток!», « Мы-патриоты!», « Большая дорога в жизнь», « Шаг навстречу»,  « Грамотный пешеход», работы детского объединения «Веселые ребята», занятия в системе дополнительного образования, работы с родителями.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воспитателями и классными руководителями решались такие вопросы:</w:t>
      </w:r>
    </w:p>
    <w:p w:rsidR="006A7A9F" w:rsidRPr="006A7A9F" w:rsidRDefault="006A7A9F" w:rsidP="006A7A9F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климата в классном коллективе;</w:t>
      </w:r>
    </w:p>
    <w:p w:rsidR="006A7A9F" w:rsidRPr="006A7A9F" w:rsidRDefault="006A7A9F" w:rsidP="006A7A9F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классных коллективов в общешкольных и общественно-значимых делах ОУ.</w:t>
      </w:r>
    </w:p>
    <w:p w:rsidR="006A7A9F" w:rsidRPr="006A7A9F" w:rsidRDefault="006A7A9F" w:rsidP="006A7A9F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работали по выбранным направлениям следующие воспитатели: Дынина Н.В., Симакова Л.Б., Черыкова Н.Т., Семенчук И.П., Старчукова О.Н., Ваненкова Л.А.  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актуальными проблемами деятельности воспитателей и классных руководителей являются:</w:t>
      </w:r>
    </w:p>
    <w:p w:rsidR="006A7A9F" w:rsidRPr="006A7A9F" w:rsidRDefault="006A7A9F" w:rsidP="006A7A9F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(эффективность работы родительских комитетов классов);</w:t>
      </w:r>
    </w:p>
    <w:p w:rsidR="006A7A9F" w:rsidRPr="006A7A9F" w:rsidRDefault="006A7A9F" w:rsidP="006A7A9F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воспитанности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Способствовала повышению роста воспитателей работа методического объединения, рук. Симакова Л.Б.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Методическое объединение воспитателей является структурным подразделением воспитательной службы школы-интерната №4, осуществляющим проведение воспитательно-образовательного процесса, совершенствование методического и образовательного мастерства педагогов, объединяющихся  творческой инициативой, организация  взаимопомощи для обеспечения современных требований к обучению и воспитанию детей-сирот и детей, оставшихся без попечения родителей, слепых и слабовидящих детей;   </w:t>
      </w:r>
    </w:p>
    <w:p w:rsidR="006A7A9F" w:rsidRPr="006A7A9F" w:rsidRDefault="006A7A9F" w:rsidP="006A7A9F">
      <w:pPr>
        <w:widowControl w:val="0"/>
        <w:tabs>
          <w:tab w:val="left" w:pos="708"/>
        </w:tabs>
        <w:spacing w:before="240" w:after="6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состав методического объединения входят: -заместитель директора по воспитательной работе Радионова Л.Н. социальный педагог Хорошайлов Н.О.,   воспитатели и классные руководители. Работа методического объединения проводится под руководством председателя методического совета школы-интерната.  </w:t>
      </w:r>
    </w:p>
    <w:p w:rsidR="006A7A9F" w:rsidRPr="006A7A9F" w:rsidRDefault="006A7A9F" w:rsidP="006A7A9F">
      <w:pPr>
        <w:widowControl w:val="0"/>
        <w:tabs>
          <w:tab w:val="left" w:pos="708"/>
        </w:tabs>
        <w:spacing w:before="240" w:after="6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Общие сведения о наличии работников, отвечающих за организацию воспитательной  деятельности:</w:t>
      </w:r>
    </w:p>
    <w:p w:rsidR="006A7A9F" w:rsidRPr="006A7A9F" w:rsidRDefault="006A7A9F" w:rsidP="006A7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615"/>
        <w:gridCol w:w="642"/>
        <w:gridCol w:w="633"/>
        <w:gridCol w:w="720"/>
        <w:gridCol w:w="720"/>
        <w:gridCol w:w="687"/>
        <w:gridCol w:w="720"/>
        <w:gridCol w:w="1080"/>
      </w:tblGrid>
      <w:tr w:rsidR="006A7A9F" w:rsidRPr="006A7A9F" w:rsidTr="008307B4">
        <w:trPr>
          <w:cantSplit/>
          <w:trHeight w:val="21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ученое звание</w:t>
            </w:r>
          </w:p>
        </w:tc>
      </w:tr>
      <w:tr w:rsidR="006A7A9F" w:rsidRPr="006A7A9F" w:rsidTr="008307B4">
        <w:trPr>
          <w:cantSplit/>
          <w:trHeight w:val="17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 проф.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 (разряд)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A9F" w:rsidRPr="006A7A9F" w:rsidTr="008307B4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школы-интерната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Методическое объединение строит свою работу в соответствии с требованиями развития школы-интерната, определяемые Уставом, программой развития, на основе годового и перспективного планов.</w:t>
      </w:r>
    </w:p>
    <w:p w:rsidR="006A7A9F" w:rsidRPr="006A7A9F" w:rsidRDefault="006A7A9F" w:rsidP="006A7A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МО воспитателей и классных руководителей  является:</w:t>
      </w:r>
    </w:p>
    <w:p w:rsidR="006A7A9F" w:rsidRPr="006A7A9F" w:rsidRDefault="006A7A9F" w:rsidP="006A7A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и методического мастерства на основе идей педагогов-новаторов и творчески работающих воспитателей.</w:t>
      </w:r>
    </w:p>
    <w:p w:rsidR="006A7A9F" w:rsidRPr="006A7A9F" w:rsidRDefault="006A7A9F" w:rsidP="006A7A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действенной методической и практической помощи педагогам.</w:t>
      </w:r>
    </w:p>
    <w:p w:rsidR="006A7A9F" w:rsidRPr="006A7A9F" w:rsidRDefault="006A7A9F" w:rsidP="006A7A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 и распространение передового педагогического опыта.</w:t>
      </w:r>
    </w:p>
    <w:p w:rsidR="006A7A9F" w:rsidRPr="006A7A9F" w:rsidRDefault="006A7A9F" w:rsidP="006A7A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потенциала личности педагога через активное участие в работе МО, мероприятиях различного уровня и трансляции ППО.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5.Совершенствование воспитательного процесса с учетом проблемы, над       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которой  работает        школа-интернат.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заседаниях методического объединения педагоги изучали  документы      </w:t>
      </w:r>
    </w:p>
    <w:p w:rsidR="006A7A9F" w:rsidRPr="006A7A9F" w:rsidRDefault="006A7A9F" w:rsidP="006A7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Воспитательный компонент ФГОС, методологической основой которого является </w:t>
      </w:r>
      <w:r w:rsidRPr="006A7A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Концепция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духовно нравственного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воспитания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личности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гражданина</w:t>
      </w:r>
      <w:r w:rsidRPr="006A7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России»;</w:t>
      </w:r>
    </w:p>
    <w:p w:rsidR="006A7A9F" w:rsidRPr="006A7A9F" w:rsidRDefault="006A7A9F" w:rsidP="006A7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Федеральный закон от 01.09.2012 года «О защите детей от информации, причиняющей вред  их здоровью»</w:t>
      </w:r>
    </w:p>
    <w:p w:rsidR="006A7A9F" w:rsidRPr="006A7A9F" w:rsidRDefault="006A7A9F" w:rsidP="006A7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 об образовании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Основные задачи методического объединения, которые были реализованы в ходе работы в течение учебного года: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1.Создание коррекционно-реабилитационного пространства, способствующего содействию воспитанникам в решении актуальных задач развития, воспитания, социализации.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2.Использование информационно-коммуникационных технологий в организации воспитательного процесса в условиях специальной (коррекционной) школы-интерната, с целью более эффективной организации воспитательной работы с учащимися с ограниченными возможностями здоровья.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3.Изучение нормативной и методической документации по  вопросам образования и воспитания детей, нуждающихся  в поддержке государства.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4.Совершенствование методики проведения различных видов занятий и их учебно-методического и материально-технического обеспечения.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5.Утверждение индивидуальных планов работы с учащимися, рабочих программ и малых проектов.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Разработка и утверждение алгоритмов проведения самоподготовки, прогулки, экскурсии, спортивного часа. В разработке приняли участие Березин И.И., Симакова Л.Б.,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7.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Взаимопосещение  самоподготовок, занятий кружков, общих мероприятий с последующим анализом и самоанализом достигнутых результатов.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8.Организация открытых занятий по различным направлениям с целью ознакомления с методическими разработками воспитателей.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провели открытые мероприятия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7"/>
        <w:gridCol w:w="6229"/>
      </w:tblGrid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Ашиток Е.Д.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юные останутся в сердцах»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И.И.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ПДД.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знатоков пожарной безопасности.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Дынина Н.В.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званье своё, человек. (этическая беседа)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О.Г.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такие разные, но тем едины мы» (классный час)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Ваненкова Л.А.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 моего города.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 выбор.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 для старшеклассников.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Корнева А.А.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друг-светофор.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- самая сильная»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Старчукова О.Н.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учащихся младших классов.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Л.Б.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«Светофору-100 лет» (беседа).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правый имеет право знать» (интеллектуальная игра).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знатоков ПДД.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Весна» (занятие по социально-бытовой ориентировке).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Г.Г.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внимателен, мой друг, на дороге тебя опасности ждут»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 А.Н.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посиделки».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светофорных наук»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Черыкова Н.Т.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 (викторина).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войны - амурцы.</w:t>
            </w:r>
          </w:p>
        </w:tc>
      </w:tr>
      <w:tr w:rsidR="006A7A9F" w:rsidRPr="006A7A9F" w:rsidTr="008307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 И.П.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–пешеходы».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чистюль».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задача в области реализации основных целей методической работы объединения решалась через использование различных форм: </w:t>
      </w:r>
    </w:p>
    <w:p w:rsidR="006A7A9F" w:rsidRPr="006A7A9F" w:rsidRDefault="006A7A9F" w:rsidP="006A7A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 (круглый стол, творческие дискуссии, обмен опытом);</w:t>
      </w:r>
    </w:p>
    <w:p w:rsidR="006A7A9F" w:rsidRPr="006A7A9F" w:rsidRDefault="006A7A9F" w:rsidP="006A7A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темами самообразования и выступление с итогами внедрения изучаемых тем в работе с детьми;</w:t>
      </w:r>
    </w:p>
    <w:p w:rsidR="006A7A9F" w:rsidRPr="006A7A9F" w:rsidRDefault="006A7A9F" w:rsidP="006A7A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 и психологические семинарах по следующим темам: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7312"/>
        <w:gridCol w:w="1571"/>
      </w:tblGrid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выступлений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интерактивных методов обучения и воспитания учащихся.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И.И.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мышления на основе изучения психологии слепого и слабовидящего школьника в процессе изучения основных наук.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Дынина Н.В.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при нарушении зрения (4-12 классы).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О.Г.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видов деятельности в реабилитации слепых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Черыкова Н.Т.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оптимальных путей коррекции и компенсации последствий дефектов зрения.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Л.Б.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самообслуживания в младшем возрасте как важное звено в решении проблемы коррекции.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 И.П.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индивидуальной коррекционной работы с умственно отсталыми детьми.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Гарькова И.В.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Детские конфликты: роль воспитателя в профилактике конфликтов.</w:t>
            </w:r>
          </w:p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в работе по компенсации утраченных функций обучающихся, как неотъемлемой части учебно-воспитательного процесса.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Т.А.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Симакова Л.Б.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коммуникабельности детей с нарушением зрения.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Дынина Н.В.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личности ребенка с ограниченными возможностями здоровья.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 А.Н.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воспитателя в процессе формирования положительных волевых черт характера.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Л.Б.</w:t>
            </w:r>
          </w:p>
        </w:tc>
      </w:tr>
      <w:tr w:rsidR="006A7A9F" w:rsidRPr="006A7A9F" w:rsidTr="008307B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Социально-трудовая  реабилитация инвалидов по зрению.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Черыкова Н.Т.</w:t>
            </w:r>
          </w:p>
        </w:tc>
      </w:tr>
    </w:tbl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мобильных творческих групп по подготовке КТД;</w:t>
      </w:r>
    </w:p>
    <w:p w:rsidR="006A7A9F" w:rsidRPr="006A7A9F" w:rsidRDefault="006A7A9F" w:rsidP="006A7A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творческих дел (праздники, выставки поделок из природного материала, конкурсы новогодних открыток и макетов обустройства школьной территории и автогородка и др.);</w:t>
      </w:r>
    </w:p>
    <w:p w:rsidR="006A7A9F" w:rsidRPr="006A7A9F" w:rsidRDefault="006A7A9F" w:rsidP="006A7A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методических рекомендаций в помощь воспитателю (алгоритмы, памятки для проведения различных занятий с детьми);</w:t>
      </w:r>
    </w:p>
    <w:p w:rsidR="006A7A9F" w:rsidRPr="006A7A9F" w:rsidRDefault="006A7A9F" w:rsidP="006A7A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организации и проведению воспитательных занятий.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9.  Выставка портфолио воспитателей.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главным содержанием работы МО является цикл теоретической информации, распространение педагогического опыта.    Участникам МО предлагаются такие формы работы как: просмотр нетрадиционных форм занятий, режимных моментов, разнообразных видов детской деятельности, практическая работа в группах (разработка и защита рабочих материалов по теме МО), мастер-классы, обзор документации, тестирование (проверка своих знаний по теме МО), обмен методическими разработками, совместная работа со специалистами из других учреждений (центр дополнительного образования,  центральная детская библиотека).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работе МО уделялось большое внимание  вопросам психолого-педагогического развития ребенка, как комплексной технологии,  особой культуре поддержки и помощи ребенку в решении задач развития, обучения, воспитания, социализации и дальнейшей его интеграции в современное общество.   На каждом заседании МО анализировалась динамика изменений психолого-педагогического сопровождения по каждой возрастной группе.  Разрабатывались методы коррекционно-развивающей работы и обеспечения помощи и поддержки воспитанникам.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воспитателя   свое «Портфолио», в котором в течение  года постоянно пополняется ,   собирается  и оформляется  «Педагогический опыт» своей работы по теме самообразования. Воспитатели пополняют методическую копилку разработками занятий с детьми по различным направлениям рабочих программ. </w:t>
      </w:r>
    </w:p>
    <w:p w:rsidR="006A7A9F" w:rsidRPr="006A7A9F" w:rsidRDefault="006A7A9F" w:rsidP="006A7A9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период педагогический коллектив воспитателей и классных руководителей  осуществлял поиск инновационных моделей деятельности воспитателей, педагогических технологий, позволяющих развивать и </w:t>
      </w: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детей. На тематических заседаниях МО проводилось обсуждение новых форм и методов воспитательной работы.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диагностику деятельности  педагогов</w:t>
      </w:r>
      <w:r w:rsidRPr="006A7A9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6A7A9F">
        <w:rPr>
          <w:rFonts w:ascii="Times New Roman" w:eastAsia="Calibri" w:hAnsi="Times New Roman" w:cs="Times New Roman"/>
          <w:sz w:val="28"/>
          <w:szCs w:val="28"/>
        </w:rPr>
        <w:t>анкета «Самоанализ успешности воспитательной работы» и анкета «Кредо воспитателя и классного руководителя» по В.М.Лизинскому)</w:t>
      </w: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установлено, что подавляющее большинство из них ориентируют свою деятельность не только на результат, но и на творческий процесс. Все воспитатели вместе с детьми участвовали в городских и областных конкурсах поделок, которые выполнены в различных техниках и на высоком уровне.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Педагоги реализуют личностно-ориентированную модель образовательного процесса, направленную на развитие личностных образований: стойкого и высокого интереса, устойчивой мотивации, произвольности психических процессов: внимания, мышления, воображения.  Проведенный самоанализ педагогической деятельности воспитателей и классных руководителей  школы-интерната  показал, что все педагоги адекватно оценивают результаты своей деятельности и стремятся  строить свою работу с учетом анализа и перспективного прогноза, используя различные методы и формы воспитательной и учебной деятельности.</w:t>
      </w:r>
    </w:p>
    <w:p w:rsidR="006A7A9F" w:rsidRPr="006A7A9F" w:rsidRDefault="006A7A9F" w:rsidP="006A7A9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данные позволяют сделать вывод о том, что педагоги приобретают собственный стиль профессиональной деятельности, основанный на компетентности и использовании разнообразных технологий, активных методов  и форм воспитания.</w:t>
      </w:r>
    </w:p>
    <w:p w:rsidR="006A7A9F" w:rsidRPr="006A7A9F" w:rsidRDefault="006A7A9F" w:rsidP="006A7A9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применяют такие инновационные технологии в  воспитании школьников:      </w:t>
      </w:r>
    </w:p>
    <w:p w:rsidR="006A7A9F" w:rsidRPr="006A7A9F" w:rsidRDefault="006A7A9F" w:rsidP="006A7A9F">
      <w:pPr>
        <w:numPr>
          <w:ilvl w:val="0"/>
          <w:numId w:val="12"/>
        </w:numPr>
        <w:suppressAutoHyphens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телевизионные (ток–шоу «Здорово жить здорово» Симакова Л.Б.;  круглый стол «Поговорим о главном» Дынина Н.В.; творческий портрет «Наш знаменитый земляк» (к 90-летию Л.Гайдая) Симакова Л.Б. ;</w:t>
      </w:r>
    </w:p>
    <w:p w:rsidR="006A7A9F" w:rsidRPr="006A7A9F" w:rsidRDefault="006A7A9F" w:rsidP="006A7A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>технология развития критического мышления: работа с информацией, организация индивидуальной работы, работа в парах и группах сменного состава, творческая переработка информации (составление кластеров, написание синквейна, эссе и др.) Березин И.И., Черыкова Н.Т., ;</w:t>
      </w:r>
    </w:p>
    <w:p w:rsidR="006A7A9F" w:rsidRPr="006A7A9F" w:rsidRDefault="006A7A9F" w:rsidP="006A7A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>учебная экскурсия как технология развития познавательной активности учащихся. Ваненкова Л.А., Козловская О.Г., Прядунова О.В.;</w:t>
      </w:r>
    </w:p>
    <w:p w:rsidR="006A7A9F" w:rsidRPr="006A7A9F" w:rsidRDefault="006A7A9F" w:rsidP="006A7A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 xml:space="preserve">ведение портфолио воспитанниками помогает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учащихся контролировать процесс обучения, воспитания, творческой активности и самостоятельно оценивать уровень своих знаний, фиксировать динамику личных достижений;</w:t>
      </w:r>
    </w:p>
    <w:p w:rsidR="006A7A9F" w:rsidRPr="006A7A9F" w:rsidRDefault="006A7A9F" w:rsidP="006A7A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Использование ИКТ в воспитательной практике</w:t>
      </w: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Развитие исследовательских способностей детей </w:t>
      </w:r>
      <w:r w:rsidRPr="006A7A9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 </w:t>
      </w:r>
      <w:r w:rsidRPr="006A7A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создание буклетов «Безопасность во взаимодействии со средой обитания»</w:t>
      </w:r>
      <w:r w:rsidRPr="006A7A9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Симакова Л.Б. и ученики 9 «а» класса</w:t>
      </w: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создание фотоколлажей:  «Мой родной город»  Прядунова О.В. и 6 «а» класс; «Самый-самый» Березин И.И. и ученики </w:t>
      </w: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 «а» класса; создание плакатов ко Дню космонавтики и Дню Победы, выпуск праздничных бюллетеней воспитанниками под руководством педагогов и другое.</w:t>
      </w:r>
    </w:p>
    <w:p w:rsidR="006A7A9F" w:rsidRPr="006A7A9F" w:rsidRDefault="006A7A9F" w:rsidP="006A7A9F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Оргдеятельностные игры: «Построй свой бюджет» Симакова Л.Б., «Сделай свой выбор» Дынина Н.В.</w:t>
      </w:r>
    </w:p>
    <w:p w:rsidR="006A7A9F" w:rsidRPr="006A7A9F" w:rsidRDefault="006A7A9F" w:rsidP="006A7A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Использование  инновационных технологий  показывает  индивидуальные особенности личности педагога:   общий кругозор, педагогическую  культуру, знание современной психолого – педагогической литературы;  креативность, творческий подход во всех делах и начинаниях; постоянное обновление содержания воспитательной деятельности, педагогических технологий;  способность к самоорганизации, прогностические способности, умение предвидеть и прогнозировать развитие инновационных процессов. </w:t>
      </w:r>
    </w:p>
    <w:p w:rsidR="006A7A9F" w:rsidRPr="006A7A9F" w:rsidRDefault="006A7A9F" w:rsidP="006A7A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 xml:space="preserve">        Все воспитатели и классные руководители занимаются самообразованием, знакомятся с опытом коллег в школе и в других интернатах, участвуют  в конференциях, которые проводятся в «Клубе творческих педагогов». На заседании МО были рассмотрены современные методы организации воспитательной работы по Ю.К.Бабанскому:</w:t>
      </w:r>
    </w:p>
    <w:p w:rsidR="006A7A9F" w:rsidRPr="006A7A9F" w:rsidRDefault="006A7A9F" w:rsidP="006A7A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>1.</w:t>
      </w: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формирования сознания личности (взглядов, оценок). </w:t>
      </w:r>
    </w:p>
    <w:p w:rsidR="006A7A9F" w:rsidRPr="006A7A9F" w:rsidRDefault="006A7A9F" w:rsidP="006A7A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Методы организации деятельности, опыта поведения. </w:t>
      </w:r>
    </w:p>
    <w:p w:rsidR="006A7A9F" w:rsidRPr="006A7A9F" w:rsidRDefault="006A7A9F" w:rsidP="006A7A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>3. Методы стимулирования деятельности и поведения. Воспитатели используют их для развития потребностно-мотивационной сферы и сознания учащихся, для выработки привычек поведения, его корректировки и совершенствования.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организовать воспитательную работу педагоги демонстрировали в ходе открытых занятий: «Мисс Осень»Дынина Н.В.; «Правила для всех и каждого» Прядунова О.В.; «Боль и слёзы твои, Афганистан» Черыкова Н.Т.; «Погибшим в локальных конфликтах посвящается» Симакова Л.Б.; «Дети войны» Ашиток Е.Д.; «Праздник Масленицы» Ваненкова Л.А.; «Праздник девочек и мам» Семенчук И.П.; «Выбери профессию» Шмелёва А.Н.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Консультативная работа проводится индивидуально с молодыми педагогами и вновь прибывшими по направлению «Особенности работы со слепыми и слабовидящими школьниками», «Работа с детьми, попавшими в сложные жизненные ситуации». Шмелёва А.Н. является наставником у воспитателей Псковыкиной Н.С. и Ларкиной С.С. в работе с детьми, имеющими отклонения в развитии.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 методической работы был продемонстрирован педагогами на выставке материалов в апреле. Выставка показала разнообразие мероприятий, которые воспитатели и классные руководители проводят с учащимися. Работы </w:t>
      </w:r>
      <w:r w:rsidRPr="006A7A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оформлены грамотно в виде проспектов и буклетов. Разработки воспитательных мероприятий помещены на школьном сайте.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общешкольных мероприятиях принимали участие 126  обучающихся, воспитанников, что составляет 100% от общего количества. Особенно массовыми, прошедшими на хорошем уровне и получившие положительную оценку воспитанников, обучающихся такие мероприятия: « Встреча выпускников», « Праздник осени», новогодние представления, фестиваль «Достижений», месячник « Белая трость»,  праздник, посвященный 23 февраля,    праздник, посвященный Дню Победы, спортивные соревнования. 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Итоговые занятия с обучающимися, воспитанниками  показали в основном хороший и высокий уровень овладения учащимися теоретическими и практическими умениями и навыками, но есть над чем и работать:</w:t>
      </w:r>
    </w:p>
    <w:p w:rsidR="006A7A9F" w:rsidRPr="006A7A9F" w:rsidRDefault="006A7A9F" w:rsidP="006A7A9F">
      <w:pPr>
        <w:numPr>
          <w:ilvl w:val="0"/>
          <w:numId w:val="1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обучающиеся, воспитанники  начальной школы недостаточно владеют навыками самообслуживания</w:t>
      </w:r>
    </w:p>
    <w:p w:rsidR="006A7A9F" w:rsidRPr="006A7A9F" w:rsidRDefault="006A7A9F" w:rsidP="006A7A9F">
      <w:pPr>
        <w:numPr>
          <w:ilvl w:val="0"/>
          <w:numId w:val="1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 обучающиеся, воспитанники  теоретические знания умеют переносить на практику.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6A7A9F" w:rsidRPr="006A7A9F" w:rsidRDefault="006A7A9F" w:rsidP="006A7A9F">
      <w:pPr>
        <w:numPr>
          <w:ilvl w:val="0"/>
          <w:numId w:val="1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программе, усилить работу над ее практической частью.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развитии личности обучающихся, воспитанников  школа-интернат  ведущую роль отводит гражданско-патриотическому и нравственно-этическому воспитанию, которое способствует становлению социально значимых ценностей у подрастающего поколения. В течение года педагогическим коллективом была проделана большая работа по этому направлению. Критерием оценки деятельности педагогического коллектива в этом направлении является возросшее количество детей, проявляющих интерес к различным благотворительным акциям, конкурсам, реализации социальных проектов.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учебного года была отмечена высокая общественная активность обучающихся. Особое внимание воспитатели уделяют патриотическому воспитанию детей, ведь важнейшей педагогической задачей является воспитание гражданина и патриота Отечества. Большую роль в этом играет работа   по программе «Мы - Патриоты», рук.  Черыкова Н.Т.,     Коллективом педагогов  постоянно ведется работа по воспитанию уважительного отношения к ветеранам войны и труда, к пожилым людям: встречи с ветеранами, беседы, праздники, акции, концерты. </w:t>
      </w:r>
    </w:p>
    <w:p w:rsidR="006A7A9F" w:rsidRPr="006A7A9F" w:rsidRDefault="006A7A9F" w:rsidP="006A7A9F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такой работы является уважительное отношение со стороны обучающихся, воспитанников к людям старшего поколения.</w:t>
      </w: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направлению проводились открытые внеклассные мероприятия: Симакова Л.Б.. «Пою моё отечество»; Ашиток Е.Д., Макеева Т.В, акция «Без памяти о прошлом нет будущего»,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 – соревнование «Богатырские забавы»(</w:t>
      </w: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Радионов В.В., Старчукова О.Н.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Семенчук И.П. «Россия - Родина моя»; Хорошайлов Н.О. экскурсия по историческому центру города «Мемориал </w:t>
      </w:r>
      <w:r w:rsidRPr="006A7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славы»,</w:t>
      </w: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краеведческий музей « По дорогам войны», беседы по классам «Битва под Москвой», 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предоставления детям условий для   формирования собственного социального опыта в школе – интернате  и классах работают выборные органы: совет старшеклассников, в составе которого 10 учащихся 8-11 классов, и совет командиров содружества «Веселые ребята», в который входят учащиеся 5-8 классов.  </w:t>
      </w:r>
    </w:p>
    <w:p w:rsidR="006A7A9F" w:rsidRPr="006A7A9F" w:rsidRDefault="006A7A9F" w:rsidP="006A7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9F">
        <w:rPr>
          <w:rFonts w:ascii="Times New Roman" w:eastAsia="Calibri" w:hAnsi="Times New Roman" w:cs="Times New Roman"/>
          <w:sz w:val="28"/>
          <w:szCs w:val="28"/>
        </w:rPr>
        <w:t xml:space="preserve">Регулярно (раз в месяц) проводился совет командиров и старшеклассников.  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работа  ученического самоуправления улучшилась, о чём говорит активное участие детей в предметных декадах, различных конкурсах  как школьных,  так и других рангов, в подготовке и проведении  ОШМ:  Дня учителя, Дня самоуправления, Нового года,  тематических дискотек, смотра-конкурса «А ну-ка, парни!» и др.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Стимулированию позитивных изменений в поведении, общении, учении, в развитии организаторских способностей, самостоятельности содействовало участие в соревновании «Класс года».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«Класс года» в 2013-2014 году: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3965"/>
        <w:gridCol w:w="3965"/>
      </w:tblGrid>
      <w:tr w:rsidR="006A7A9F" w:rsidRPr="006A7A9F" w:rsidTr="008307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7A9F" w:rsidRPr="006A7A9F" w:rsidTr="008307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 класс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Северова 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Старчукова О.Н. </w:t>
            </w:r>
          </w:p>
        </w:tc>
      </w:tr>
      <w:tr w:rsidR="006A7A9F" w:rsidRPr="006A7A9F" w:rsidTr="008307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Короткова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Прядунова  О.В., 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 И.И. </w:t>
            </w:r>
          </w:p>
        </w:tc>
      </w:tr>
      <w:tr w:rsidR="006A7A9F" w:rsidRPr="006A7A9F" w:rsidTr="008307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Пильник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Симакова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диагностика уровня воспитанности учащихся.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свидетельствуют о стабильности в воспитательном процессе школы-интерната, что позитивно влияет на развитие личности учащихся в целом и дальнейшую их интеграцию в обществе.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Мониторинг показал, что необходимо продолжить работу в области развития навыков культурного поведения, межличностных отношений, информированности, политической культуры. 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   предоставляет детям возможность выбора видов  и форм творческой деятельности, дополнительного образования детей во внеурочное время, различных массовых мероприятиях. Руководители объединений ориентируются на индивидуальные особенности детей, проводят большую работу по стимулированию и поддержке детей в проявлении и развитии их способностей, раскрытии  их творческого потенциала, содействует мотивации учащихся к познанию,  помогают в социальной адаптации.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образования, созданная в школе, отвечает современным требованиям и осуществляется по 7 направлениям. </w:t>
      </w:r>
    </w:p>
    <w:p w:rsidR="006A7A9F" w:rsidRPr="006A7A9F" w:rsidRDefault="006A7A9F" w:rsidP="006A7A9F">
      <w:pPr>
        <w:widowControl w:val="0"/>
        <w:tabs>
          <w:tab w:val="num" w:pos="2880"/>
        </w:tabs>
        <w:spacing w:before="240" w:after="6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Формы внеурочной деятельности: </w:t>
      </w:r>
      <w:r w:rsidRPr="006A7A9F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ru-RU"/>
        </w:rPr>
        <w:t>кружки, студии.</w:t>
      </w:r>
    </w:p>
    <w:p w:rsidR="006A7A9F" w:rsidRPr="006A7A9F" w:rsidRDefault="006A7A9F" w:rsidP="006A7A9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248"/>
        <w:gridCol w:w="1852"/>
        <w:gridCol w:w="2002"/>
      </w:tblGrid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Кружки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от общего </w:t>
            </w: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кол-ва учащихся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оркестр, ВИА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шашки, волейбол, пионербол, л/атлетика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 искустица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Умелые ручки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Резьба по дереву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19.2  %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швеи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9.6%</w:t>
            </w:r>
          </w:p>
        </w:tc>
      </w:tr>
      <w:tr w:rsidR="006A7A9F" w:rsidRPr="006A7A9F" w:rsidTr="00830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100%  </w:t>
            </w:r>
          </w:p>
        </w:tc>
      </w:tr>
    </w:tbl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руководители кружков имеют утвержденный  план работы, ведётся журнал учёта кружковой  работы. </w:t>
      </w:r>
    </w:p>
    <w:p w:rsidR="006A7A9F" w:rsidRPr="006A7A9F" w:rsidRDefault="006A7A9F" w:rsidP="006A7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посещают не только школьные кружки, но и  занимаются в учреждениях дополнительного образования.  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обучающихся, воспитанников   в кружках и секциях  составляет 100% от общего количества учащихся (без учета детей надомного обучения)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кружковой работы были подведены   на школьном празднике «Достижений».</w:t>
      </w:r>
    </w:p>
    <w:p w:rsidR="006A7A9F" w:rsidRPr="006A7A9F" w:rsidRDefault="006A7A9F" w:rsidP="006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 школьников в различных конкурсах, играх, олимпиадах, научно-практических конференциях:</w:t>
      </w:r>
    </w:p>
    <w:p w:rsidR="006A7A9F" w:rsidRPr="006A7A9F" w:rsidRDefault="006A7A9F" w:rsidP="006A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436"/>
        <w:gridCol w:w="1800"/>
        <w:gridCol w:w="1898"/>
        <w:gridCol w:w="2051"/>
      </w:tblGrid>
      <w:tr w:rsidR="006A7A9F" w:rsidRPr="006A7A9F" w:rsidTr="008307B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374"/>
        <w:gridCol w:w="1795"/>
        <w:gridCol w:w="1860"/>
        <w:gridCol w:w="2064"/>
      </w:tblGrid>
      <w:tr w:rsidR="006A7A9F" w:rsidRPr="006A7A9F" w:rsidTr="008307B4"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спартакиада инвалидов для взрослых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 3,  место в личном зачете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« Мы, за здоровый образ жизни»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Миронова В. Банный Д.  Михайленко В.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Пересадина Ю награждены дипломами 1,2.3степени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 выставка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Сказочная Русь»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дипломами 1,2.3степени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соревнование по шашкам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  место в личном зачете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общекомандное место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 Эрудит планеты- 2013»,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награждены дипломами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писем в областную газету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Планета Земля, Кто мы на ней- хозяева или гости?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чел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награждены грамотами и ценными подарками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« Елочки бывают разные»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человек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воспитанников  награждены дипломами 1,2.3степени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«  Мир моих увлечений»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 воспитанника  награждены дипломами 1,2.3степени и ценными подарками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Славим, тебя, Приамурье родное1»»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 воспитанника  награждены дипломами 1,2.3степени и ценными подарками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Сохраним амурского тигра»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Михайленко С.  награждена дипломам   2 степени и ценным  подаркам 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 краеведческая конференции 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Приамурье, наш дом!»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Ира заняла 2 место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Света награждена дипломом участника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заочный конкурс « Мы за безопасность на дорогах»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дипломами участника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Созвездие»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Пересадина Ю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Бутт С 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Мухарицына А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</w:t>
            </w:r>
          </w:p>
          <w:p w:rsidR="006A7A9F" w:rsidRPr="006A7A9F" w:rsidRDefault="006A7A9F" w:rsidP="006A7A9F">
            <w:p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  настольному теннису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общекомандное место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легкой атлетике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общекомандное место</w:t>
            </w:r>
          </w:p>
        </w:tc>
      </w:tr>
      <w:tr w:rsidR="006A7A9F" w:rsidRPr="006A7A9F" w:rsidTr="008307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спартакиада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 3,  место в личном зачете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конкурс творчества «Сказочная Русь»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экологический конкурс «Многообразие вековых традиций»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экологический конкурс «Зеленая планета»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фестиваль детского творчества «Мир моих увлечений»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«Сохраним амурского тигра»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научно-исследовательских работ «Эрудит»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фестиваль «Славим, тебя, Приамурье родное!»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«Тала  и тохи»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«Олимпус»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«Мультитест»</w:t>
      </w:r>
    </w:p>
    <w:p w:rsidR="006A7A9F" w:rsidRPr="006A7A9F" w:rsidRDefault="006A7A9F" w:rsidP="006A7A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«Логическое мышление»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всероссийская олимпиада «Инфоурок»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социального педагога велась по плану работы школы на 2013-2014 учебный год.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социальная адаптация личности ребенка в обществе.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детей.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подростков.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целевого досуга учащихся.</w:t>
      </w:r>
    </w:p>
    <w:p w:rsidR="006A7A9F" w:rsidRPr="006A7A9F" w:rsidRDefault="006A7A9F" w:rsidP="006A7A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учащихся, имеющих заключение ПМПК.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функция: </w:t>
      </w:r>
    </w:p>
    <w:p w:rsidR="006A7A9F" w:rsidRPr="006A7A9F" w:rsidRDefault="006A7A9F" w:rsidP="006A7A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6A7A9F" w:rsidRPr="006A7A9F" w:rsidRDefault="006A7A9F" w:rsidP="006A7A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Правовое, психологическое, педагогическое просвещение родителей, педагогов, учащихся;</w:t>
      </w:r>
    </w:p>
    <w:p w:rsidR="006A7A9F" w:rsidRPr="006A7A9F" w:rsidRDefault="006A7A9F" w:rsidP="006A7A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и практические занятия, ролевые игры, тренинги.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Защитно-охранная функция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7A9F" w:rsidRPr="006A7A9F" w:rsidRDefault="006A7A9F" w:rsidP="006A7A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семей о проблемах и конфликтных ситуациях;</w:t>
      </w:r>
    </w:p>
    <w:p w:rsidR="006A7A9F" w:rsidRPr="006A7A9F" w:rsidRDefault="006A7A9F" w:rsidP="006A7A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6A7A9F" w:rsidRPr="006A7A9F" w:rsidRDefault="006A7A9F" w:rsidP="006A7A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функция </w:t>
      </w:r>
    </w:p>
    <w:p w:rsidR="006A7A9F" w:rsidRPr="006A7A9F" w:rsidRDefault="006A7A9F" w:rsidP="006A7A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групповых тематических консультаций с приглашением юристов, психологов, врачей, инспектора  ПДН.</w:t>
      </w:r>
    </w:p>
    <w:p w:rsidR="006A7A9F" w:rsidRPr="006A7A9F" w:rsidRDefault="006A7A9F" w:rsidP="006A7A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индивидуальных консультаций с родителями, педагогами и учащимися.</w:t>
      </w:r>
    </w:p>
    <w:p w:rsidR="006A7A9F" w:rsidRPr="006A7A9F" w:rsidRDefault="006A7A9F" w:rsidP="006A7A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со службами по социальной защите семьи и детства, правоохранительными органами, с общественными организациями.</w:t>
      </w:r>
    </w:p>
    <w:p w:rsidR="006A7A9F" w:rsidRPr="006A7A9F" w:rsidRDefault="006A7A9F" w:rsidP="006A7A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бесплатного питания, льготных проездных билетов для учащихся.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успешного прохождения социальной адаптации личности ребёнка в обществе реализуются следующие программы: «Построй себя Сам».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учащимся, находящимся в трудной жизненной ситуации.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Социально-педагогическая защита прав ребёнка выражалась в таких формах работы: выявление и поддержка учащихся, нуждающихся в социальной защите (дети-инвалиды, дети, находящиеся под опекой, дети из многодетных, малообеспеченных семей и других категорий, дети-сироты, дети оставшиеся без попечения родителей).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Традиционными стали посещение опекунских семей и заполнение актов жилищных условий в октябре, апреле. Документы подавались специалисту отдела опеки и попечительства.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 работе выделялось такое направление, как социально-педагогическая профилактика, коррекция, реабилитация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выявление и предупреждение фактов отклоняющегося поведения учащихся;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профилактической работы с учащимися «группы риска», состоящими на внутришкольном учёте;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правовой грамотности, учащихся с целью профилактики девиантного поведения.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реализации задач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учащихся адекватного представления о здоровом образе жизни и профилактике утомляемости в процессе учебного труда, а также профилактике правонарушений среди школьников в течение года велась следующая работа: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Проводились мероприятия, распространение информации, которые способствовали выработке негативного отношения к вредным привычкам, употреблению ПАВ.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совместно с психологом, педагогом-организатором ОБЖ,  заместителем директора по воспитательной работе: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психологии», дважды проведена "Неделя профилактики", Единая антинаркотическая акция "Родительский урок" акции "Классный час", "Молодёжь против наркотиков", "Мы выбираем будущее", декады здорового образа жизни.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воспитательной работе совместно с социальным педагогом организуют встречи-беседы с наркологом города, инспектором ПДН, работниками прокуратуры, молодёжного центра, отдела госнаркоконтроля, студентами и преподавателями.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беседы, круглые столы, диспуты, игры: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"Подросток и Закон", "Профилактика ПАВ", "Быть здоровым - жить в радости", "Как не уставать в школе", "Незримый враг" - кинолекторий, "АНТИПАВ" - лекторий совместно с МЦ, "Злой волшебник Табак", "Курение в общественных местах", "Вред курительных миксов", "Путешествие в страну Здоровья", забор ценностей "Жизнь - это...", "100 вопросов юристу";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выбираем будущее", "Молодёжь против наркотиков", "Классный час", "Сделай свой выбор! Прочти и задумайся!", "Мы выбираем здоровье".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акциях «Белые цветы», «Родительский урок», операциях "Семья" и "Подросток"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Статистические данные о трудных подростках за учебный год</w:t>
      </w:r>
    </w:p>
    <w:p w:rsidR="006A7A9F" w:rsidRPr="006A7A9F" w:rsidRDefault="006A7A9F" w:rsidP="006A7A9F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944"/>
        <w:gridCol w:w="1241"/>
        <w:gridCol w:w="1241"/>
        <w:gridCol w:w="1288"/>
        <w:gridCol w:w="1394"/>
        <w:gridCol w:w="1269"/>
      </w:tblGrid>
      <w:tr w:rsidR="006A7A9F" w:rsidRPr="006A7A9F" w:rsidTr="008307B4">
        <w:trPr>
          <w:trHeight w:val="6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6A7A9F" w:rsidRPr="006A7A9F" w:rsidTr="008307B4">
        <w:trPr>
          <w:trHeight w:val="2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учет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8(ВК)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2(ВК)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 ПДН)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(ВК)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7A9F" w:rsidRPr="006A7A9F" w:rsidTr="008307B4">
        <w:trPr>
          <w:trHeight w:val="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учета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(ВК)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A9F" w:rsidRPr="006A7A9F" w:rsidTr="008307B4">
        <w:trPr>
          <w:trHeight w:val="11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Выбыло: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учебные учреждения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работу</w:t>
            </w:r>
          </w:p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пределы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успевают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A9F" w:rsidRPr="006A7A9F" w:rsidTr="008307B4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 успевают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5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повторный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условно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главных остаётся направление, выполняющее профилактическую и организационную функции - это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социально-педагогической поддержки семьи в формировании личности учащегося. К этой деятельности относится: выявление неблагополучных семей, пополнение банка данных новой информацией по неполным семьям, опекунским семьям, многодетным семьям и другим категориям.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предполагает взаимодействие социального педагога со школьным психологом, а также заместитель директора по воспитательной работе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по направлению социально-педагогической поддержки семей: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социальный патронаж семей, которые нуждаются в особой защите;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повышение уровня правовой грамотности родителей с целью профилактики девиантного 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поведения детей;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обследование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501"/>
        <w:gridCol w:w="1530"/>
        <w:gridCol w:w="3294"/>
        <w:gridCol w:w="1837"/>
      </w:tblGrid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посещения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обследования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посещений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контингента учащихся 1-х классов и вновь прибывших в другие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неблагополучия семей «группы риска». Обследование условий жизни и воспитания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 с родителями, имеющими проблемы в воспитании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 из семей «группы риска», социально-незащищённых.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Итого:50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006"/>
        <w:gridCol w:w="1553"/>
        <w:gridCol w:w="3955"/>
        <w:gridCol w:w="1479"/>
      </w:tblGrid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контингента учащихся 1-х классов и вновь прибывших в другие классы. Проверка обеспеченности одеждой, учебными принадлежностями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семейного воспитания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семьями, имеющими проблемы во взаимоотношениях (родитель-ребёнок)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 семей «группы риска», социально незащищённых, опекаемых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Итого: 38</w:t>
      </w:r>
    </w:p>
    <w:p w:rsidR="006A7A9F" w:rsidRPr="006A7A9F" w:rsidRDefault="006A7A9F" w:rsidP="006A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972"/>
        <w:gridCol w:w="1536"/>
        <w:gridCol w:w="3853"/>
        <w:gridCol w:w="1419"/>
      </w:tblGrid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многодетных семей из контингента 1-х классов и вновь прибывших в другие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обеспеченностью одеждой, учебными принадлежностями детей. Изучение условий семейного воспитания.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неблагополучными семьями.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 семей «группы риска», социально незащищённых, опекаемых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6A7A9F" w:rsidRPr="006A7A9F" w:rsidRDefault="006A7A9F" w:rsidP="006A7A9F">
      <w:pPr>
        <w:tabs>
          <w:tab w:val="left" w:pos="6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Итого: 29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60"/>
        <w:gridCol w:w="1529"/>
        <w:gridCol w:w="4098"/>
        <w:gridCol w:w="1319"/>
      </w:tblGrid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опекаемых/подопечных из контингента 1-х классов и вновь прибывших в другие классы.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подготовленности детей к учебному процессу. Материальная обеспеченность одеждой и обувью, учебными принадлежностями.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A9F" w:rsidRPr="006A7A9F" w:rsidTr="008307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и воспитания детей. Организация летнего труда и отдыха.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 работе с семьёй является психолого-педагогическое просвещение с целью создания оптимальных условий для взаимопонимания в семье.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индивидуальные консультации для родителей, родительские собрания, где обсуждались  социальные  проблемы  взаимоотношений, включение родителей в учебно-воспитательный процесс. В этом учебном году проводилась: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профилактическая работа с родителями: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08"/>
        <w:gridCol w:w="1426"/>
        <w:gridCol w:w="4024"/>
      </w:tblGrid>
      <w:tr w:rsidR="006A7A9F" w:rsidRPr="006A7A9F" w:rsidTr="008307B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работы, результаты</w:t>
            </w:r>
          </w:p>
        </w:tc>
      </w:tr>
      <w:tr w:rsidR="006A7A9F" w:rsidRPr="006A7A9F" w:rsidTr="008307B4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1.Посещение квартир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условия  семейного воспитания детей в семьях «группы риска», неблагополучных.</w:t>
            </w:r>
          </w:p>
        </w:tc>
      </w:tr>
      <w:tr w:rsidR="006A7A9F" w:rsidRPr="006A7A9F" w:rsidTr="008307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 по устранению причин неблагополучия в семьях.</w:t>
            </w:r>
          </w:p>
        </w:tc>
      </w:tr>
      <w:tr w:rsidR="006A7A9F" w:rsidRPr="006A7A9F" w:rsidTr="008307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семьями «группы риска», неблагополучными семьями. </w:t>
            </w:r>
          </w:p>
        </w:tc>
      </w:tr>
      <w:tr w:rsidR="006A7A9F" w:rsidRPr="006A7A9F" w:rsidTr="008307B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июнь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детей.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Итого: 109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763"/>
        <w:gridCol w:w="1281"/>
        <w:gridCol w:w="4020"/>
      </w:tblGrid>
      <w:tr w:rsidR="006A7A9F" w:rsidRPr="006A7A9F" w:rsidTr="008307B4">
        <w:trPr>
          <w:trHeight w:val="16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2.Беседы, консультации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индивидуальные и групповые формы бесед, консультаций.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встречи с психологами, врачами, специалистами отдела опеки и попечительства, работниками ПДН. 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детей.</w:t>
            </w:r>
          </w:p>
        </w:tc>
      </w:tr>
      <w:tr w:rsidR="006A7A9F" w:rsidRPr="006A7A9F" w:rsidTr="008307B4">
        <w:trPr>
          <w:trHeight w:val="16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3.Поставлено на внутришкольный учет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 с родителями, имеющими проблемы в воспитании детей, неблагополучными семьями.</w:t>
            </w:r>
          </w:p>
        </w:tc>
      </w:tr>
      <w:tr w:rsidR="006A7A9F" w:rsidRPr="006A7A9F" w:rsidTr="008307B4">
        <w:trPr>
          <w:trHeight w:val="16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Снято с внутришкольного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Сняты в связи с изменением социального состава семьи: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Воспитанием стал заниматься отец, в связи со смертью матери;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взяты под опеку.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родительские собрания (общешкольные и классные):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"Особенности адаптационного периода. Режим дня школьника", ""Здоровье формируется в семье" с участие врача-нарколога Л.В.Камелиной, "Вместе мы сильнее" по профилактике ПАВ, "Профилактика здорового образа жизни", собрания в рамках антинаркотической акции "Родительский урок"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координация деятельности всех специалистов школы по повышению успеваемости и социальной адаптации детей и подростков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с педагогами семинаров, совещаний, тренингов: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классных руководителей "Система взаимодействия социальной службы и педагогов школы по профилактике правонарушений", совещание по проблемам адаптации "Кто Я? Какой Я?", педсовет "Здоровьесберегающие технологии, применяемые на уроках и во внеурочное время", а также консультации и беседы по отдельным интересующим вопросам, работа по письменным запросам. 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социального педагога взаимосвязана с работой администрации школы.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4677"/>
      </w:tblGrid>
      <w:tr w:rsidR="006A7A9F" w:rsidRPr="006A7A9F" w:rsidTr="008307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A7A9F" w:rsidRPr="006A7A9F" w:rsidTr="008307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1.Совет профилактики правонарушений среди несовершеннолетних учащихся школы-интернат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(проведено 8 заседания - рассмотрено 12 учащихся)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Председателем совета является заместитель директора по воспитательной работе Радионова Л.Н, секретарем является социальный педагог Хорошайлов Н.О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профилактическая работа с детьми, склонными к девиантному поведению и школьниками, нарушающими Устав школы и правила для учащихся. Приняты меры воспитательного характера.</w:t>
            </w:r>
          </w:p>
        </w:tc>
      </w:tr>
      <w:tr w:rsidR="006A7A9F" w:rsidRPr="006A7A9F" w:rsidTr="008307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внеочередных бесед, консультаций с родителями,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совместных бесед, консультаций (социальный педагог, директор школы, завучи, медицинский работник, психолог) дают более высокие результаты в ведении воспитательной работы с учащимися, родителями.</w:t>
            </w:r>
          </w:p>
        </w:tc>
      </w:tr>
    </w:tbl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Сосредоточение внимания администрации ГС(К)ОАУ Школы-интернат №4, педагогов на проблемы и потребности учащихся, находящихся в трудных жизненных ситуациях заключается в: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835"/>
        <w:gridCol w:w="1496"/>
        <w:gridCol w:w="3945"/>
      </w:tblGrid>
      <w:tr w:rsidR="006A7A9F" w:rsidRPr="006A7A9F" w:rsidTr="008307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A7A9F" w:rsidRPr="006A7A9F" w:rsidTr="008307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проверка посещаемости, подготовки к урокам, работы на уроке, дисциплины учащихся, склонных к девиантному поведению.</w:t>
            </w:r>
          </w:p>
        </w:tc>
      </w:tr>
      <w:tr w:rsidR="006A7A9F" w:rsidRPr="006A7A9F" w:rsidTr="008307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квартир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Обследованы условия жизни учащихся «группы риска», девиантного поведения, опекаемых детей, пересмотрен режим дня.</w:t>
            </w:r>
          </w:p>
        </w:tc>
      </w:tr>
      <w:tr w:rsidR="006A7A9F" w:rsidRPr="006A7A9F" w:rsidTr="008307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3.Беседы, консультации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 с правилами для учащихся, Уставом школы. Разрешение возникших проблем.</w:t>
            </w: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Такое направление в работе как посредничество в деятельности специалистов различных учреждений является тоже важным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это совместная работа с отделом по делам несовершеннолетних, со специалистами КДН и ЗП, отделом организации и осуществления деятельности по опеке и попечительству, отделом госнаркоконтроля, врачом-наркологом</w:t>
      </w:r>
    </w:p>
    <w:p w:rsidR="006A7A9F" w:rsidRPr="006A7A9F" w:rsidRDefault="006A7A9F" w:rsidP="006A7A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общественными организациями города</w:t>
      </w:r>
    </w:p>
    <w:p w:rsidR="006A7A9F" w:rsidRPr="006A7A9F" w:rsidRDefault="006A7A9F" w:rsidP="006A7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419"/>
        <w:gridCol w:w="2620"/>
        <w:gridCol w:w="3438"/>
      </w:tblGrid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1.ПДН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бесед и консультаций  с детьми и  родителями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профилактическая работа (индивидуальная и групповая) с учащимися, склонными к девиантному </w:t>
            </w: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 (беседы, консультации, посещения квартир, проведение родительских собраний, классных часов).</w:t>
            </w:r>
          </w:p>
        </w:tc>
      </w:tr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ОПБН МБУ КЦСОН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рейда в  неблагополучные семьи, состоящие на учёте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Плодотворно взаимодействовали в профилактической, коррекционной работе с семьями «группы риска» (посещение семей, индивидуальные и групповые беседы)</w:t>
            </w:r>
          </w:p>
        </w:tc>
      </w:tr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3.КДНиЗП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8 представлений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соответствующие меры воспитательного характера</w:t>
            </w:r>
          </w:p>
        </w:tc>
      </w:tr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«Молодёжный центр»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профилактические игры, конкурсы рисунков, плакатов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проведены мероприятия профилактической направленности </w:t>
            </w:r>
          </w:p>
        </w:tc>
      </w:tr>
      <w:tr w:rsidR="006A7A9F" w:rsidRPr="006A7A9F" w:rsidTr="008307B4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Центр занятости населения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Видеолектории</w:t>
            </w:r>
          </w:p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профилактические игры, конкурсы рисунков, плакатов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F" w:rsidRPr="006A7A9F" w:rsidRDefault="006A7A9F" w:rsidP="006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Соцпедагог   прошел переподготовку по курсу «Социальная педагогика» - 502 часа.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поставленные задачи в этом году выполненными,  так как проведены следующие главные направления в работе: профилактика и коррекция социальных ценностей, организация занятости учащихся «группы риска», привлечение в работе специалистов различных организаций, учреждений, занимающихся поддержкой семьи, детей, создание программы поддержки детей «группы риска», создание единой программы  психолого-социальной помощи  семье и детям  школы № 9.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этим цель деятельности социального педагога на следующий 2014-2015 учебный год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условий для социальной адаптации и социальной реабилитации ребенка, признание и удовлетворение приоритетных интересов детей.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развития ребенка;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профилактику правонарушений среди подростков;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деятельность всех специалистов школы по повышению успеваемости и социальной адаптации детей и подростков, по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правовой культуры участников образовательного процесса;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совместную работу школы с социумом;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социально-педагогическую поддержку и сопровождение учащихся и их семей различных категорий, в том числе детей, находящихся под опекой;</w:t>
      </w:r>
    </w:p>
    <w:p w:rsidR="006A7A9F" w:rsidRPr="006A7A9F" w:rsidRDefault="006A7A9F" w:rsidP="006A7A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адекватное представление о здоровом образе жизни.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A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и выводы: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работу руководителей кружков и секций.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классным руководителям, воспитателям полнее использовать в воспитательной деятельности возможности учащихся – кружковцев.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8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и классным руководителям совместно с руководителями кружков необходимо на следующий учебный год вовлекать как можно больше детей в работу кружков и секций, особенно детей, находящихся в трудной жизненной ситуации.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80" w:right="2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следить за посещением детей кружков и секций, вести журнал учета детей, занятых дополнительным образованием.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кружков и секций поддерживать тесную взаимосвязь в работе с кл.руководителями, воспитателями с целью выявления интересов, склонностей детей, а также причин отсутствия детей на занятиях.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Для развития и сплочения детского коллектива, формирования самосознания, самооценки в школе- интернате организована работа школьного ученического самоуправления. В течение года регулярно проводились рейды по проверке санитарно- гигиенического состояния спален, игровых, классов, по сохранности школьного имущества, следили за успеваемостью, посещением учащихся, выпускали газеты по итогам рейдов, старшеклассники оказывали помощь в подготовке и проведении различных мероприятий. На следующий учебный год   с целью активизации деятельности школьного самоуправления необходимо улучшить шефскую работу с малышами.</w:t>
      </w: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на 2013-2014учебный год, выполнены.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педагогическим коллективом проделана большая работа по совершенствованию воспитательной работы, отдельные недостатки в работе будут предметом последующей работы.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воспитательной деятельности от классных руководителей, воспитателей на следующий учебный год, прежде всего, требуется продуманный план воспитательной работы с детским коллективом, составленный в соответствии с конкретным классом, группой.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вышесказанного, учитывая потребности учащихся и необходимость развития воспитательной системы школы в 2014-2015 учебном году необходимо решить </w:t>
      </w:r>
      <w:r w:rsidRPr="006A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воспитательные задачи: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1.Организация качественной работы с категорией «трудные дети», </w:t>
      </w: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семьями детей «группы риска» и социально-опасными семьями;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num" w:pos="800"/>
        </w:tabs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2.Гражданско-патриотическое   воспитание   учащихся   через   повышение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37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воспитательского потенциала воспитательских занятий;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3.Повышение общей культуры учащихся: </w:t>
      </w:r>
    </w:p>
    <w:p w:rsidR="006A7A9F" w:rsidRPr="006A7A9F" w:rsidRDefault="006A7A9F" w:rsidP="006A7A9F">
      <w:pPr>
        <w:widowControl w:val="0"/>
        <w:numPr>
          <w:ilvl w:val="1"/>
          <w:numId w:val="2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32" w:lineRule="auto"/>
        <w:ind w:left="1080" w:hanging="357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каждого школьника в работу на воспитательских занятиях,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eastAsia="Times New Roman" w:hAnsi="Symbol" w:cs="Symbol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numPr>
          <w:ilvl w:val="1"/>
          <w:numId w:val="2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96" w:lineRule="auto"/>
        <w:ind w:left="1080" w:hanging="357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влияния школы на социализацию школьников, их самоопределения в отношении будущей профессии;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eastAsia="Times New Roman" w:hAnsi="Symbol" w:cs="Symbol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0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4.Профилактика преступности, девиантных форм поведения и пагубных привычек;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04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5.Воспитание в детях толерантного отношения к происходящим событиям и окружающим людям;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04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6.Создание в школе благоприятной психологической атмосферы, способствующей    раскрытию потенциала каждого ребенка;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0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7.Развитие школьного ученического самоуправления, активизация деятельности детей; </w:t>
      </w: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8.Сохранение и приумножение школьных традиций. </w:t>
      </w:r>
    </w:p>
    <w:p w:rsidR="006A7A9F" w:rsidRPr="006A7A9F" w:rsidRDefault="006A7A9F" w:rsidP="006A7A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4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Считать приоритетными направлениями в воспитательной работе на новый учебный год: гражданско-патриотическая деятельность; профориентационная и трудовая деятельность; физическое развитие и охрана здоровья; экологическое воспитание; культурно-досуговая и художественно-эстетическая деятельность; безопасность жизнедеятельности. </w:t>
      </w:r>
    </w:p>
    <w:p w:rsidR="006A7A9F" w:rsidRPr="006A7A9F" w:rsidRDefault="006A7A9F" w:rsidP="006A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социально-педагогической деятельности необходимо продолжить создание условий для становления и раскрытия личности ребёнка, развития и проявления его способностей, развития конкурентно- способной и социально- адаптированной личности.</w:t>
      </w:r>
    </w:p>
    <w:p w:rsidR="006A7A9F" w:rsidRPr="006A7A9F" w:rsidRDefault="006A7A9F" w:rsidP="006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Программы воспитательной работы социального педагога «Построй себя Сам», приоритетным направлением в работе следует считать профилактику правонарушений.</w:t>
      </w:r>
    </w:p>
    <w:p w:rsidR="00377F00" w:rsidRDefault="00377F00"/>
    <w:sectPr w:rsidR="0037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81873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3CD6"/>
    <w:multiLevelType w:val="hybridMultilevel"/>
    <w:tmpl w:val="00000FBF"/>
    <w:lvl w:ilvl="0" w:tplc="00002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0C7C72"/>
    <w:multiLevelType w:val="hybridMultilevel"/>
    <w:tmpl w:val="6114D8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F8645A"/>
    <w:multiLevelType w:val="hybridMultilevel"/>
    <w:tmpl w:val="1122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A770F"/>
    <w:multiLevelType w:val="hybridMultilevel"/>
    <w:tmpl w:val="D2CA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984"/>
    <w:multiLevelType w:val="hybridMultilevel"/>
    <w:tmpl w:val="A9247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166A2"/>
    <w:multiLevelType w:val="hybridMultilevel"/>
    <w:tmpl w:val="234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D3CBE"/>
    <w:multiLevelType w:val="hybridMultilevel"/>
    <w:tmpl w:val="06647C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CF21DA0"/>
    <w:multiLevelType w:val="hybridMultilevel"/>
    <w:tmpl w:val="9EC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B5BDD"/>
    <w:multiLevelType w:val="hybridMultilevel"/>
    <w:tmpl w:val="F18E5EB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F2E53"/>
    <w:multiLevelType w:val="hybridMultilevel"/>
    <w:tmpl w:val="9FF87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21FC3"/>
    <w:multiLevelType w:val="hybridMultilevel"/>
    <w:tmpl w:val="421C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D7464"/>
    <w:multiLevelType w:val="hybridMultilevel"/>
    <w:tmpl w:val="DD48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E27B4"/>
    <w:multiLevelType w:val="hybridMultilevel"/>
    <w:tmpl w:val="B7CEE7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9F"/>
    <w:rsid w:val="002C0A61"/>
    <w:rsid w:val="00377F00"/>
    <w:rsid w:val="006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37C6-268F-43A2-85F3-EBEAB462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A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A7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7A9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FFF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7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A7A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6A7A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A7A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A7A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A7A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A7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7A9F"/>
    <w:rPr>
      <w:rFonts w:ascii="Times New Roman" w:eastAsia="Times New Roman" w:hAnsi="Times New Roman" w:cs="Times New Roman"/>
      <w:color w:val="00FFF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7A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7A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A7A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A7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A7A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A7A9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A9F"/>
  </w:style>
  <w:style w:type="paragraph" w:styleId="a3">
    <w:name w:val="Normal (Web)"/>
    <w:basedOn w:val="a"/>
    <w:uiPriority w:val="99"/>
    <w:rsid w:val="006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A9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A7A9F"/>
  </w:style>
  <w:style w:type="character" w:customStyle="1" w:styleId="apple-converted-space">
    <w:name w:val="apple-converted-space"/>
    <w:uiPriority w:val="99"/>
    <w:rsid w:val="006A7A9F"/>
  </w:style>
  <w:style w:type="character" w:customStyle="1" w:styleId="apple-style-span">
    <w:name w:val="apple-style-span"/>
    <w:uiPriority w:val="99"/>
    <w:rsid w:val="006A7A9F"/>
  </w:style>
  <w:style w:type="character" w:styleId="a4">
    <w:name w:val="Strong"/>
    <w:uiPriority w:val="99"/>
    <w:qFormat/>
    <w:rsid w:val="006A7A9F"/>
    <w:rPr>
      <w:b/>
      <w:bCs/>
    </w:rPr>
  </w:style>
  <w:style w:type="character" w:styleId="a5">
    <w:name w:val="Hyperlink"/>
    <w:uiPriority w:val="99"/>
    <w:rsid w:val="006A7A9F"/>
    <w:rPr>
      <w:color w:val="0000FF"/>
      <w:u w:val="single"/>
    </w:rPr>
  </w:style>
  <w:style w:type="character" w:styleId="a6">
    <w:name w:val="FollowedHyperlink"/>
    <w:uiPriority w:val="99"/>
    <w:rsid w:val="006A7A9F"/>
    <w:rPr>
      <w:color w:val="0000FF"/>
      <w:u w:val="single"/>
    </w:rPr>
  </w:style>
  <w:style w:type="paragraph" w:customStyle="1" w:styleId="ConsPlusNormal">
    <w:name w:val="ConsPlusNormal"/>
    <w:uiPriority w:val="99"/>
    <w:rsid w:val="006A7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A7A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6A7A9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A7A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aliases w:val="Вредность"/>
    <w:basedOn w:val="a1"/>
    <w:uiPriority w:val="99"/>
    <w:rsid w:val="006A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6A7A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6A7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A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6A7A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FF0000"/>
      <w:sz w:val="3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A7A9F"/>
    <w:rPr>
      <w:rFonts w:ascii="Times New Roman" w:eastAsia="Times New Roman" w:hAnsi="Times New Roman" w:cs="Times New Roman"/>
      <w:b/>
      <w:i/>
      <w:color w:val="FF0000"/>
      <w:sz w:val="32"/>
      <w:szCs w:val="72"/>
      <w:lang w:eastAsia="ru-RU"/>
    </w:rPr>
  </w:style>
  <w:style w:type="paragraph" w:styleId="22">
    <w:name w:val="Body Text 2"/>
    <w:basedOn w:val="a"/>
    <w:link w:val="23"/>
    <w:uiPriority w:val="99"/>
    <w:rsid w:val="006A7A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A7A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6A7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A7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6A7A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A7A9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1"/>
    <w:basedOn w:val="a"/>
    <w:next w:val="a3"/>
    <w:uiPriority w:val="99"/>
    <w:rsid w:val="006A7A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A7A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A7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6A7A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6A7A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uiPriority w:val="99"/>
    <w:rsid w:val="006A7A9F"/>
  </w:style>
  <w:style w:type="paragraph" w:styleId="af5">
    <w:name w:val="List"/>
    <w:basedOn w:val="a"/>
    <w:uiPriority w:val="99"/>
    <w:rsid w:val="006A7A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uiPriority w:val="99"/>
    <w:rsid w:val="006A7A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"/>
    <w:uiPriority w:val="99"/>
    <w:rsid w:val="006A7A9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4"/>
    <w:basedOn w:val="a"/>
    <w:uiPriority w:val="99"/>
    <w:rsid w:val="006A7A9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5"/>
    <w:basedOn w:val="a"/>
    <w:uiPriority w:val="99"/>
    <w:rsid w:val="006A7A9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6A7A9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Continue"/>
    <w:basedOn w:val="a"/>
    <w:uiPriority w:val="99"/>
    <w:rsid w:val="006A7A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uiPriority w:val="99"/>
    <w:rsid w:val="006A7A9F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First Indent"/>
    <w:basedOn w:val="a8"/>
    <w:link w:val="af8"/>
    <w:uiPriority w:val="99"/>
    <w:rsid w:val="006A7A9F"/>
    <w:pPr>
      <w:widowControl/>
      <w:snapToGrid/>
      <w:spacing w:after="120"/>
      <w:ind w:firstLine="210"/>
      <w:jc w:val="left"/>
    </w:pPr>
    <w:rPr>
      <w:sz w:val="20"/>
    </w:rPr>
  </w:style>
  <w:style w:type="character" w:customStyle="1" w:styleId="af8">
    <w:name w:val="Красная строка Знак"/>
    <w:basedOn w:val="a9"/>
    <w:link w:val="af7"/>
    <w:uiPriority w:val="99"/>
    <w:rsid w:val="006A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0"/>
    <w:link w:val="27"/>
    <w:uiPriority w:val="99"/>
    <w:rsid w:val="006A7A9F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7">
    <w:name w:val="Красная строка 2 Знак"/>
    <w:basedOn w:val="af1"/>
    <w:link w:val="26"/>
    <w:uiPriority w:val="99"/>
    <w:rsid w:val="006A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A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МОН"/>
    <w:basedOn w:val="a"/>
    <w:uiPriority w:val="99"/>
    <w:rsid w:val="006A7A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rsid w:val="006A7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6A7A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"/>
    <w:basedOn w:val="a"/>
    <w:uiPriority w:val="99"/>
    <w:rsid w:val="006A7A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semiHidden/>
    <w:rsid w:val="006A7A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6A7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link w:val="aff0"/>
    <w:locked/>
    <w:rsid w:val="006A7A9F"/>
    <w:rPr>
      <w:rFonts w:ascii="Arial" w:hAnsi="Arial" w:cs="Arial"/>
      <w:b/>
      <w:bCs/>
      <w:szCs w:val="24"/>
      <w:lang w:val="x-none" w:eastAsia="x-none"/>
    </w:rPr>
  </w:style>
  <w:style w:type="paragraph" w:styleId="aff0">
    <w:name w:val="Subtitle"/>
    <w:basedOn w:val="a"/>
    <w:link w:val="aff"/>
    <w:qFormat/>
    <w:rsid w:val="006A7A9F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  <w:lang w:val="x-none" w:eastAsia="x-none"/>
    </w:rPr>
  </w:style>
  <w:style w:type="character" w:customStyle="1" w:styleId="13">
    <w:name w:val="Подзаголовок Знак1"/>
    <w:basedOn w:val="a0"/>
    <w:uiPriority w:val="11"/>
    <w:rsid w:val="006A7A9F"/>
    <w:rPr>
      <w:rFonts w:eastAsiaTheme="minorEastAsia"/>
      <w:color w:val="5A5A5A" w:themeColor="text1" w:themeTint="A5"/>
      <w:spacing w:val="15"/>
    </w:rPr>
  </w:style>
  <w:style w:type="character" w:customStyle="1" w:styleId="aff1">
    <w:name w:val="Без интервала Знак"/>
    <w:link w:val="aff2"/>
    <w:locked/>
    <w:rsid w:val="006A7A9F"/>
  </w:style>
  <w:style w:type="paragraph" w:styleId="aff2">
    <w:name w:val="No Spacing"/>
    <w:link w:val="aff1"/>
    <w:qFormat/>
    <w:rsid w:val="006A7A9F"/>
    <w:pPr>
      <w:spacing w:after="0" w:line="240" w:lineRule="auto"/>
    </w:pPr>
  </w:style>
  <w:style w:type="paragraph" w:customStyle="1" w:styleId="msonormalcxspmiddle">
    <w:name w:val="msonormalcxspmiddle"/>
    <w:basedOn w:val="a"/>
    <w:rsid w:val="006A7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66C9-F8A2-4D87-9C16-DCC9D50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12275</Words>
  <Characters>69970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Хорошайлов</dc:creator>
  <cp:keywords/>
  <dc:description/>
  <cp:lastModifiedBy>Никита Хорошайлов</cp:lastModifiedBy>
  <cp:revision>2</cp:revision>
  <dcterms:created xsi:type="dcterms:W3CDTF">2014-08-07T03:36:00Z</dcterms:created>
  <dcterms:modified xsi:type="dcterms:W3CDTF">2014-08-07T03:40:00Z</dcterms:modified>
</cp:coreProperties>
</file>