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47" w:rsidRPr="00634047" w:rsidRDefault="009C4E44" w:rsidP="00634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 выступления по теме:</w:t>
      </w:r>
    </w:p>
    <w:p w:rsidR="00634047" w:rsidRPr="00634047" w:rsidRDefault="009C4E44" w:rsidP="00634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34047" w:rsidRPr="00634047">
        <w:rPr>
          <w:rFonts w:ascii="Times New Roman" w:hAnsi="Times New Roman" w:cs="Times New Roman"/>
          <w:b/>
          <w:sz w:val="28"/>
          <w:szCs w:val="28"/>
        </w:rPr>
        <w:t xml:space="preserve"> реализации национального проекта «Образование» </w:t>
      </w:r>
    </w:p>
    <w:p w:rsidR="00634047" w:rsidRPr="00634047" w:rsidRDefault="00634047" w:rsidP="00634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47">
        <w:rPr>
          <w:rFonts w:ascii="Times New Roman" w:hAnsi="Times New Roman" w:cs="Times New Roman"/>
          <w:b/>
          <w:sz w:val="28"/>
          <w:szCs w:val="28"/>
        </w:rPr>
        <w:t>на территории Амурской области</w:t>
      </w:r>
      <w:r w:rsidR="009C4E44">
        <w:rPr>
          <w:rFonts w:ascii="Times New Roman" w:hAnsi="Times New Roman" w:cs="Times New Roman"/>
          <w:b/>
          <w:sz w:val="28"/>
          <w:szCs w:val="28"/>
        </w:rPr>
        <w:t>»</w:t>
      </w:r>
    </w:p>
    <w:p w:rsidR="00634047" w:rsidRDefault="00634047" w:rsidP="00BC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1D3" w:rsidRPr="00FF2E43" w:rsidRDefault="00C021D3" w:rsidP="00BC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43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D6343F" w:rsidRPr="00FF2E43">
        <w:rPr>
          <w:rFonts w:ascii="Times New Roman" w:hAnsi="Times New Roman" w:cs="Times New Roman"/>
          <w:sz w:val="28"/>
          <w:szCs w:val="28"/>
        </w:rPr>
        <w:t>Амурской области явля</w:t>
      </w:r>
      <w:r w:rsidR="00A7439A">
        <w:rPr>
          <w:rFonts w:ascii="Times New Roman" w:hAnsi="Times New Roman" w:cs="Times New Roman"/>
          <w:sz w:val="28"/>
          <w:szCs w:val="28"/>
        </w:rPr>
        <w:t>е</w:t>
      </w:r>
      <w:r w:rsidR="00D6343F" w:rsidRPr="00FF2E43">
        <w:rPr>
          <w:rFonts w:ascii="Times New Roman" w:hAnsi="Times New Roman" w:cs="Times New Roman"/>
          <w:sz w:val="28"/>
          <w:szCs w:val="28"/>
        </w:rPr>
        <w:t xml:space="preserve">тся </w:t>
      </w:r>
      <w:r w:rsidR="00A7439A">
        <w:rPr>
          <w:rFonts w:ascii="Times New Roman" w:hAnsi="Times New Roman" w:cs="Times New Roman"/>
          <w:sz w:val="28"/>
          <w:szCs w:val="28"/>
        </w:rPr>
        <w:t>обширная</w:t>
      </w:r>
      <w:r w:rsidR="00D6343F" w:rsidRPr="00FF2E43">
        <w:rPr>
          <w:rFonts w:ascii="Times New Roman" w:hAnsi="Times New Roman" w:cs="Times New Roman"/>
          <w:sz w:val="28"/>
          <w:szCs w:val="28"/>
        </w:rPr>
        <w:t xml:space="preserve"> территория </w:t>
      </w:r>
      <w:proofErr w:type="gramStart"/>
      <w:r w:rsidR="00D6343F" w:rsidRPr="00FF2E4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6343F" w:rsidRPr="00FF2E43">
        <w:rPr>
          <w:rFonts w:ascii="Times New Roman" w:hAnsi="Times New Roman" w:cs="Times New Roman"/>
          <w:sz w:val="28"/>
          <w:szCs w:val="28"/>
        </w:rPr>
        <w:t>лощадь области в 8 раз больше площади Московской области, при этом население всего 800 тыс. человек</w:t>
      </w:r>
      <w:r w:rsidR="009E56CF" w:rsidRPr="00FF2E43">
        <w:rPr>
          <w:rFonts w:ascii="Times New Roman" w:hAnsi="Times New Roman" w:cs="Times New Roman"/>
          <w:sz w:val="28"/>
          <w:szCs w:val="28"/>
        </w:rPr>
        <w:t>, которое</w:t>
      </w:r>
      <w:r w:rsidR="00A7439A">
        <w:rPr>
          <w:rFonts w:ascii="Times New Roman" w:hAnsi="Times New Roman" w:cs="Times New Roman"/>
          <w:sz w:val="28"/>
          <w:szCs w:val="28"/>
        </w:rPr>
        <w:t>,</w:t>
      </w:r>
      <w:r w:rsidR="009E56CF" w:rsidRPr="00FF2E43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A7439A">
        <w:rPr>
          <w:rFonts w:ascii="Times New Roman" w:hAnsi="Times New Roman" w:cs="Times New Roman"/>
          <w:sz w:val="28"/>
          <w:szCs w:val="28"/>
        </w:rPr>
        <w:t>,</w:t>
      </w:r>
      <w:r w:rsidR="009E56CF" w:rsidRPr="00FF2E43">
        <w:rPr>
          <w:rFonts w:ascii="Times New Roman" w:hAnsi="Times New Roman" w:cs="Times New Roman"/>
          <w:sz w:val="28"/>
          <w:szCs w:val="28"/>
        </w:rPr>
        <w:t xml:space="preserve"> сосредоточено в 9 городах. Остальная часть населения проживает в труднодоступ</w:t>
      </w:r>
      <w:r w:rsidR="00B71DCB">
        <w:rPr>
          <w:rFonts w:ascii="Times New Roman" w:hAnsi="Times New Roman" w:cs="Times New Roman"/>
          <w:sz w:val="28"/>
          <w:szCs w:val="28"/>
        </w:rPr>
        <w:t>ных посёлках, зачастую подвоз в школы которых</w:t>
      </w:r>
      <w:r w:rsidR="009E56CF" w:rsidRPr="00FF2E43">
        <w:rPr>
          <w:rFonts w:ascii="Times New Roman" w:hAnsi="Times New Roman" w:cs="Times New Roman"/>
          <w:sz w:val="28"/>
          <w:szCs w:val="28"/>
        </w:rPr>
        <w:t xml:space="preserve"> невозможен. </w:t>
      </w:r>
    </w:p>
    <w:p w:rsidR="00C0641D" w:rsidRPr="00FF2E43" w:rsidRDefault="009E56CF" w:rsidP="00BC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43">
        <w:rPr>
          <w:rFonts w:ascii="Times New Roman" w:hAnsi="Times New Roman" w:cs="Times New Roman"/>
          <w:sz w:val="28"/>
          <w:szCs w:val="28"/>
        </w:rPr>
        <w:t>Система образования представлена</w:t>
      </w:r>
      <w:r w:rsidR="001877CA" w:rsidRPr="00FF2E43">
        <w:rPr>
          <w:rFonts w:ascii="Times New Roman" w:hAnsi="Times New Roman" w:cs="Times New Roman"/>
          <w:sz w:val="28"/>
          <w:szCs w:val="28"/>
        </w:rPr>
        <w:t xml:space="preserve"> 565</w:t>
      </w:r>
      <w:r w:rsidRPr="00FF2E43">
        <w:rPr>
          <w:rFonts w:ascii="Times New Roman" w:hAnsi="Times New Roman" w:cs="Times New Roman"/>
          <w:sz w:val="28"/>
          <w:szCs w:val="28"/>
        </w:rPr>
        <w:t xml:space="preserve"> организациями по всем уровням и видам образования</w:t>
      </w:r>
      <w:r w:rsidR="007815BA" w:rsidRPr="00FF2E43">
        <w:rPr>
          <w:rFonts w:ascii="Times New Roman" w:hAnsi="Times New Roman" w:cs="Times New Roman"/>
          <w:sz w:val="28"/>
          <w:szCs w:val="28"/>
        </w:rPr>
        <w:t>.</w:t>
      </w:r>
      <w:r w:rsidR="00C0641D" w:rsidRPr="00FF2E43">
        <w:rPr>
          <w:rFonts w:ascii="Times New Roman" w:hAnsi="Times New Roman" w:cs="Times New Roman"/>
          <w:sz w:val="28"/>
          <w:szCs w:val="28"/>
        </w:rPr>
        <w:t xml:space="preserve"> Третьей смены в области нет, но во</w:t>
      </w:r>
      <w:r w:rsidR="00E30FDF" w:rsidRPr="00FF2E43">
        <w:rPr>
          <w:rFonts w:ascii="Times New Roman" w:hAnsi="Times New Roman" w:cs="Times New Roman"/>
          <w:sz w:val="28"/>
          <w:szCs w:val="28"/>
        </w:rPr>
        <w:t xml:space="preserve"> </w:t>
      </w:r>
      <w:r w:rsidR="00C0641D" w:rsidRPr="00FF2E43">
        <w:rPr>
          <w:rFonts w:ascii="Times New Roman" w:hAnsi="Times New Roman" w:cs="Times New Roman"/>
          <w:sz w:val="28"/>
          <w:szCs w:val="28"/>
        </w:rPr>
        <w:t>вторую смену</w:t>
      </w:r>
      <w:r w:rsidR="003864BE" w:rsidRPr="00FF2E43">
        <w:rPr>
          <w:rFonts w:ascii="Times New Roman" w:hAnsi="Times New Roman" w:cs="Times New Roman"/>
          <w:sz w:val="28"/>
          <w:szCs w:val="28"/>
        </w:rPr>
        <w:t xml:space="preserve"> обучается 20 % всех школьников</w:t>
      </w:r>
      <w:r w:rsidR="00A7439A">
        <w:rPr>
          <w:rFonts w:ascii="Times New Roman" w:hAnsi="Times New Roman" w:cs="Times New Roman"/>
          <w:sz w:val="28"/>
          <w:szCs w:val="28"/>
        </w:rPr>
        <w:t>,</w:t>
      </w:r>
      <w:r w:rsidR="003864BE" w:rsidRPr="00FF2E43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A7439A">
        <w:rPr>
          <w:rFonts w:ascii="Times New Roman" w:hAnsi="Times New Roman" w:cs="Times New Roman"/>
          <w:sz w:val="28"/>
          <w:szCs w:val="28"/>
        </w:rPr>
        <w:t>,</w:t>
      </w:r>
      <w:r w:rsidR="003864BE" w:rsidRPr="00FF2E43">
        <w:rPr>
          <w:rFonts w:ascii="Times New Roman" w:hAnsi="Times New Roman" w:cs="Times New Roman"/>
          <w:sz w:val="28"/>
          <w:szCs w:val="28"/>
        </w:rPr>
        <w:t xml:space="preserve"> в 4 мун</w:t>
      </w:r>
      <w:r w:rsidR="00E96892"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="003864BE" w:rsidRPr="00FF2E43">
        <w:rPr>
          <w:rFonts w:ascii="Times New Roman" w:hAnsi="Times New Roman" w:cs="Times New Roman"/>
          <w:sz w:val="28"/>
          <w:szCs w:val="28"/>
        </w:rPr>
        <w:t>образованиях из 29.</w:t>
      </w:r>
    </w:p>
    <w:p w:rsidR="00E30FDF" w:rsidRPr="00FF2E43" w:rsidRDefault="00E30FDF" w:rsidP="00BC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43">
        <w:rPr>
          <w:rFonts w:ascii="Times New Roman" w:hAnsi="Times New Roman" w:cs="Times New Roman"/>
          <w:sz w:val="28"/>
          <w:szCs w:val="28"/>
        </w:rPr>
        <w:t>Несмотря территориальны</w:t>
      </w:r>
      <w:r w:rsidR="003864BE" w:rsidRPr="00FF2E43">
        <w:rPr>
          <w:rFonts w:ascii="Times New Roman" w:hAnsi="Times New Roman" w:cs="Times New Roman"/>
          <w:sz w:val="28"/>
          <w:szCs w:val="28"/>
        </w:rPr>
        <w:t xml:space="preserve">е особенности и обучение трети </w:t>
      </w:r>
      <w:r w:rsidRPr="00FF2E43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8541D1" w:rsidRPr="00FF2E43">
        <w:rPr>
          <w:rFonts w:ascii="Times New Roman" w:hAnsi="Times New Roman" w:cs="Times New Roman"/>
          <w:sz w:val="28"/>
          <w:szCs w:val="28"/>
        </w:rPr>
        <w:t>малокомплектных</w:t>
      </w:r>
      <w:r w:rsidRPr="00FF2E43">
        <w:rPr>
          <w:rFonts w:ascii="Times New Roman" w:hAnsi="Times New Roman" w:cs="Times New Roman"/>
          <w:sz w:val="28"/>
          <w:szCs w:val="28"/>
        </w:rPr>
        <w:t xml:space="preserve"> </w:t>
      </w:r>
      <w:r w:rsidR="008541D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FF2E43">
        <w:rPr>
          <w:rFonts w:ascii="Times New Roman" w:hAnsi="Times New Roman" w:cs="Times New Roman"/>
          <w:sz w:val="28"/>
          <w:szCs w:val="28"/>
        </w:rPr>
        <w:t>школах</w:t>
      </w:r>
      <w:r w:rsidR="00A7439A">
        <w:rPr>
          <w:rFonts w:ascii="Times New Roman" w:hAnsi="Times New Roman" w:cs="Times New Roman"/>
          <w:sz w:val="28"/>
          <w:szCs w:val="28"/>
        </w:rPr>
        <w:t>,</w:t>
      </w:r>
      <w:r w:rsidRPr="00FF2E43">
        <w:rPr>
          <w:rFonts w:ascii="Times New Roman" w:hAnsi="Times New Roman" w:cs="Times New Roman"/>
          <w:sz w:val="28"/>
          <w:szCs w:val="28"/>
        </w:rPr>
        <w:t xml:space="preserve"> в</w:t>
      </w:r>
      <w:r w:rsidR="00784B44" w:rsidRPr="00FF2E43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A7439A">
        <w:rPr>
          <w:rFonts w:ascii="Times New Roman" w:hAnsi="Times New Roman" w:cs="Times New Roman"/>
          <w:sz w:val="28"/>
          <w:szCs w:val="28"/>
        </w:rPr>
        <w:t>е</w:t>
      </w:r>
      <w:r w:rsidR="00784B44" w:rsidRPr="00FF2E43">
        <w:rPr>
          <w:rFonts w:ascii="Times New Roman" w:hAnsi="Times New Roman" w:cs="Times New Roman"/>
          <w:sz w:val="28"/>
          <w:szCs w:val="28"/>
        </w:rPr>
        <w:t xml:space="preserve"> последних лет устойчиво растет качество образования</w:t>
      </w:r>
      <w:r w:rsidRPr="00FF2E43">
        <w:rPr>
          <w:rFonts w:ascii="Times New Roman" w:hAnsi="Times New Roman" w:cs="Times New Roman"/>
          <w:sz w:val="28"/>
          <w:szCs w:val="28"/>
        </w:rPr>
        <w:t xml:space="preserve"> и количество</w:t>
      </w:r>
      <w:r w:rsidR="008C70D4" w:rsidRPr="00FF2E43">
        <w:rPr>
          <w:rFonts w:ascii="Times New Roman" w:hAnsi="Times New Roman" w:cs="Times New Roman"/>
          <w:sz w:val="28"/>
          <w:szCs w:val="28"/>
        </w:rPr>
        <w:t xml:space="preserve"> </w:t>
      </w:r>
      <w:r w:rsidRPr="00FF2E43">
        <w:rPr>
          <w:rFonts w:ascii="Times New Roman" w:hAnsi="Times New Roman" w:cs="Times New Roman"/>
          <w:sz w:val="28"/>
          <w:szCs w:val="28"/>
        </w:rPr>
        <w:t>детей-</w:t>
      </w:r>
      <w:proofErr w:type="spellStart"/>
      <w:r w:rsidR="008C70D4" w:rsidRPr="00FF2E43">
        <w:rPr>
          <w:rFonts w:ascii="Times New Roman" w:hAnsi="Times New Roman" w:cs="Times New Roman"/>
          <w:sz w:val="28"/>
          <w:szCs w:val="28"/>
        </w:rPr>
        <w:t>высокобальников</w:t>
      </w:r>
      <w:proofErr w:type="spellEnd"/>
      <w:r w:rsidR="008C70D4" w:rsidRPr="00FF2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213" w:rsidRPr="00FF2E43" w:rsidRDefault="008C70D4" w:rsidP="00BC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43">
        <w:rPr>
          <w:rFonts w:ascii="Times New Roman" w:hAnsi="Times New Roman" w:cs="Times New Roman"/>
          <w:sz w:val="28"/>
          <w:szCs w:val="28"/>
        </w:rPr>
        <w:t>С</w:t>
      </w:r>
      <w:r w:rsidR="00784B44" w:rsidRPr="00FF2E43">
        <w:rPr>
          <w:rFonts w:ascii="Times New Roman" w:hAnsi="Times New Roman" w:cs="Times New Roman"/>
          <w:sz w:val="28"/>
          <w:szCs w:val="28"/>
        </w:rPr>
        <w:t xml:space="preserve"> 5 до 12 выросло количество компетенций, по которым принимают участие студенты СПО в чемпионатах </w:t>
      </w:r>
      <w:r w:rsidR="00A7439A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A7439A" w:rsidRPr="00A7439A">
        <w:rPr>
          <w:rFonts w:ascii="Times New Roman" w:hAnsi="Times New Roman" w:cs="Times New Roman"/>
          <w:sz w:val="28"/>
          <w:szCs w:val="28"/>
        </w:rPr>
        <w:t xml:space="preserve"> </w:t>
      </w:r>
      <w:r w:rsidR="00A7439A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A7439A" w:rsidRPr="00A7439A">
        <w:rPr>
          <w:rFonts w:ascii="Times New Roman" w:hAnsi="Times New Roman" w:cs="Times New Roman"/>
          <w:sz w:val="28"/>
          <w:szCs w:val="28"/>
        </w:rPr>
        <w:t xml:space="preserve"> </w:t>
      </w:r>
      <w:r w:rsidR="00784B44" w:rsidRPr="00FF2E43">
        <w:rPr>
          <w:rFonts w:ascii="Times New Roman" w:hAnsi="Times New Roman" w:cs="Times New Roman"/>
          <w:sz w:val="28"/>
          <w:szCs w:val="28"/>
        </w:rPr>
        <w:t>, и количество участников</w:t>
      </w:r>
      <w:r w:rsidR="00A7439A" w:rsidRPr="00A7439A">
        <w:rPr>
          <w:rFonts w:ascii="Times New Roman" w:hAnsi="Times New Roman" w:cs="Times New Roman"/>
          <w:sz w:val="28"/>
          <w:szCs w:val="28"/>
        </w:rPr>
        <w:t xml:space="preserve"> – </w:t>
      </w:r>
      <w:r w:rsidR="00784B44" w:rsidRPr="00FF2E43">
        <w:rPr>
          <w:rFonts w:ascii="Times New Roman" w:hAnsi="Times New Roman" w:cs="Times New Roman"/>
          <w:sz w:val="28"/>
          <w:szCs w:val="28"/>
        </w:rPr>
        <w:t>с</w:t>
      </w:r>
      <w:r w:rsidR="00A7439A" w:rsidRPr="00A7439A">
        <w:rPr>
          <w:rFonts w:ascii="Times New Roman" w:hAnsi="Times New Roman" w:cs="Times New Roman"/>
          <w:sz w:val="28"/>
          <w:szCs w:val="28"/>
        </w:rPr>
        <w:t xml:space="preserve"> </w:t>
      </w:r>
      <w:r w:rsidR="00784B44" w:rsidRPr="00FF2E43">
        <w:rPr>
          <w:rFonts w:ascii="Times New Roman" w:hAnsi="Times New Roman" w:cs="Times New Roman"/>
          <w:sz w:val="28"/>
          <w:szCs w:val="28"/>
        </w:rPr>
        <w:t xml:space="preserve">25 до 110.  </w:t>
      </w:r>
    </w:p>
    <w:p w:rsidR="00F03598" w:rsidRPr="00FF2E43" w:rsidRDefault="001223EB" w:rsidP="00E3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43">
        <w:rPr>
          <w:rFonts w:ascii="Times New Roman" w:hAnsi="Times New Roman" w:cs="Times New Roman"/>
          <w:sz w:val="28"/>
          <w:szCs w:val="28"/>
        </w:rPr>
        <w:t xml:space="preserve">Обучение детей с ОВЗ организовано в 6 специальных коррекционных школах, </w:t>
      </w:r>
      <w:r w:rsidR="003864BE" w:rsidRPr="00FF2E43">
        <w:rPr>
          <w:rFonts w:ascii="Times New Roman" w:hAnsi="Times New Roman" w:cs="Times New Roman"/>
          <w:sz w:val="28"/>
          <w:szCs w:val="28"/>
        </w:rPr>
        <w:t xml:space="preserve">в 65 школах созданы </w:t>
      </w:r>
      <w:r w:rsidR="00AC7BE3" w:rsidRPr="00FF2E43">
        <w:rPr>
          <w:rFonts w:ascii="Times New Roman" w:hAnsi="Times New Roman" w:cs="Times New Roman"/>
          <w:sz w:val="28"/>
          <w:szCs w:val="28"/>
        </w:rPr>
        <w:t>условия</w:t>
      </w:r>
      <w:r w:rsidR="003864BE" w:rsidRPr="00FF2E43">
        <w:rPr>
          <w:rFonts w:ascii="Times New Roman" w:hAnsi="Times New Roman" w:cs="Times New Roman"/>
          <w:sz w:val="28"/>
          <w:szCs w:val="28"/>
        </w:rPr>
        <w:t xml:space="preserve"> для инклюзивного образования.</w:t>
      </w:r>
    </w:p>
    <w:p w:rsidR="007815BA" w:rsidRPr="00FF2E43" w:rsidRDefault="003864BE" w:rsidP="00BC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43">
        <w:rPr>
          <w:rFonts w:ascii="Times New Roman" w:hAnsi="Times New Roman" w:cs="Times New Roman"/>
          <w:sz w:val="28"/>
          <w:szCs w:val="28"/>
        </w:rPr>
        <w:t>Охват детей доп</w:t>
      </w:r>
      <w:r w:rsidR="00E96892">
        <w:rPr>
          <w:rFonts w:ascii="Times New Roman" w:hAnsi="Times New Roman" w:cs="Times New Roman"/>
          <w:sz w:val="28"/>
          <w:szCs w:val="28"/>
        </w:rPr>
        <w:t xml:space="preserve">олнительным </w:t>
      </w:r>
      <w:r w:rsidRPr="00FF2E43">
        <w:rPr>
          <w:rFonts w:ascii="Times New Roman" w:hAnsi="Times New Roman" w:cs="Times New Roman"/>
          <w:sz w:val="28"/>
          <w:szCs w:val="28"/>
        </w:rPr>
        <w:t>образованием высокий, большая часть направлений сосредоточена в городах. В сельской местности ДОД</w:t>
      </w:r>
      <w:r w:rsidR="00A7439A">
        <w:rPr>
          <w:rFonts w:ascii="Times New Roman" w:hAnsi="Times New Roman" w:cs="Times New Roman"/>
          <w:sz w:val="28"/>
          <w:szCs w:val="28"/>
        </w:rPr>
        <w:t>,</w:t>
      </w:r>
      <w:r w:rsidRPr="00FF2E43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A7439A">
        <w:rPr>
          <w:rFonts w:ascii="Times New Roman" w:hAnsi="Times New Roman" w:cs="Times New Roman"/>
          <w:sz w:val="28"/>
          <w:szCs w:val="28"/>
        </w:rPr>
        <w:t>,</w:t>
      </w:r>
      <w:r w:rsidRPr="00FF2E43">
        <w:rPr>
          <w:rFonts w:ascii="Times New Roman" w:hAnsi="Times New Roman" w:cs="Times New Roman"/>
          <w:sz w:val="28"/>
          <w:szCs w:val="28"/>
        </w:rPr>
        <w:t xml:space="preserve"> реализуется в школах. </w:t>
      </w:r>
    </w:p>
    <w:p w:rsidR="003864BE" w:rsidRPr="00FF2E43" w:rsidRDefault="003864BE" w:rsidP="00BC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43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A7439A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FF2E43">
        <w:rPr>
          <w:rFonts w:ascii="Times New Roman" w:hAnsi="Times New Roman" w:cs="Times New Roman"/>
          <w:sz w:val="28"/>
          <w:szCs w:val="28"/>
        </w:rPr>
        <w:t>одно учреждение доп</w:t>
      </w:r>
      <w:r w:rsidR="00E96892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Pr="00FF2E43">
        <w:rPr>
          <w:rFonts w:ascii="Times New Roman" w:hAnsi="Times New Roman" w:cs="Times New Roman"/>
          <w:sz w:val="28"/>
          <w:szCs w:val="28"/>
        </w:rPr>
        <w:t>проф</w:t>
      </w:r>
      <w:r w:rsidR="00E96892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FF2E43">
        <w:rPr>
          <w:rFonts w:ascii="Times New Roman" w:hAnsi="Times New Roman" w:cs="Times New Roman"/>
          <w:sz w:val="28"/>
          <w:szCs w:val="28"/>
        </w:rPr>
        <w:t>образования –</w:t>
      </w:r>
      <w:r w:rsidR="009C4E44">
        <w:rPr>
          <w:rFonts w:ascii="Times New Roman" w:hAnsi="Times New Roman" w:cs="Times New Roman"/>
          <w:sz w:val="28"/>
          <w:szCs w:val="28"/>
        </w:rPr>
        <w:t xml:space="preserve"> Амурский областной институт развития образования</w:t>
      </w:r>
      <w:r w:rsidR="00A82E10" w:rsidRPr="00FF2E43">
        <w:rPr>
          <w:rFonts w:ascii="Times New Roman" w:hAnsi="Times New Roman" w:cs="Times New Roman"/>
          <w:sz w:val="28"/>
          <w:szCs w:val="28"/>
        </w:rPr>
        <w:t>.</w:t>
      </w:r>
    </w:p>
    <w:p w:rsidR="00A82E10" w:rsidRPr="00FF2E43" w:rsidRDefault="00FF2E43" w:rsidP="0076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43">
        <w:rPr>
          <w:rFonts w:ascii="Times New Roman" w:hAnsi="Times New Roman" w:cs="Times New Roman"/>
          <w:sz w:val="28"/>
          <w:szCs w:val="28"/>
        </w:rPr>
        <w:t>Качественный и количественный состав педагогов позволяет обеспечить реализацию всех образовательных программ. При этом есть</w:t>
      </w:r>
      <w:r w:rsidR="005D2F8D">
        <w:rPr>
          <w:rFonts w:ascii="Times New Roman" w:hAnsi="Times New Roman" w:cs="Times New Roman"/>
          <w:sz w:val="28"/>
          <w:szCs w:val="28"/>
        </w:rPr>
        <w:t xml:space="preserve"> дефицит кадров учителей англ</w:t>
      </w:r>
      <w:r w:rsidR="00A7439A">
        <w:rPr>
          <w:rFonts w:ascii="Times New Roman" w:hAnsi="Times New Roman" w:cs="Times New Roman"/>
          <w:sz w:val="28"/>
          <w:szCs w:val="28"/>
        </w:rPr>
        <w:t xml:space="preserve">ийского </w:t>
      </w:r>
      <w:r w:rsidR="005D2F8D">
        <w:rPr>
          <w:rFonts w:ascii="Times New Roman" w:hAnsi="Times New Roman" w:cs="Times New Roman"/>
          <w:sz w:val="28"/>
          <w:szCs w:val="28"/>
        </w:rPr>
        <w:t>я</w:t>
      </w:r>
      <w:r w:rsidRPr="00FF2E43">
        <w:rPr>
          <w:rFonts w:ascii="Times New Roman" w:hAnsi="Times New Roman" w:cs="Times New Roman"/>
          <w:sz w:val="28"/>
          <w:szCs w:val="28"/>
        </w:rPr>
        <w:t>зыка, математики, физики и нач</w:t>
      </w:r>
      <w:r w:rsidR="00E96892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FF2E43">
        <w:rPr>
          <w:rFonts w:ascii="Times New Roman" w:hAnsi="Times New Roman" w:cs="Times New Roman"/>
          <w:sz w:val="28"/>
          <w:szCs w:val="28"/>
        </w:rPr>
        <w:t>школы. На данные вакансии направляются студенты пед</w:t>
      </w:r>
      <w:r w:rsidR="00A7439A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FF2E43">
        <w:rPr>
          <w:rFonts w:ascii="Times New Roman" w:hAnsi="Times New Roman" w:cs="Times New Roman"/>
          <w:sz w:val="28"/>
          <w:szCs w:val="28"/>
        </w:rPr>
        <w:t xml:space="preserve">отряда, которые после окончания ВУЗа возвращаются работать в данные школы. </w:t>
      </w:r>
    </w:p>
    <w:p w:rsidR="00FF2E43" w:rsidRDefault="00FF2E43" w:rsidP="0076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Дефицит кадров </w:t>
      </w:r>
      <w:r w:rsidR="00A743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единственная проблема системы образования Амурской области</w:t>
      </w:r>
      <w:proofErr w:type="gramStart"/>
      <w:r w:rsidR="00A743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439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старевшая </w:t>
      </w:r>
      <w:r w:rsidR="00E96892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(далее – </w:t>
      </w:r>
      <w:r>
        <w:rPr>
          <w:rFonts w:ascii="Times New Roman" w:hAnsi="Times New Roman" w:cs="Times New Roman"/>
          <w:sz w:val="28"/>
          <w:szCs w:val="28"/>
        </w:rPr>
        <w:t>МТБ</w:t>
      </w:r>
      <w:r w:rsidR="00E968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низкоскоростной Интернет, неготовность педагогов работать с современными цифровыми технологиями – основные проблемы общего образования.</w:t>
      </w:r>
    </w:p>
    <w:p w:rsidR="00FF2E43" w:rsidRDefault="00FF2E43" w:rsidP="0076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получаемых компетенц</w:t>
      </w:r>
      <w:r w:rsidR="00F970BC">
        <w:rPr>
          <w:rFonts w:ascii="Times New Roman" w:hAnsi="Times New Roman" w:cs="Times New Roman"/>
          <w:sz w:val="28"/>
          <w:szCs w:val="28"/>
        </w:rPr>
        <w:t>ий выпускниками СПО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производств, требование работодателей о «наличии стажа», невозможность организовать стажировку педагогов в условиях современных производств – проблемы профессионального образования.</w:t>
      </w:r>
    </w:p>
    <w:p w:rsidR="00FF2E43" w:rsidRDefault="009C4E44" w:rsidP="0076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F2E43">
        <w:rPr>
          <w:rFonts w:ascii="Times New Roman" w:hAnsi="Times New Roman" w:cs="Times New Roman"/>
          <w:sz w:val="28"/>
          <w:szCs w:val="28"/>
        </w:rPr>
        <w:t xml:space="preserve">ольшинство из </w:t>
      </w:r>
      <w:r>
        <w:rPr>
          <w:rFonts w:ascii="Times New Roman" w:hAnsi="Times New Roman" w:cs="Times New Roman"/>
          <w:sz w:val="28"/>
          <w:szCs w:val="28"/>
        </w:rPr>
        <w:t>указанных проблем</w:t>
      </w:r>
      <w:r w:rsidR="00FF2E43">
        <w:rPr>
          <w:rFonts w:ascii="Times New Roman" w:hAnsi="Times New Roman" w:cs="Times New Roman"/>
          <w:sz w:val="28"/>
          <w:szCs w:val="28"/>
        </w:rPr>
        <w:t xml:space="preserve"> будет решено в рамках реализации </w:t>
      </w:r>
      <w:r w:rsidR="00A7439A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FF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2E43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2E43">
        <w:rPr>
          <w:rFonts w:ascii="Times New Roman" w:hAnsi="Times New Roman" w:cs="Times New Roman"/>
          <w:sz w:val="28"/>
          <w:szCs w:val="28"/>
        </w:rPr>
        <w:t>.</w:t>
      </w:r>
    </w:p>
    <w:p w:rsidR="00905A4E" w:rsidRDefault="009C4E44" w:rsidP="0001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F2E43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Амурской области начата реализация </w:t>
      </w:r>
      <w:r w:rsidR="00057755">
        <w:rPr>
          <w:rFonts w:ascii="Times New Roman" w:hAnsi="Times New Roman" w:cs="Times New Roman"/>
          <w:sz w:val="28"/>
          <w:szCs w:val="28"/>
        </w:rPr>
        <w:t>8 региональны</w:t>
      </w:r>
      <w:r>
        <w:rPr>
          <w:rFonts w:ascii="Times New Roman" w:hAnsi="Times New Roman" w:cs="Times New Roman"/>
          <w:sz w:val="28"/>
          <w:szCs w:val="28"/>
        </w:rPr>
        <w:t>х проектов.</w:t>
      </w:r>
      <w:r w:rsidR="0090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755" w:rsidRPr="00905A4E" w:rsidRDefault="009C4E44" w:rsidP="00012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A4E">
        <w:rPr>
          <w:rFonts w:ascii="Times New Roman" w:hAnsi="Times New Roman" w:cs="Times New Roman"/>
          <w:b/>
          <w:sz w:val="28"/>
          <w:szCs w:val="28"/>
        </w:rPr>
        <w:t>О</w:t>
      </w:r>
      <w:r w:rsidR="00057755" w:rsidRPr="00905A4E">
        <w:rPr>
          <w:rFonts w:ascii="Times New Roman" w:hAnsi="Times New Roman" w:cs="Times New Roman"/>
          <w:b/>
          <w:sz w:val="28"/>
          <w:szCs w:val="28"/>
        </w:rPr>
        <w:t>жидаем</w:t>
      </w:r>
      <w:r w:rsidRPr="00905A4E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="00057755" w:rsidRPr="00905A4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905A4E">
        <w:rPr>
          <w:rFonts w:ascii="Times New Roman" w:hAnsi="Times New Roman" w:cs="Times New Roman"/>
          <w:b/>
          <w:sz w:val="28"/>
          <w:szCs w:val="28"/>
        </w:rPr>
        <w:t xml:space="preserve"> к 2024 году</w:t>
      </w:r>
      <w:r w:rsidR="00057755" w:rsidRPr="00905A4E">
        <w:rPr>
          <w:rFonts w:ascii="Times New Roman" w:hAnsi="Times New Roman" w:cs="Times New Roman"/>
          <w:b/>
          <w:sz w:val="28"/>
          <w:szCs w:val="28"/>
        </w:rPr>
        <w:t>.</w:t>
      </w:r>
    </w:p>
    <w:p w:rsidR="00F37EB3" w:rsidRDefault="00F37EB3" w:rsidP="0001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43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овременной школе мы ожидаем</w:t>
      </w:r>
      <w:r w:rsidR="00905A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во всех 6 коррекционных школах будет возможность </w:t>
      </w:r>
      <w:r w:rsidR="00A7439A">
        <w:rPr>
          <w:rFonts w:ascii="Times New Roman" w:hAnsi="Times New Roman" w:cs="Times New Roman"/>
          <w:sz w:val="28"/>
          <w:szCs w:val="28"/>
        </w:rPr>
        <w:t xml:space="preserve">обучать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A7439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профессии для детей с ОВЗ, а в общеобразовательных учреждениях обновленная МТБ позволит </w:t>
      </w:r>
      <w:r w:rsidR="001B4F9C">
        <w:rPr>
          <w:rFonts w:ascii="Times New Roman" w:hAnsi="Times New Roman" w:cs="Times New Roman"/>
          <w:sz w:val="28"/>
          <w:szCs w:val="28"/>
        </w:rPr>
        <w:t xml:space="preserve">поднять качество образования и подходить </w:t>
      </w:r>
      <w:r w:rsidR="00A7439A">
        <w:rPr>
          <w:rFonts w:ascii="Times New Roman" w:hAnsi="Times New Roman" w:cs="Times New Roman"/>
          <w:sz w:val="28"/>
          <w:szCs w:val="28"/>
        </w:rPr>
        <w:t>детям</w:t>
      </w:r>
      <w:r w:rsidR="00277232">
        <w:rPr>
          <w:rFonts w:ascii="Times New Roman" w:hAnsi="Times New Roman" w:cs="Times New Roman"/>
          <w:sz w:val="28"/>
          <w:szCs w:val="28"/>
        </w:rPr>
        <w:t xml:space="preserve"> </w:t>
      </w:r>
      <w:r w:rsidR="001B4F9C">
        <w:rPr>
          <w:rFonts w:ascii="Times New Roman" w:hAnsi="Times New Roman" w:cs="Times New Roman"/>
          <w:sz w:val="28"/>
          <w:szCs w:val="28"/>
        </w:rPr>
        <w:t>к выбору профессии более осознанно</w:t>
      </w:r>
      <w:r w:rsidR="00A7439A">
        <w:rPr>
          <w:rFonts w:ascii="Times New Roman" w:hAnsi="Times New Roman" w:cs="Times New Roman"/>
          <w:sz w:val="28"/>
          <w:szCs w:val="28"/>
        </w:rPr>
        <w:t>,</w:t>
      </w:r>
      <w:r w:rsidR="001B4F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4F9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B4F9C">
        <w:rPr>
          <w:rFonts w:ascii="Times New Roman" w:hAnsi="Times New Roman" w:cs="Times New Roman"/>
          <w:sz w:val="28"/>
          <w:szCs w:val="28"/>
        </w:rPr>
        <w:t>. учитывая потребности региона.</w:t>
      </w:r>
    </w:p>
    <w:p w:rsidR="00DE3565" w:rsidRDefault="00DE3565" w:rsidP="0001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высокий охват детей доп</w:t>
      </w:r>
      <w:r w:rsidR="00A7439A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образованием через </w:t>
      </w:r>
      <w:r w:rsidR="00A7439A">
        <w:rPr>
          <w:rFonts w:ascii="Times New Roman" w:hAnsi="Times New Roman" w:cs="Times New Roman"/>
          <w:sz w:val="28"/>
          <w:szCs w:val="28"/>
        </w:rPr>
        <w:t>региональный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«Успех каждого ребенка»</w:t>
      </w:r>
      <w:r w:rsidR="00A743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данный вид образования станет более доступным и качественным.</w:t>
      </w:r>
    </w:p>
    <w:p w:rsidR="00B42A61" w:rsidRDefault="00B42A61" w:rsidP="0001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A274C2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905A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является </w:t>
      </w:r>
      <w:r w:rsidR="00A7439A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>
        <w:rPr>
          <w:rFonts w:ascii="Times New Roman" w:hAnsi="Times New Roman" w:cs="Times New Roman"/>
          <w:sz w:val="28"/>
          <w:szCs w:val="28"/>
        </w:rPr>
        <w:t>«Поддержка семей</w:t>
      </w:r>
      <w:r w:rsidR="00A743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детей». Сегодня </w:t>
      </w:r>
      <w:r w:rsidR="00A274C2">
        <w:rPr>
          <w:rFonts w:ascii="Times New Roman" w:hAnsi="Times New Roman" w:cs="Times New Roman"/>
          <w:sz w:val="28"/>
          <w:szCs w:val="28"/>
        </w:rPr>
        <w:t>большая</w:t>
      </w:r>
      <w:r>
        <w:rPr>
          <w:rFonts w:ascii="Times New Roman" w:hAnsi="Times New Roman" w:cs="Times New Roman"/>
          <w:sz w:val="28"/>
          <w:szCs w:val="28"/>
        </w:rPr>
        <w:t xml:space="preserve"> часть родителей – это дети эпохи 90-х, которые особенно </w:t>
      </w:r>
      <w:r w:rsidR="00A274C2">
        <w:rPr>
          <w:rFonts w:ascii="Times New Roman" w:hAnsi="Times New Roman" w:cs="Times New Roman"/>
          <w:sz w:val="28"/>
          <w:szCs w:val="28"/>
        </w:rPr>
        <w:t>нуждаются</w:t>
      </w:r>
      <w:r>
        <w:rPr>
          <w:rFonts w:ascii="Times New Roman" w:hAnsi="Times New Roman" w:cs="Times New Roman"/>
          <w:sz w:val="28"/>
          <w:szCs w:val="28"/>
        </w:rPr>
        <w:t xml:space="preserve"> в консультативной помощи. Данное направление в области планируется осуществлять</w:t>
      </w:r>
      <w:r w:rsidR="00905A4E">
        <w:rPr>
          <w:rFonts w:ascii="Times New Roman" w:hAnsi="Times New Roman" w:cs="Times New Roman"/>
          <w:sz w:val="28"/>
          <w:szCs w:val="28"/>
        </w:rPr>
        <w:t xml:space="preserve"> с помощью реализации эффективной кадровой политики в образовательных организациях </w:t>
      </w:r>
      <w:r w:rsidR="00612ECB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905A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 Минсоцзащиты населения.</w:t>
      </w:r>
    </w:p>
    <w:p w:rsidR="00B42A61" w:rsidRDefault="00D3509D" w:rsidP="0001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B42A61">
        <w:rPr>
          <w:rFonts w:ascii="Times New Roman" w:hAnsi="Times New Roman" w:cs="Times New Roman"/>
          <w:sz w:val="28"/>
          <w:szCs w:val="28"/>
        </w:rPr>
        <w:t xml:space="preserve"> </w:t>
      </w:r>
      <w:r w:rsidR="00DE338E">
        <w:rPr>
          <w:rFonts w:ascii="Times New Roman" w:hAnsi="Times New Roman" w:cs="Times New Roman"/>
          <w:sz w:val="28"/>
          <w:szCs w:val="28"/>
        </w:rPr>
        <w:t>регионального проекта «</w:t>
      </w:r>
      <w:r w:rsidR="00B42A61">
        <w:rPr>
          <w:rFonts w:ascii="Times New Roman" w:hAnsi="Times New Roman" w:cs="Times New Roman"/>
          <w:sz w:val="28"/>
          <w:szCs w:val="28"/>
        </w:rPr>
        <w:t>Ц</w:t>
      </w:r>
      <w:r w:rsidR="000E299D">
        <w:rPr>
          <w:rFonts w:ascii="Times New Roman" w:hAnsi="Times New Roman" w:cs="Times New Roman"/>
          <w:sz w:val="28"/>
          <w:szCs w:val="28"/>
        </w:rPr>
        <w:t xml:space="preserve">ифровая </w:t>
      </w:r>
      <w:r w:rsidR="00E96892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DE338E">
        <w:rPr>
          <w:rFonts w:ascii="Times New Roman" w:hAnsi="Times New Roman" w:cs="Times New Roman"/>
          <w:sz w:val="28"/>
          <w:szCs w:val="28"/>
        </w:rPr>
        <w:t>»</w:t>
      </w:r>
      <w:r w:rsidR="00565A59">
        <w:rPr>
          <w:rFonts w:ascii="Times New Roman" w:hAnsi="Times New Roman" w:cs="Times New Roman"/>
          <w:sz w:val="28"/>
          <w:szCs w:val="28"/>
        </w:rPr>
        <w:t xml:space="preserve"> для </w:t>
      </w:r>
      <w:r w:rsidR="00DE338E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="00565A59">
        <w:rPr>
          <w:rFonts w:ascii="Times New Roman" w:hAnsi="Times New Roman" w:cs="Times New Roman"/>
          <w:sz w:val="28"/>
          <w:szCs w:val="28"/>
        </w:rPr>
        <w:t>области особенно актуальна</w:t>
      </w:r>
      <w:r w:rsidR="00B42A61">
        <w:rPr>
          <w:rFonts w:ascii="Times New Roman" w:hAnsi="Times New Roman" w:cs="Times New Roman"/>
          <w:sz w:val="28"/>
          <w:szCs w:val="28"/>
        </w:rPr>
        <w:t xml:space="preserve">. </w:t>
      </w:r>
      <w:r w:rsidR="000E299D">
        <w:rPr>
          <w:rFonts w:ascii="Times New Roman" w:hAnsi="Times New Roman" w:cs="Times New Roman"/>
          <w:sz w:val="28"/>
          <w:szCs w:val="28"/>
        </w:rPr>
        <w:t xml:space="preserve">Из-за слабой транспортной </w:t>
      </w:r>
      <w:r w:rsidR="00A274C2">
        <w:rPr>
          <w:rFonts w:ascii="Times New Roman" w:hAnsi="Times New Roman" w:cs="Times New Roman"/>
          <w:sz w:val="28"/>
          <w:szCs w:val="28"/>
        </w:rPr>
        <w:t>доступности</w:t>
      </w:r>
      <w:r w:rsidR="000E299D">
        <w:rPr>
          <w:rFonts w:ascii="Times New Roman" w:hAnsi="Times New Roman" w:cs="Times New Roman"/>
          <w:sz w:val="28"/>
          <w:szCs w:val="28"/>
        </w:rPr>
        <w:t xml:space="preserve"> высокоскоростной </w:t>
      </w:r>
      <w:r w:rsidR="00DE338E">
        <w:rPr>
          <w:rFonts w:ascii="Times New Roman" w:hAnsi="Times New Roman" w:cs="Times New Roman"/>
          <w:sz w:val="28"/>
          <w:szCs w:val="28"/>
        </w:rPr>
        <w:t>И</w:t>
      </w:r>
      <w:r w:rsidR="000E299D">
        <w:rPr>
          <w:rFonts w:ascii="Times New Roman" w:hAnsi="Times New Roman" w:cs="Times New Roman"/>
          <w:sz w:val="28"/>
          <w:szCs w:val="28"/>
        </w:rPr>
        <w:t>нтернет станет основой для повышения качества образования. Проект планируе</w:t>
      </w:r>
      <w:r w:rsidR="00DE338E">
        <w:rPr>
          <w:rFonts w:ascii="Times New Roman" w:hAnsi="Times New Roman" w:cs="Times New Roman"/>
          <w:sz w:val="28"/>
          <w:szCs w:val="28"/>
        </w:rPr>
        <w:t>тся</w:t>
      </w:r>
      <w:r w:rsidR="000E299D">
        <w:rPr>
          <w:rFonts w:ascii="Times New Roman" w:hAnsi="Times New Roman" w:cs="Times New Roman"/>
          <w:sz w:val="28"/>
          <w:szCs w:val="28"/>
        </w:rPr>
        <w:t xml:space="preserve"> реализовывать совместно </w:t>
      </w:r>
      <w:r w:rsidR="00DE338E">
        <w:rPr>
          <w:rFonts w:ascii="Times New Roman" w:hAnsi="Times New Roman" w:cs="Times New Roman"/>
          <w:sz w:val="28"/>
          <w:szCs w:val="28"/>
        </w:rPr>
        <w:t>проектом</w:t>
      </w:r>
      <w:r w:rsidR="000E299D">
        <w:rPr>
          <w:rFonts w:ascii="Times New Roman" w:hAnsi="Times New Roman" w:cs="Times New Roman"/>
          <w:sz w:val="28"/>
          <w:szCs w:val="28"/>
        </w:rPr>
        <w:t xml:space="preserve"> «Цифровая экономика» и </w:t>
      </w:r>
      <w:r w:rsidR="00A274C2">
        <w:rPr>
          <w:rFonts w:ascii="Times New Roman" w:hAnsi="Times New Roman" w:cs="Times New Roman"/>
          <w:sz w:val="28"/>
          <w:szCs w:val="28"/>
        </w:rPr>
        <w:t>провайдерами в рамках социального партнерства.</w:t>
      </w:r>
    </w:p>
    <w:p w:rsidR="00697C10" w:rsidRDefault="005E53D1" w:rsidP="0062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D1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о выходе на новый уровень </w:t>
      </w:r>
      <w:r>
        <w:rPr>
          <w:rFonts w:ascii="Times New Roman" w:hAnsi="Times New Roman" w:cs="Times New Roman"/>
          <w:sz w:val="28"/>
          <w:szCs w:val="28"/>
        </w:rPr>
        <w:t>аттестации педагогов</w:t>
      </w:r>
      <w:r w:rsidR="00623AFA">
        <w:rPr>
          <w:rFonts w:ascii="Times New Roman" w:hAnsi="Times New Roman" w:cs="Times New Roman"/>
          <w:sz w:val="28"/>
          <w:szCs w:val="28"/>
        </w:rPr>
        <w:t xml:space="preserve"> </w:t>
      </w:r>
      <w:r w:rsidR="00DE338E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623AFA">
        <w:rPr>
          <w:rFonts w:ascii="Times New Roman" w:hAnsi="Times New Roman" w:cs="Times New Roman"/>
          <w:sz w:val="28"/>
          <w:szCs w:val="28"/>
        </w:rPr>
        <w:t xml:space="preserve"> </w:t>
      </w:r>
      <w:r w:rsidR="007E522A">
        <w:rPr>
          <w:rFonts w:ascii="Times New Roman" w:hAnsi="Times New Roman" w:cs="Times New Roman"/>
          <w:sz w:val="28"/>
          <w:szCs w:val="28"/>
        </w:rPr>
        <w:t>«</w:t>
      </w:r>
      <w:r w:rsidR="00623AFA">
        <w:rPr>
          <w:rFonts w:ascii="Times New Roman" w:hAnsi="Times New Roman" w:cs="Times New Roman"/>
          <w:sz w:val="28"/>
          <w:szCs w:val="28"/>
        </w:rPr>
        <w:t>Уч</w:t>
      </w:r>
      <w:r w:rsidR="001E3FFE">
        <w:rPr>
          <w:rFonts w:ascii="Times New Roman" w:hAnsi="Times New Roman" w:cs="Times New Roman"/>
          <w:sz w:val="28"/>
          <w:szCs w:val="28"/>
        </w:rPr>
        <w:t>итель будущего</w:t>
      </w:r>
      <w:r w:rsidR="007E522A">
        <w:rPr>
          <w:rFonts w:ascii="Times New Roman" w:hAnsi="Times New Roman" w:cs="Times New Roman"/>
          <w:sz w:val="28"/>
          <w:szCs w:val="28"/>
        </w:rPr>
        <w:t>»</w:t>
      </w:r>
      <w:r w:rsidR="001E3FFE">
        <w:rPr>
          <w:rFonts w:ascii="Times New Roman" w:hAnsi="Times New Roman" w:cs="Times New Roman"/>
          <w:sz w:val="28"/>
          <w:szCs w:val="28"/>
        </w:rPr>
        <w:t xml:space="preserve"> также является для</w:t>
      </w:r>
      <w:r w:rsidR="00623AFA">
        <w:rPr>
          <w:rFonts w:ascii="Times New Roman" w:hAnsi="Times New Roman" w:cs="Times New Roman"/>
          <w:sz w:val="28"/>
          <w:szCs w:val="28"/>
        </w:rPr>
        <w:t xml:space="preserve"> </w:t>
      </w:r>
      <w:r w:rsidR="00E96892">
        <w:rPr>
          <w:rFonts w:ascii="Times New Roman" w:hAnsi="Times New Roman" w:cs="Times New Roman"/>
          <w:sz w:val="28"/>
          <w:szCs w:val="28"/>
        </w:rPr>
        <w:t>Амурской области</w:t>
      </w:r>
      <w:r w:rsidR="00623AFA">
        <w:rPr>
          <w:rFonts w:ascii="Times New Roman" w:hAnsi="Times New Roman" w:cs="Times New Roman"/>
          <w:sz w:val="28"/>
          <w:szCs w:val="28"/>
        </w:rPr>
        <w:t xml:space="preserve"> очень значимым.</w:t>
      </w:r>
      <w:r w:rsidR="001E3FFE">
        <w:rPr>
          <w:rFonts w:ascii="Times New Roman" w:hAnsi="Times New Roman" w:cs="Times New Roman"/>
          <w:sz w:val="28"/>
          <w:szCs w:val="28"/>
        </w:rPr>
        <w:t xml:space="preserve"> </w:t>
      </w:r>
      <w:r w:rsidR="00DE338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E3FFE">
        <w:rPr>
          <w:rFonts w:ascii="Times New Roman" w:hAnsi="Times New Roman" w:cs="Times New Roman"/>
          <w:sz w:val="28"/>
          <w:szCs w:val="28"/>
        </w:rPr>
        <w:t xml:space="preserve"> реорганизации и обновления требует </w:t>
      </w:r>
      <w:r w:rsidR="009C4E44">
        <w:rPr>
          <w:rFonts w:ascii="Times New Roman" w:hAnsi="Times New Roman" w:cs="Times New Roman"/>
          <w:sz w:val="28"/>
          <w:szCs w:val="28"/>
        </w:rPr>
        <w:t>Амурский областной институт развития образования</w:t>
      </w:r>
      <w:r w:rsidR="001E3FFE">
        <w:rPr>
          <w:rFonts w:ascii="Times New Roman" w:hAnsi="Times New Roman" w:cs="Times New Roman"/>
          <w:sz w:val="28"/>
          <w:szCs w:val="28"/>
        </w:rPr>
        <w:t xml:space="preserve">, именно в </w:t>
      </w:r>
      <w:r w:rsidR="00AB1FBA">
        <w:rPr>
          <w:rFonts w:ascii="Times New Roman" w:hAnsi="Times New Roman" w:cs="Times New Roman"/>
          <w:sz w:val="28"/>
          <w:szCs w:val="28"/>
        </w:rPr>
        <w:t>рамках</w:t>
      </w:r>
      <w:r w:rsidR="001E3FFE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9C4E4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E3FFE">
        <w:rPr>
          <w:rFonts w:ascii="Times New Roman" w:hAnsi="Times New Roman" w:cs="Times New Roman"/>
          <w:sz w:val="28"/>
          <w:szCs w:val="28"/>
        </w:rPr>
        <w:t xml:space="preserve"> планируется создани</w:t>
      </w:r>
      <w:r w:rsidR="00DE338E">
        <w:rPr>
          <w:rFonts w:ascii="Times New Roman" w:hAnsi="Times New Roman" w:cs="Times New Roman"/>
          <w:sz w:val="28"/>
          <w:szCs w:val="28"/>
        </w:rPr>
        <w:t>е</w:t>
      </w:r>
      <w:r w:rsidR="001E3FF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1E3FFE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1E3FFE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B1FBA">
        <w:rPr>
          <w:rFonts w:ascii="Times New Roman" w:hAnsi="Times New Roman" w:cs="Times New Roman"/>
          <w:sz w:val="28"/>
          <w:szCs w:val="28"/>
        </w:rPr>
        <w:t xml:space="preserve"> и 3 центров </w:t>
      </w:r>
      <w:r w:rsidR="005652F5">
        <w:rPr>
          <w:rFonts w:ascii="Times New Roman" w:hAnsi="Times New Roman" w:cs="Times New Roman"/>
          <w:sz w:val="28"/>
          <w:szCs w:val="28"/>
        </w:rPr>
        <w:t>непрерывного</w:t>
      </w:r>
      <w:r w:rsidR="00AB1FBA">
        <w:rPr>
          <w:rFonts w:ascii="Times New Roman" w:hAnsi="Times New Roman" w:cs="Times New Roman"/>
          <w:sz w:val="28"/>
          <w:szCs w:val="28"/>
        </w:rPr>
        <w:t xml:space="preserve"> проф</w:t>
      </w:r>
      <w:r w:rsidR="00DE338E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AB1FBA">
        <w:rPr>
          <w:rFonts w:ascii="Times New Roman" w:hAnsi="Times New Roman" w:cs="Times New Roman"/>
          <w:sz w:val="28"/>
          <w:szCs w:val="28"/>
        </w:rPr>
        <w:t>мастерства педагогов.</w:t>
      </w:r>
    </w:p>
    <w:p w:rsidR="00DC1382" w:rsidRDefault="00DC1382" w:rsidP="00DC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конкурентоспособного выпускника нужно иметь современную МТБ, профессионального педагога</w:t>
      </w:r>
      <w:r w:rsidR="00DE3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владеющего основами современного производства</w:t>
      </w:r>
      <w:r w:rsidR="00DE3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возможность пройти стажировку на предприятии работодателя. </w:t>
      </w:r>
      <w:r w:rsidR="00DE338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разраб</w:t>
      </w:r>
      <w:r w:rsidR="00DE338E">
        <w:rPr>
          <w:rFonts w:ascii="Times New Roman" w:hAnsi="Times New Roman" w:cs="Times New Roman"/>
          <w:sz w:val="28"/>
          <w:szCs w:val="28"/>
        </w:rPr>
        <w:t>атывается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E3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инженерного образования с целью получения индивиду</w:t>
      </w:r>
      <w:r w:rsidR="00214710">
        <w:rPr>
          <w:rFonts w:ascii="Times New Roman" w:hAnsi="Times New Roman" w:cs="Times New Roman"/>
          <w:sz w:val="28"/>
          <w:szCs w:val="28"/>
        </w:rPr>
        <w:t xml:space="preserve">альных учебных треков для детей, </w:t>
      </w:r>
      <w:r>
        <w:rPr>
          <w:rFonts w:ascii="Times New Roman" w:hAnsi="Times New Roman" w:cs="Times New Roman"/>
          <w:sz w:val="28"/>
          <w:szCs w:val="28"/>
        </w:rPr>
        <w:t>планирующих работать в якорных компаниях Амурской области.</w:t>
      </w:r>
      <w:r w:rsidR="00A95854">
        <w:rPr>
          <w:rFonts w:ascii="Times New Roman" w:hAnsi="Times New Roman" w:cs="Times New Roman"/>
          <w:sz w:val="28"/>
          <w:szCs w:val="28"/>
        </w:rPr>
        <w:t xml:space="preserve"> </w:t>
      </w:r>
      <w:r w:rsidR="0059350E">
        <w:rPr>
          <w:rFonts w:ascii="Times New Roman" w:hAnsi="Times New Roman" w:cs="Times New Roman"/>
          <w:sz w:val="28"/>
          <w:szCs w:val="28"/>
        </w:rPr>
        <w:t>Главным</w:t>
      </w:r>
      <w:r w:rsidR="00A95854">
        <w:rPr>
          <w:rFonts w:ascii="Times New Roman" w:hAnsi="Times New Roman" w:cs="Times New Roman"/>
          <w:sz w:val="28"/>
          <w:szCs w:val="28"/>
        </w:rPr>
        <w:t xml:space="preserve"> инструментом будет являться </w:t>
      </w:r>
      <w:r w:rsidR="0059350E">
        <w:rPr>
          <w:rFonts w:ascii="Times New Roman" w:hAnsi="Times New Roman" w:cs="Times New Roman"/>
          <w:sz w:val="28"/>
          <w:szCs w:val="28"/>
        </w:rPr>
        <w:t xml:space="preserve">внедрение регионального стандарта кадрового обеспечения </w:t>
      </w:r>
      <w:r w:rsidR="00363FCC">
        <w:rPr>
          <w:rFonts w:ascii="Times New Roman" w:hAnsi="Times New Roman" w:cs="Times New Roman"/>
          <w:sz w:val="28"/>
          <w:szCs w:val="28"/>
        </w:rPr>
        <w:t xml:space="preserve">промышленного роста, </w:t>
      </w:r>
      <w:r w:rsidR="00DE338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63FCC">
        <w:rPr>
          <w:rFonts w:ascii="Times New Roman" w:hAnsi="Times New Roman" w:cs="Times New Roman"/>
          <w:sz w:val="28"/>
          <w:szCs w:val="28"/>
        </w:rPr>
        <w:t>лучши</w:t>
      </w:r>
      <w:r w:rsidR="00DE338E">
        <w:rPr>
          <w:rFonts w:ascii="Times New Roman" w:hAnsi="Times New Roman" w:cs="Times New Roman"/>
          <w:sz w:val="28"/>
          <w:szCs w:val="28"/>
        </w:rPr>
        <w:t>х</w:t>
      </w:r>
      <w:r w:rsidR="00363FCC">
        <w:rPr>
          <w:rFonts w:ascii="Times New Roman" w:hAnsi="Times New Roman" w:cs="Times New Roman"/>
          <w:sz w:val="28"/>
          <w:szCs w:val="28"/>
        </w:rPr>
        <w:t xml:space="preserve"> практик, представленные </w:t>
      </w:r>
      <w:r w:rsidR="00905A4E">
        <w:rPr>
          <w:rFonts w:ascii="Times New Roman" w:hAnsi="Times New Roman" w:cs="Times New Roman"/>
          <w:sz w:val="28"/>
          <w:szCs w:val="28"/>
        </w:rPr>
        <w:t>Агентством</w:t>
      </w:r>
      <w:r w:rsidR="009C4E44">
        <w:rPr>
          <w:rFonts w:ascii="Times New Roman" w:hAnsi="Times New Roman" w:cs="Times New Roman"/>
          <w:sz w:val="28"/>
          <w:szCs w:val="28"/>
        </w:rPr>
        <w:t xml:space="preserve"> стратегических инициатив</w:t>
      </w:r>
      <w:r w:rsidR="00363FCC">
        <w:rPr>
          <w:rFonts w:ascii="Times New Roman" w:hAnsi="Times New Roman" w:cs="Times New Roman"/>
          <w:sz w:val="28"/>
          <w:szCs w:val="28"/>
        </w:rPr>
        <w:t>.</w:t>
      </w:r>
    </w:p>
    <w:p w:rsidR="009D2C0B" w:rsidRDefault="00991E58" w:rsidP="00DC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стремительно </w:t>
      </w:r>
      <w:r w:rsidR="00DA41A2">
        <w:rPr>
          <w:rFonts w:ascii="Times New Roman" w:hAnsi="Times New Roman" w:cs="Times New Roman"/>
          <w:sz w:val="28"/>
          <w:szCs w:val="28"/>
        </w:rPr>
        <w:t xml:space="preserve">меняющемся мире невозможно развиваться не изменяясь. </w:t>
      </w:r>
      <w:r w:rsidR="00905A4E">
        <w:rPr>
          <w:rFonts w:ascii="Times New Roman" w:hAnsi="Times New Roman" w:cs="Times New Roman"/>
          <w:sz w:val="28"/>
          <w:szCs w:val="28"/>
        </w:rPr>
        <w:t>С</w:t>
      </w:r>
      <w:r w:rsidR="00BB3EB8">
        <w:rPr>
          <w:rFonts w:ascii="Times New Roman" w:hAnsi="Times New Roman" w:cs="Times New Roman"/>
          <w:sz w:val="28"/>
          <w:szCs w:val="28"/>
        </w:rPr>
        <w:t>читаем,</w:t>
      </w:r>
      <w:r w:rsidR="00DA41A2">
        <w:rPr>
          <w:rFonts w:ascii="Times New Roman" w:hAnsi="Times New Roman" w:cs="Times New Roman"/>
          <w:sz w:val="28"/>
          <w:szCs w:val="28"/>
        </w:rPr>
        <w:t xml:space="preserve"> </w:t>
      </w:r>
      <w:r w:rsidR="00BB3EB8">
        <w:rPr>
          <w:rFonts w:ascii="Times New Roman" w:hAnsi="Times New Roman" w:cs="Times New Roman"/>
          <w:sz w:val="28"/>
          <w:szCs w:val="28"/>
        </w:rPr>
        <w:t>что</w:t>
      </w:r>
      <w:r w:rsidR="00DA41A2">
        <w:rPr>
          <w:rFonts w:ascii="Times New Roman" w:hAnsi="Times New Roman" w:cs="Times New Roman"/>
          <w:sz w:val="28"/>
          <w:szCs w:val="28"/>
        </w:rPr>
        <w:t xml:space="preserve"> </w:t>
      </w:r>
      <w:r w:rsidR="00BB3EB8">
        <w:rPr>
          <w:rFonts w:ascii="Times New Roman" w:hAnsi="Times New Roman" w:cs="Times New Roman"/>
          <w:sz w:val="28"/>
          <w:szCs w:val="28"/>
        </w:rPr>
        <w:t>реализации</w:t>
      </w:r>
      <w:r w:rsidR="00DA41A2">
        <w:rPr>
          <w:rFonts w:ascii="Times New Roman" w:hAnsi="Times New Roman" w:cs="Times New Roman"/>
          <w:sz w:val="28"/>
          <w:szCs w:val="28"/>
        </w:rPr>
        <w:t xml:space="preserve"> </w:t>
      </w:r>
      <w:r w:rsidR="00157F84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DA41A2">
        <w:rPr>
          <w:rFonts w:ascii="Times New Roman" w:hAnsi="Times New Roman" w:cs="Times New Roman"/>
          <w:sz w:val="28"/>
          <w:szCs w:val="28"/>
        </w:rPr>
        <w:t xml:space="preserve"> «Новые возможности для каждого» позволит</w:t>
      </w:r>
      <w:r w:rsidR="00A94151">
        <w:rPr>
          <w:rFonts w:ascii="Times New Roman" w:hAnsi="Times New Roman" w:cs="Times New Roman"/>
          <w:sz w:val="28"/>
          <w:szCs w:val="28"/>
        </w:rPr>
        <w:t xml:space="preserve"> поднять на новый уровень развитие Амурской области</w:t>
      </w:r>
      <w:r w:rsidR="00905A4E">
        <w:rPr>
          <w:rFonts w:ascii="Times New Roman" w:hAnsi="Times New Roman" w:cs="Times New Roman"/>
          <w:sz w:val="28"/>
          <w:szCs w:val="28"/>
        </w:rPr>
        <w:t>, обеспечив возможность профессионального обучения людей любого возраста в образовательных организациях среднего профессионального образования.</w:t>
      </w:r>
      <w:bookmarkStart w:id="0" w:name="_GoBack"/>
      <w:bookmarkEnd w:id="0"/>
    </w:p>
    <w:p w:rsidR="005165FB" w:rsidRDefault="007A6741" w:rsidP="00DC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регионального </w:t>
      </w:r>
      <w:r w:rsidR="00027A67">
        <w:rPr>
          <w:rFonts w:ascii="Times New Roman" w:hAnsi="Times New Roman" w:cs="Times New Roman"/>
          <w:sz w:val="28"/>
          <w:szCs w:val="28"/>
        </w:rPr>
        <w:t xml:space="preserve">ресурсного </w:t>
      </w:r>
      <w:r>
        <w:rPr>
          <w:rFonts w:ascii="Times New Roman" w:hAnsi="Times New Roman" w:cs="Times New Roman"/>
          <w:sz w:val="28"/>
          <w:szCs w:val="28"/>
        </w:rPr>
        <w:t>центра добровольчества, оказание определенного содействия добровольца</w:t>
      </w:r>
      <w:r w:rsidR="00795D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это то</w:t>
      </w:r>
      <w:r w:rsidR="00905A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хотим достичь</w:t>
      </w:r>
      <w:r w:rsidR="00157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157F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84">
        <w:rPr>
          <w:rFonts w:ascii="Times New Roman" w:hAnsi="Times New Roman" w:cs="Times New Roman"/>
          <w:sz w:val="28"/>
          <w:szCs w:val="28"/>
        </w:rPr>
        <w:t>региональный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активность».</w:t>
      </w:r>
      <w:r w:rsidR="00BE6686">
        <w:rPr>
          <w:rFonts w:ascii="Times New Roman" w:hAnsi="Times New Roman" w:cs="Times New Roman"/>
          <w:sz w:val="28"/>
          <w:szCs w:val="28"/>
        </w:rPr>
        <w:t xml:space="preserve"> Мы видим еще один результат – воспитание у подрастающего поколения общечеловеческих ценностей.</w:t>
      </w:r>
    </w:p>
    <w:p w:rsidR="001F5BF4" w:rsidRDefault="00B67BB1" w:rsidP="0090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B1">
        <w:rPr>
          <w:rFonts w:ascii="Times New Roman" w:hAnsi="Times New Roman" w:cs="Times New Roman"/>
          <w:sz w:val="28"/>
          <w:szCs w:val="28"/>
        </w:rPr>
        <w:t>Проектная деятельность в отличи</w:t>
      </w:r>
      <w:r w:rsidR="00905A4E">
        <w:rPr>
          <w:rFonts w:ascii="Times New Roman" w:hAnsi="Times New Roman" w:cs="Times New Roman"/>
          <w:sz w:val="28"/>
          <w:szCs w:val="28"/>
        </w:rPr>
        <w:t>е</w:t>
      </w:r>
      <w:r w:rsidRPr="00B67BB1">
        <w:rPr>
          <w:rFonts w:ascii="Times New Roman" w:hAnsi="Times New Roman" w:cs="Times New Roman"/>
          <w:sz w:val="28"/>
          <w:szCs w:val="28"/>
        </w:rPr>
        <w:t xml:space="preserve"> от плановой обязывает просчитывать риски и своевременно </w:t>
      </w:r>
      <w:r>
        <w:rPr>
          <w:rFonts w:ascii="Times New Roman" w:hAnsi="Times New Roman" w:cs="Times New Roman"/>
          <w:sz w:val="28"/>
          <w:szCs w:val="28"/>
        </w:rPr>
        <w:t>нивелировать их последствия.</w:t>
      </w:r>
      <w:r w:rsidR="001D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6CF" w:rsidRDefault="00905A4E" w:rsidP="00DC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E64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минимизировать </w:t>
      </w:r>
      <w:r w:rsidR="00E646CF">
        <w:rPr>
          <w:rFonts w:ascii="Times New Roman" w:hAnsi="Times New Roman" w:cs="Times New Roman"/>
          <w:sz w:val="28"/>
          <w:szCs w:val="28"/>
        </w:rPr>
        <w:t xml:space="preserve">риски через детальную проработку </w:t>
      </w:r>
      <w:r w:rsidR="00574ECC">
        <w:rPr>
          <w:rFonts w:ascii="Times New Roman" w:hAnsi="Times New Roman" w:cs="Times New Roman"/>
          <w:sz w:val="28"/>
          <w:szCs w:val="28"/>
        </w:rPr>
        <w:t>«</w:t>
      </w:r>
      <w:r w:rsidR="00E646CF">
        <w:rPr>
          <w:rFonts w:ascii="Times New Roman" w:hAnsi="Times New Roman" w:cs="Times New Roman"/>
          <w:sz w:val="28"/>
          <w:szCs w:val="28"/>
        </w:rPr>
        <w:t>дорожных карт</w:t>
      </w:r>
      <w:r w:rsidR="00574ECC">
        <w:rPr>
          <w:rFonts w:ascii="Times New Roman" w:hAnsi="Times New Roman" w:cs="Times New Roman"/>
          <w:sz w:val="28"/>
          <w:szCs w:val="28"/>
        </w:rPr>
        <w:t>»</w:t>
      </w:r>
      <w:r w:rsidR="00E646C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E96892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E646CF">
        <w:rPr>
          <w:rFonts w:ascii="Times New Roman" w:hAnsi="Times New Roman" w:cs="Times New Roman"/>
          <w:sz w:val="28"/>
          <w:szCs w:val="28"/>
        </w:rPr>
        <w:t xml:space="preserve"> и взаимодействие с федеральными операторами и профильными ведомствами.</w:t>
      </w:r>
    </w:p>
    <w:p w:rsidR="003E462F" w:rsidRDefault="003E462F" w:rsidP="00DC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373BFF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5F5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 итогам 2017 года поднялся </w:t>
      </w:r>
      <w:r w:rsidR="00373BFF">
        <w:rPr>
          <w:rFonts w:ascii="Times New Roman" w:hAnsi="Times New Roman" w:cs="Times New Roman"/>
          <w:sz w:val="28"/>
          <w:szCs w:val="28"/>
        </w:rPr>
        <w:t xml:space="preserve">в рейтинге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>на 31 позицию</w:t>
      </w:r>
      <w:r w:rsidR="00905A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BFF">
        <w:rPr>
          <w:rFonts w:ascii="Times New Roman" w:hAnsi="Times New Roman" w:cs="Times New Roman"/>
          <w:sz w:val="28"/>
          <w:szCs w:val="28"/>
        </w:rPr>
        <w:t xml:space="preserve">мы </w:t>
      </w:r>
      <w:r w:rsidR="005F5A30">
        <w:rPr>
          <w:rFonts w:ascii="Times New Roman" w:hAnsi="Times New Roman" w:cs="Times New Roman"/>
          <w:sz w:val="28"/>
          <w:szCs w:val="28"/>
        </w:rPr>
        <w:t>понимаем</w:t>
      </w:r>
      <w:r w:rsidR="00A117CD">
        <w:rPr>
          <w:rFonts w:ascii="Times New Roman" w:hAnsi="Times New Roman" w:cs="Times New Roman"/>
          <w:sz w:val="28"/>
          <w:szCs w:val="28"/>
        </w:rPr>
        <w:t>,</w:t>
      </w:r>
      <w:r w:rsidR="005F5A30">
        <w:rPr>
          <w:rFonts w:ascii="Times New Roman" w:hAnsi="Times New Roman" w:cs="Times New Roman"/>
          <w:sz w:val="28"/>
          <w:szCs w:val="28"/>
        </w:rPr>
        <w:t xml:space="preserve"> что это также будет </w:t>
      </w:r>
      <w:r w:rsidR="00905A4E">
        <w:rPr>
          <w:rFonts w:ascii="Times New Roman" w:hAnsi="Times New Roman" w:cs="Times New Roman"/>
          <w:sz w:val="28"/>
          <w:szCs w:val="28"/>
        </w:rPr>
        <w:t>являться</w:t>
      </w:r>
      <w:r w:rsidR="005F5A30">
        <w:rPr>
          <w:rFonts w:ascii="Times New Roman" w:hAnsi="Times New Roman" w:cs="Times New Roman"/>
          <w:sz w:val="28"/>
          <w:szCs w:val="28"/>
        </w:rPr>
        <w:t xml:space="preserve"> стимулирующим фактором </w:t>
      </w:r>
      <w:r w:rsidR="00373BF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96892">
        <w:rPr>
          <w:rFonts w:ascii="Times New Roman" w:hAnsi="Times New Roman" w:cs="Times New Roman"/>
          <w:sz w:val="28"/>
          <w:szCs w:val="28"/>
        </w:rPr>
        <w:t>региональных программ</w:t>
      </w:r>
      <w:r w:rsidR="00373BFF">
        <w:rPr>
          <w:rFonts w:ascii="Times New Roman" w:hAnsi="Times New Roman" w:cs="Times New Roman"/>
          <w:sz w:val="28"/>
          <w:szCs w:val="28"/>
        </w:rPr>
        <w:t>.</w:t>
      </w:r>
    </w:p>
    <w:p w:rsidR="00EB75D4" w:rsidRDefault="0075198F" w:rsidP="00DC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59F1">
        <w:rPr>
          <w:rFonts w:ascii="Times New Roman" w:hAnsi="Times New Roman" w:cs="Times New Roman"/>
          <w:sz w:val="28"/>
          <w:szCs w:val="28"/>
        </w:rPr>
        <w:t xml:space="preserve"> У</w:t>
      </w:r>
      <w:r w:rsidR="00F259F1" w:rsidRPr="00F259F1">
        <w:rPr>
          <w:rFonts w:ascii="Times New Roman" w:hAnsi="Times New Roman" w:cs="Times New Roman"/>
          <w:sz w:val="28"/>
          <w:szCs w:val="28"/>
        </w:rPr>
        <w:t>каз</w:t>
      </w:r>
      <w:r w:rsidR="00F259F1">
        <w:rPr>
          <w:rFonts w:ascii="Times New Roman" w:hAnsi="Times New Roman" w:cs="Times New Roman"/>
          <w:sz w:val="28"/>
          <w:szCs w:val="28"/>
        </w:rPr>
        <w:t>е</w:t>
      </w:r>
      <w:r w:rsidR="00F259F1" w:rsidRPr="00F259F1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E96892">
        <w:rPr>
          <w:rFonts w:ascii="Times New Roman" w:hAnsi="Times New Roman" w:cs="Times New Roman"/>
          <w:sz w:val="28"/>
          <w:szCs w:val="28"/>
        </w:rPr>
        <w:t>а</w:t>
      </w:r>
      <w:r w:rsidR="00F259F1" w:rsidRPr="00F259F1">
        <w:rPr>
          <w:rFonts w:ascii="Times New Roman" w:hAnsi="Times New Roman" w:cs="Times New Roman"/>
          <w:sz w:val="28"/>
          <w:szCs w:val="28"/>
        </w:rPr>
        <w:t xml:space="preserve"> РФ</w:t>
      </w:r>
      <w:r w:rsidR="00E96892">
        <w:rPr>
          <w:rFonts w:ascii="Times New Roman" w:hAnsi="Times New Roman" w:cs="Times New Roman"/>
          <w:sz w:val="28"/>
          <w:szCs w:val="28"/>
        </w:rPr>
        <w:t xml:space="preserve"> </w:t>
      </w:r>
      <w:r w:rsidR="00157F84">
        <w:rPr>
          <w:rFonts w:ascii="Times New Roman" w:hAnsi="Times New Roman" w:cs="Times New Roman"/>
          <w:sz w:val="28"/>
          <w:szCs w:val="28"/>
        </w:rPr>
        <w:t xml:space="preserve">от 07.05.2018 </w:t>
      </w:r>
      <w:r w:rsidR="00E96892">
        <w:rPr>
          <w:rFonts w:ascii="Times New Roman" w:hAnsi="Times New Roman" w:cs="Times New Roman"/>
          <w:sz w:val="28"/>
          <w:szCs w:val="28"/>
        </w:rPr>
        <w:t xml:space="preserve">№ 204 </w:t>
      </w:r>
      <w:r w:rsidR="00DF7D30">
        <w:rPr>
          <w:rFonts w:ascii="Times New Roman" w:hAnsi="Times New Roman" w:cs="Times New Roman"/>
          <w:sz w:val="28"/>
          <w:szCs w:val="28"/>
        </w:rPr>
        <w:t xml:space="preserve">поставлена </w:t>
      </w:r>
      <w:r w:rsidR="00BE000D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="001444DC">
        <w:rPr>
          <w:rFonts w:ascii="Times New Roman" w:hAnsi="Times New Roman" w:cs="Times New Roman"/>
          <w:sz w:val="28"/>
          <w:szCs w:val="28"/>
        </w:rPr>
        <w:t>социального</w:t>
      </w:r>
      <w:r w:rsidR="00BE000D">
        <w:rPr>
          <w:rFonts w:ascii="Times New Roman" w:hAnsi="Times New Roman" w:cs="Times New Roman"/>
          <w:sz w:val="28"/>
          <w:szCs w:val="28"/>
        </w:rPr>
        <w:t>-экономического</w:t>
      </w:r>
      <w:proofErr w:type="gramEnd"/>
      <w:r w:rsidR="00F259F1" w:rsidRPr="00F259F1">
        <w:rPr>
          <w:rFonts w:ascii="Times New Roman" w:hAnsi="Times New Roman" w:cs="Times New Roman"/>
          <w:sz w:val="28"/>
          <w:szCs w:val="28"/>
        </w:rPr>
        <w:t xml:space="preserve"> </w:t>
      </w:r>
      <w:r w:rsidR="00BE000D">
        <w:rPr>
          <w:rFonts w:ascii="Times New Roman" w:hAnsi="Times New Roman" w:cs="Times New Roman"/>
          <w:sz w:val="28"/>
          <w:szCs w:val="28"/>
        </w:rPr>
        <w:t>развития</w:t>
      </w:r>
      <w:r w:rsidR="00F259F1" w:rsidRPr="00F259F1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>. А значит, невозможно достигать целей</w:t>
      </w:r>
      <w:r w:rsidR="00F259F1">
        <w:rPr>
          <w:rFonts w:ascii="Times New Roman" w:hAnsi="Times New Roman" w:cs="Times New Roman"/>
          <w:sz w:val="28"/>
          <w:szCs w:val="28"/>
        </w:rPr>
        <w:t xml:space="preserve"> </w:t>
      </w:r>
      <w:r w:rsidR="00157F84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F259F1">
        <w:rPr>
          <w:rFonts w:ascii="Times New Roman" w:hAnsi="Times New Roman" w:cs="Times New Roman"/>
          <w:sz w:val="28"/>
          <w:szCs w:val="28"/>
        </w:rPr>
        <w:t xml:space="preserve"> </w:t>
      </w:r>
      <w:r w:rsidR="00BE000D">
        <w:rPr>
          <w:rFonts w:ascii="Times New Roman" w:hAnsi="Times New Roman" w:cs="Times New Roman"/>
          <w:sz w:val="28"/>
          <w:szCs w:val="28"/>
        </w:rPr>
        <w:t>«</w:t>
      </w:r>
      <w:r w:rsidR="00F259F1">
        <w:rPr>
          <w:rFonts w:ascii="Times New Roman" w:hAnsi="Times New Roman" w:cs="Times New Roman"/>
          <w:sz w:val="28"/>
          <w:szCs w:val="28"/>
        </w:rPr>
        <w:t>Образование</w:t>
      </w:r>
      <w:r w:rsidR="00BE000D">
        <w:rPr>
          <w:rFonts w:ascii="Times New Roman" w:hAnsi="Times New Roman" w:cs="Times New Roman"/>
          <w:sz w:val="28"/>
          <w:szCs w:val="28"/>
        </w:rPr>
        <w:t>»</w:t>
      </w:r>
      <w:r w:rsidR="00F259F1"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r w:rsidR="00BE000D">
        <w:rPr>
          <w:rFonts w:ascii="Times New Roman" w:hAnsi="Times New Roman" w:cs="Times New Roman"/>
          <w:sz w:val="28"/>
          <w:szCs w:val="28"/>
        </w:rPr>
        <w:t xml:space="preserve"> с </w:t>
      </w:r>
      <w:r w:rsidR="00157F84">
        <w:rPr>
          <w:rFonts w:ascii="Times New Roman" w:hAnsi="Times New Roman" w:cs="Times New Roman"/>
          <w:sz w:val="28"/>
          <w:szCs w:val="28"/>
        </w:rPr>
        <w:t>н</w:t>
      </w:r>
      <w:r w:rsidR="000454A5">
        <w:rPr>
          <w:rFonts w:ascii="Times New Roman" w:hAnsi="Times New Roman" w:cs="Times New Roman"/>
          <w:sz w:val="28"/>
          <w:szCs w:val="28"/>
        </w:rPr>
        <w:t>ац</w:t>
      </w:r>
      <w:r w:rsidR="00BE000D">
        <w:rPr>
          <w:rFonts w:ascii="Times New Roman" w:hAnsi="Times New Roman" w:cs="Times New Roman"/>
          <w:sz w:val="28"/>
          <w:szCs w:val="28"/>
        </w:rPr>
        <w:t>проектами по другим направлениям.</w:t>
      </w:r>
    </w:p>
    <w:p w:rsidR="00754D32" w:rsidRPr="00754D32" w:rsidRDefault="00754D32" w:rsidP="00DC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32">
        <w:rPr>
          <w:rFonts w:ascii="Times New Roman" w:hAnsi="Times New Roman" w:cs="Times New Roman"/>
          <w:sz w:val="28"/>
          <w:szCs w:val="28"/>
        </w:rPr>
        <w:t>По итогам конкурсного отбора</w:t>
      </w:r>
      <w:r w:rsidR="00323AFB">
        <w:rPr>
          <w:rFonts w:ascii="Times New Roman" w:hAnsi="Times New Roman" w:cs="Times New Roman"/>
          <w:sz w:val="28"/>
          <w:szCs w:val="28"/>
        </w:rPr>
        <w:t xml:space="preserve"> </w:t>
      </w:r>
      <w:r w:rsidR="00487CE9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323AFB">
        <w:rPr>
          <w:rFonts w:ascii="Times New Roman" w:hAnsi="Times New Roman" w:cs="Times New Roman"/>
          <w:sz w:val="28"/>
          <w:szCs w:val="28"/>
        </w:rPr>
        <w:t>А</w:t>
      </w:r>
      <w:r w:rsidR="00487CE9">
        <w:rPr>
          <w:rFonts w:ascii="Times New Roman" w:hAnsi="Times New Roman" w:cs="Times New Roman"/>
          <w:sz w:val="28"/>
          <w:szCs w:val="28"/>
        </w:rPr>
        <w:t xml:space="preserve">мурская </w:t>
      </w:r>
      <w:r w:rsidR="00E96892">
        <w:rPr>
          <w:rFonts w:ascii="Times New Roman" w:hAnsi="Times New Roman" w:cs="Times New Roman"/>
          <w:sz w:val="28"/>
          <w:szCs w:val="28"/>
        </w:rPr>
        <w:t>о</w:t>
      </w:r>
      <w:r w:rsidR="00487CE9">
        <w:rPr>
          <w:rFonts w:ascii="Times New Roman" w:hAnsi="Times New Roman" w:cs="Times New Roman"/>
          <w:sz w:val="28"/>
          <w:szCs w:val="28"/>
        </w:rPr>
        <w:t>бласть</w:t>
      </w:r>
      <w:r w:rsidR="00323AFB">
        <w:rPr>
          <w:rFonts w:ascii="Times New Roman" w:hAnsi="Times New Roman" w:cs="Times New Roman"/>
          <w:sz w:val="28"/>
          <w:szCs w:val="28"/>
        </w:rPr>
        <w:t xml:space="preserve"> по </w:t>
      </w:r>
      <w:r w:rsidR="003422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3AFB">
        <w:rPr>
          <w:rFonts w:ascii="Times New Roman" w:hAnsi="Times New Roman" w:cs="Times New Roman"/>
          <w:sz w:val="28"/>
          <w:szCs w:val="28"/>
        </w:rPr>
        <w:t>8 мероприятиям 8 лотов</w:t>
      </w:r>
      <w:r w:rsidRPr="00754D32">
        <w:rPr>
          <w:rFonts w:ascii="Times New Roman" w:hAnsi="Times New Roman" w:cs="Times New Roman"/>
          <w:sz w:val="28"/>
          <w:szCs w:val="28"/>
        </w:rPr>
        <w:t xml:space="preserve"> планирует </w:t>
      </w:r>
      <w:r w:rsidR="00323AFB">
        <w:rPr>
          <w:rFonts w:ascii="Times New Roman" w:hAnsi="Times New Roman" w:cs="Times New Roman"/>
          <w:sz w:val="28"/>
          <w:szCs w:val="28"/>
        </w:rPr>
        <w:t xml:space="preserve">израсходовать </w:t>
      </w:r>
      <w:r w:rsidRPr="00754D32">
        <w:rPr>
          <w:rFonts w:ascii="Times New Roman" w:hAnsi="Times New Roman" w:cs="Times New Roman"/>
          <w:sz w:val="28"/>
          <w:szCs w:val="28"/>
        </w:rPr>
        <w:t xml:space="preserve">383 </w:t>
      </w:r>
      <w:proofErr w:type="spellStart"/>
      <w:r w:rsidRPr="00754D3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54D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4D3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54D32"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 w:rsidRPr="00754D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57F84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754D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8E1">
        <w:rPr>
          <w:rFonts w:ascii="Times New Roman" w:hAnsi="Times New Roman" w:cs="Times New Roman"/>
          <w:sz w:val="28"/>
          <w:szCs w:val="28"/>
        </w:rPr>
        <w:t xml:space="preserve">Предварительные операционные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просчитаны по максимальному варианту, которые в ходе реализации могут изменяться исходя из </w:t>
      </w:r>
      <w:r w:rsidR="00323AFB">
        <w:rPr>
          <w:rFonts w:ascii="Times New Roman" w:hAnsi="Times New Roman" w:cs="Times New Roman"/>
          <w:sz w:val="28"/>
          <w:szCs w:val="28"/>
        </w:rPr>
        <w:t xml:space="preserve">реальных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3422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согласования федеральным оператором.</w:t>
      </w:r>
    </w:p>
    <w:p w:rsidR="0026697A" w:rsidRPr="00754D32" w:rsidRDefault="0026697A" w:rsidP="00DC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 готова к достижению поставленных </w:t>
      </w:r>
      <w:r w:rsidR="00157F84">
        <w:rPr>
          <w:rFonts w:ascii="Times New Roman" w:hAnsi="Times New Roman" w:cs="Times New Roman"/>
          <w:sz w:val="28"/>
          <w:szCs w:val="28"/>
        </w:rPr>
        <w:t xml:space="preserve">целей и задач, исходя </w:t>
      </w:r>
      <w:r w:rsidR="00552E08">
        <w:rPr>
          <w:rFonts w:ascii="Times New Roman" w:hAnsi="Times New Roman" w:cs="Times New Roman"/>
          <w:sz w:val="28"/>
          <w:szCs w:val="28"/>
        </w:rPr>
        <w:t>из взятых на себя обязательств.</w:t>
      </w:r>
      <w:r w:rsidR="00DE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B1" w:rsidRPr="00B67BB1" w:rsidRDefault="00B67BB1" w:rsidP="00DC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FB" w:rsidRPr="00B67BB1" w:rsidRDefault="005165FB" w:rsidP="00DC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5BA" w:rsidRPr="00B67BB1" w:rsidRDefault="007815BA" w:rsidP="00A82E10">
      <w:pPr>
        <w:rPr>
          <w:rFonts w:ascii="Times New Roman" w:hAnsi="Times New Roman" w:cs="Times New Roman"/>
          <w:sz w:val="28"/>
          <w:szCs w:val="28"/>
        </w:rPr>
      </w:pPr>
    </w:p>
    <w:sectPr w:rsidR="007815BA" w:rsidRPr="00B67B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1A" w:rsidRDefault="006A141A" w:rsidP="00AE2342">
      <w:pPr>
        <w:spacing w:after="0" w:line="240" w:lineRule="auto"/>
      </w:pPr>
      <w:r>
        <w:separator/>
      </w:r>
    </w:p>
  </w:endnote>
  <w:endnote w:type="continuationSeparator" w:id="0">
    <w:p w:rsidR="006A141A" w:rsidRDefault="006A141A" w:rsidP="00AE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1A" w:rsidRDefault="006A141A" w:rsidP="00AE2342">
      <w:pPr>
        <w:spacing w:after="0" w:line="240" w:lineRule="auto"/>
      </w:pPr>
      <w:r>
        <w:separator/>
      </w:r>
    </w:p>
  </w:footnote>
  <w:footnote w:type="continuationSeparator" w:id="0">
    <w:p w:rsidR="006A141A" w:rsidRDefault="006A141A" w:rsidP="00AE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42" w:rsidRDefault="00AE2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27"/>
    <w:rsid w:val="0000126C"/>
    <w:rsid w:val="0001267A"/>
    <w:rsid w:val="00027A67"/>
    <w:rsid w:val="000454A5"/>
    <w:rsid w:val="00057755"/>
    <w:rsid w:val="000B44C8"/>
    <w:rsid w:val="000C1B7A"/>
    <w:rsid w:val="000E299D"/>
    <w:rsid w:val="000E32E0"/>
    <w:rsid w:val="001223EB"/>
    <w:rsid w:val="0014294E"/>
    <w:rsid w:val="001444DC"/>
    <w:rsid w:val="00157F84"/>
    <w:rsid w:val="0017611B"/>
    <w:rsid w:val="001877CA"/>
    <w:rsid w:val="001B4F9C"/>
    <w:rsid w:val="001D3873"/>
    <w:rsid w:val="001E3FFE"/>
    <w:rsid w:val="001F5BF4"/>
    <w:rsid w:val="00214710"/>
    <w:rsid w:val="00244354"/>
    <w:rsid w:val="0026697A"/>
    <w:rsid w:val="00277232"/>
    <w:rsid w:val="002A05B7"/>
    <w:rsid w:val="002D5BC9"/>
    <w:rsid w:val="002E55CC"/>
    <w:rsid w:val="002F6FBE"/>
    <w:rsid w:val="00305B1E"/>
    <w:rsid w:val="0030632E"/>
    <w:rsid w:val="00310EFC"/>
    <w:rsid w:val="00323AFB"/>
    <w:rsid w:val="003422C4"/>
    <w:rsid w:val="003564E2"/>
    <w:rsid w:val="00363FCC"/>
    <w:rsid w:val="00373BFF"/>
    <w:rsid w:val="003864BE"/>
    <w:rsid w:val="003B2111"/>
    <w:rsid w:val="003E462F"/>
    <w:rsid w:val="0041777D"/>
    <w:rsid w:val="00460E66"/>
    <w:rsid w:val="00487CE9"/>
    <w:rsid w:val="004B78F8"/>
    <w:rsid w:val="004E491A"/>
    <w:rsid w:val="005049EB"/>
    <w:rsid w:val="005165FB"/>
    <w:rsid w:val="00552E08"/>
    <w:rsid w:val="005652F5"/>
    <w:rsid w:val="00565A59"/>
    <w:rsid w:val="00574ECC"/>
    <w:rsid w:val="0059350E"/>
    <w:rsid w:val="005D2F8D"/>
    <w:rsid w:val="005E53D1"/>
    <w:rsid w:val="005F5A30"/>
    <w:rsid w:val="00612ECB"/>
    <w:rsid w:val="00623AFA"/>
    <w:rsid w:val="00634047"/>
    <w:rsid w:val="006404AA"/>
    <w:rsid w:val="00666DFB"/>
    <w:rsid w:val="00676F46"/>
    <w:rsid w:val="00684251"/>
    <w:rsid w:val="00697C10"/>
    <w:rsid w:val="006A141A"/>
    <w:rsid w:val="006D7ED5"/>
    <w:rsid w:val="00702457"/>
    <w:rsid w:val="00743270"/>
    <w:rsid w:val="0075198F"/>
    <w:rsid w:val="0075245C"/>
    <w:rsid w:val="00754D32"/>
    <w:rsid w:val="00760316"/>
    <w:rsid w:val="00763F26"/>
    <w:rsid w:val="0077450C"/>
    <w:rsid w:val="007815BA"/>
    <w:rsid w:val="00784B44"/>
    <w:rsid w:val="00792706"/>
    <w:rsid w:val="00795DDF"/>
    <w:rsid w:val="007A1EEA"/>
    <w:rsid w:val="007A6741"/>
    <w:rsid w:val="007B4795"/>
    <w:rsid w:val="007E522A"/>
    <w:rsid w:val="008541D1"/>
    <w:rsid w:val="00856683"/>
    <w:rsid w:val="00862357"/>
    <w:rsid w:val="008C70D4"/>
    <w:rsid w:val="008D52E0"/>
    <w:rsid w:val="008F29B2"/>
    <w:rsid w:val="00902CEC"/>
    <w:rsid w:val="00905A4E"/>
    <w:rsid w:val="009061F6"/>
    <w:rsid w:val="00930C77"/>
    <w:rsid w:val="00931D29"/>
    <w:rsid w:val="00991E58"/>
    <w:rsid w:val="009C4E44"/>
    <w:rsid w:val="009D217D"/>
    <w:rsid w:val="009D2C0B"/>
    <w:rsid w:val="009E56CF"/>
    <w:rsid w:val="009F78E1"/>
    <w:rsid w:val="00A117CD"/>
    <w:rsid w:val="00A274C2"/>
    <w:rsid w:val="00A7439A"/>
    <w:rsid w:val="00A82E10"/>
    <w:rsid w:val="00A94151"/>
    <w:rsid w:val="00A95854"/>
    <w:rsid w:val="00A97D4B"/>
    <w:rsid w:val="00AA2453"/>
    <w:rsid w:val="00AB1FBA"/>
    <w:rsid w:val="00AC7BE3"/>
    <w:rsid w:val="00AE2342"/>
    <w:rsid w:val="00B04E37"/>
    <w:rsid w:val="00B051D1"/>
    <w:rsid w:val="00B4157C"/>
    <w:rsid w:val="00B42A61"/>
    <w:rsid w:val="00B67BB1"/>
    <w:rsid w:val="00B71DCB"/>
    <w:rsid w:val="00B80812"/>
    <w:rsid w:val="00BB3EB8"/>
    <w:rsid w:val="00BC3658"/>
    <w:rsid w:val="00BE000D"/>
    <w:rsid w:val="00BE6686"/>
    <w:rsid w:val="00BE7427"/>
    <w:rsid w:val="00C021D3"/>
    <w:rsid w:val="00C0641D"/>
    <w:rsid w:val="00C249C0"/>
    <w:rsid w:val="00C255D9"/>
    <w:rsid w:val="00CE3213"/>
    <w:rsid w:val="00CF5A88"/>
    <w:rsid w:val="00D3509D"/>
    <w:rsid w:val="00D407DA"/>
    <w:rsid w:val="00D40C22"/>
    <w:rsid w:val="00D6343F"/>
    <w:rsid w:val="00D6796C"/>
    <w:rsid w:val="00DA41A2"/>
    <w:rsid w:val="00DC1382"/>
    <w:rsid w:val="00DE338E"/>
    <w:rsid w:val="00DE3565"/>
    <w:rsid w:val="00DE5EFF"/>
    <w:rsid w:val="00DF7D30"/>
    <w:rsid w:val="00E14B8E"/>
    <w:rsid w:val="00E30FDF"/>
    <w:rsid w:val="00E646CF"/>
    <w:rsid w:val="00E96892"/>
    <w:rsid w:val="00EB75D4"/>
    <w:rsid w:val="00EE6073"/>
    <w:rsid w:val="00F03598"/>
    <w:rsid w:val="00F259F1"/>
    <w:rsid w:val="00F37EB3"/>
    <w:rsid w:val="00F4214E"/>
    <w:rsid w:val="00F970BC"/>
    <w:rsid w:val="00FA3413"/>
    <w:rsid w:val="00FB2CEC"/>
    <w:rsid w:val="00FD3749"/>
    <w:rsid w:val="00FF2E43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342"/>
  </w:style>
  <w:style w:type="paragraph" w:styleId="a5">
    <w:name w:val="footer"/>
    <w:basedOn w:val="a"/>
    <w:link w:val="a6"/>
    <w:uiPriority w:val="99"/>
    <w:unhideWhenUsed/>
    <w:rsid w:val="00AE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342"/>
  </w:style>
  <w:style w:type="paragraph" w:styleId="a7">
    <w:name w:val="Balloon Text"/>
    <w:basedOn w:val="a"/>
    <w:link w:val="a8"/>
    <w:uiPriority w:val="99"/>
    <w:semiHidden/>
    <w:unhideWhenUsed/>
    <w:rsid w:val="000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342"/>
  </w:style>
  <w:style w:type="paragraph" w:styleId="a5">
    <w:name w:val="footer"/>
    <w:basedOn w:val="a"/>
    <w:link w:val="a6"/>
    <w:uiPriority w:val="99"/>
    <w:unhideWhenUsed/>
    <w:rsid w:val="00AE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342"/>
  </w:style>
  <w:style w:type="paragraph" w:styleId="a7">
    <w:name w:val="Balloon Text"/>
    <w:basedOn w:val="a"/>
    <w:link w:val="a8"/>
    <w:uiPriority w:val="99"/>
    <w:semiHidden/>
    <w:unhideWhenUsed/>
    <w:rsid w:val="000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МинобрМин</dc:creator>
  <cp:keywords/>
  <dc:description/>
  <cp:lastModifiedBy>Юрист Минобрнауки</cp:lastModifiedBy>
  <cp:revision>169</cp:revision>
  <cp:lastPrinted>2018-12-26T06:00:00Z</cp:lastPrinted>
  <dcterms:created xsi:type="dcterms:W3CDTF">2018-12-06T07:09:00Z</dcterms:created>
  <dcterms:modified xsi:type="dcterms:W3CDTF">2018-12-26T06:01:00Z</dcterms:modified>
</cp:coreProperties>
</file>