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44" w:rsidRDefault="00267744" w:rsidP="00267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AC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67744" w:rsidRDefault="00267744" w:rsidP="0026774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Адаптированная рабочая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программа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«Технология» для 4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 класса,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разработана на основе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обучающихся с ограниченными возможностями здоровья, методического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сопровождения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процесса обучения и воспитан</w:t>
      </w:r>
      <w:r>
        <w:rPr>
          <w:rFonts w:ascii="Times New Roman" w:eastAsia="TimesNewRomanPSMT" w:hAnsi="Times New Roman" w:cs="Times New Roman"/>
          <w:sz w:val="28"/>
          <w:szCs w:val="28"/>
        </w:rPr>
        <w:t>ия слабовидящих детей, с учетом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 адаптированной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основной образовательной программы начального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общего образования ГОАУС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С(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К) (вариант 4.2), планируемых результатов начального общего образования,  авторской программы «Технология» Е.А.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Лутцевой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Т.П.Зуевой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F706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Распоряжения Правительства РФ от 29.05.2015 № 996-р «Об утверждении Стратегии воспитания в  Российской Федерации на период  до 2025 года»,</w:t>
      </w:r>
      <w:r w:rsidRPr="00A7598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E278A">
        <w:rPr>
          <w:rFonts w:ascii="Times New Roman" w:eastAsia="TimesNewRomanPSMT" w:hAnsi="Times New Roman" w:cs="Times New Roman"/>
          <w:sz w:val="28"/>
          <w:szCs w:val="28"/>
        </w:rPr>
        <w:t>а также инвариантного модуля рабочей программы воспитания ГОАУС</w:t>
      </w:r>
      <w:proofErr w:type="gramStart"/>
      <w:r w:rsidRPr="006E278A">
        <w:rPr>
          <w:rFonts w:ascii="Times New Roman" w:eastAsia="TimesNewRomanPSMT" w:hAnsi="Times New Roman" w:cs="Times New Roman"/>
          <w:sz w:val="28"/>
          <w:szCs w:val="28"/>
        </w:rPr>
        <w:t>С(</w:t>
      </w:r>
      <w:proofErr w:type="gramEnd"/>
      <w:r w:rsidRPr="006E278A">
        <w:rPr>
          <w:rFonts w:ascii="Times New Roman" w:eastAsia="TimesNewRomanPSMT" w:hAnsi="Times New Roman" w:cs="Times New Roman"/>
          <w:sz w:val="28"/>
          <w:szCs w:val="28"/>
        </w:rPr>
        <w:t>К) школы-интерната «Школьный урок».</w:t>
      </w:r>
    </w:p>
    <w:p w:rsidR="00267744" w:rsidRDefault="00267744" w:rsidP="0026774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F531A">
        <w:rPr>
          <w:rFonts w:ascii="Times New Roman" w:eastAsia="TimesNewRomanPSMT" w:hAnsi="Times New Roman" w:cs="Times New Roman"/>
          <w:sz w:val="28"/>
          <w:szCs w:val="28"/>
        </w:rPr>
        <w:t>Целью образова</w:t>
      </w:r>
      <w:r>
        <w:rPr>
          <w:rFonts w:ascii="Times New Roman" w:eastAsia="TimesNewRomanPSMT" w:hAnsi="Times New Roman" w:cs="Times New Roman"/>
          <w:sz w:val="28"/>
          <w:szCs w:val="28"/>
        </w:rPr>
        <w:t>ния слабовидящих обучающихся в 4</w:t>
      </w:r>
      <w:r w:rsidRPr="001F531A">
        <w:rPr>
          <w:rFonts w:ascii="Times New Roman" w:eastAsia="TimesNewRomanPSMT" w:hAnsi="Times New Roman" w:cs="Times New Roman"/>
          <w:sz w:val="28"/>
          <w:szCs w:val="28"/>
        </w:rPr>
        <w:t xml:space="preserve"> классе является создание условий освоения варианта Стандарта 4.2 путём организации обучения и воспитания по адаптированной основной образовательной программе (АООП) для слабовидящих обучающихся в пролонгированные сроки (1-5 лет).</w:t>
      </w:r>
    </w:p>
    <w:p w:rsidR="00267744" w:rsidRDefault="00267744" w:rsidP="00267744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22A72">
        <w:rPr>
          <w:rFonts w:ascii="Times New Roman" w:eastAsia="TimesNewRomanPSMT" w:hAnsi="Times New Roman" w:cs="Times New Roman"/>
          <w:sz w:val="28"/>
          <w:szCs w:val="28"/>
        </w:rPr>
        <w:t>Целью прохождения настоящего курса является: - овладение технологическими знаниями и технико-технологическими умениями</w:t>
      </w:r>
      <w:proofErr w:type="gramStart"/>
      <w:r w:rsidRPr="00822A72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822A72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proofErr w:type="gramStart"/>
      <w:r w:rsidRPr="00822A72">
        <w:rPr>
          <w:rFonts w:ascii="Times New Roman" w:eastAsia="TimesNewRomanPSMT" w:hAnsi="Times New Roman" w:cs="Times New Roman"/>
          <w:sz w:val="28"/>
          <w:szCs w:val="28"/>
        </w:rPr>
        <w:t>о</w:t>
      </w:r>
      <w:proofErr w:type="gramEnd"/>
      <w:r w:rsidRPr="00822A72">
        <w:rPr>
          <w:rFonts w:ascii="Times New Roman" w:eastAsia="TimesNewRomanPSMT" w:hAnsi="Times New Roman" w:cs="Times New Roman"/>
          <w:sz w:val="28"/>
          <w:szCs w:val="28"/>
        </w:rPr>
        <w:t xml:space="preserve">своение продуктивной проектной деятельности. - формирование позитивного эмоционально-ценностного отношения к труду и людям труда. Реализация цели рабочей программы осуществляется в процессе выполнения следующих задач: 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 -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 - </w:t>
      </w:r>
      <w:proofErr w:type="gramStart"/>
      <w:r w:rsidRPr="00822A72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умения осуществлять </w:t>
      </w:r>
      <w:r w:rsidRPr="00822A72">
        <w:rPr>
          <w:rFonts w:ascii="Times New Roman" w:eastAsia="TimesNewRomanPSMT" w:hAnsi="Times New Roman" w:cs="Times New Roman"/>
          <w:sz w:val="28"/>
          <w:szCs w:val="28"/>
        </w:rPr>
        <w:lastRenderedPageBreak/>
        <w:t>личностный выбор способов деятельности, реализовать их в практической деятельности, нести ответственность за результат своего труда; - формирование идентичности гражданина России в поликультурном многонациональном обществе на основе знакомства с ремеслами народов России; 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  <w:proofErr w:type="gramEnd"/>
      <w:r w:rsidRPr="00822A72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proofErr w:type="gramStart"/>
      <w:r w:rsidRPr="00822A72">
        <w:rPr>
          <w:rFonts w:ascii="Times New Roman" w:eastAsia="TimesNewRomanPSMT" w:hAnsi="Times New Roman" w:cs="Times New Roman"/>
          <w:sz w:val="28"/>
          <w:szCs w:val="28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 - 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ребенка;</w:t>
      </w:r>
      <w:proofErr w:type="gramEnd"/>
      <w:r w:rsidRPr="00822A72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proofErr w:type="gramStart"/>
      <w:r w:rsidRPr="00822A72">
        <w:rPr>
          <w:rFonts w:ascii="Times New Roman" w:eastAsia="TimesNewRomanPSMT" w:hAnsi="Times New Roman" w:cs="Times New Roman"/>
          <w:sz w:val="28"/>
          <w:szCs w:val="28"/>
        </w:rPr>
        <w:t>формирование мотивации успеха, готовности к действиям в новых условиях и нестандартных ситуациях; - гармоничное развитие понятийно-логического и образно-художественного мышления в процессе реализации проекта; - 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операций; 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 изделий;</w:t>
      </w:r>
      <w:proofErr w:type="gramEnd"/>
      <w:r w:rsidRPr="00822A72">
        <w:rPr>
          <w:rFonts w:ascii="Times New Roman" w:eastAsia="TimesNewRomanPSMT" w:hAnsi="Times New Roman" w:cs="Times New Roman"/>
          <w:sz w:val="28"/>
          <w:szCs w:val="28"/>
        </w:rPr>
        <w:t xml:space="preserve"> - развитие знаково-символического и пространственного мышления, творческого и репродуктивного воображения, творческого мышления; - формирование на основе овладения культурой проектной деятельности внутреннего плана деятельности, включающего целеполагание, -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- </w:t>
      </w:r>
      <w:proofErr w:type="gramStart"/>
      <w:r w:rsidRPr="00822A72">
        <w:rPr>
          <w:rFonts w:ascii="Times New Roman" w:eastAsia="TimesNewRomanPSMT" w:hAnsi="Times New Roman" w:cs="Times New Roman"/>
          <w:sz w:val="28"/>
          <w:szCs w:val="28"/>
        </w:rPr>
        <w:t xml:space="preserve">обучение умению самостоятельно оценивать свое изделие, свой труд, приобщение к пониманию обязательности </w:t>
      </w:r>
      <w:r w:rsidRPr="00822A72">
        <w:rPr>
          <w:rFonts w:ascii="Times New Roman" w:eastAsia="TimesNewRomanPSMT" w:hAnsi="Times New Roman" w:cs="Times New Roman"/>
          <w:sz w:val="28"/>
          <w:szCs w:val="28"/>
        </w:rPr>
        <w:lastRenderedPageBreak/>
        <w:t>оценки качества продукции, работе над изделием в формате и логике проекта; -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  <w:proofErr w:type="gramEnd"/>
      <w:r w:rsidRPr="00822A72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proofErr w:type="gramStart"/>
      <w:r w:rsidRPr="00822A72">
        <w:rPr>
          <w:rFonts w:ascii="Times New Roman" w:eastAsia="TimesNewRomanPSMT" w:hAnsi="Times New Roman" w:cs="Times New Roman"/>
          <w:sz w:val="28"/>
          <w:szCs w:val="28"/>
        </w:rPr>
        <w:t>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инструменты; - формирование привычки неукоснительно соблюдать технику безопасности и правила работы с инструментами, организации рабочего места; - 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навыков использования компьютера;</w:t>
      </w:r>
      <w:proofErr w:type="gramEnd"/>
      <w:r w:rsidRPr="00822A72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proofErr w:type="gramStart"/>
      <w:r w:rsidRPr="00822A72">
        <w:rPr>
          <w:rFonts w:ascii="Times New Roman" w:eastAsia="TimesNewRomanPSMT" w:hAnsi="Times New Roman" w:cs="Times New Roman"/>
          <w:sz w:val="28"/>
          <w:szCs w:val="28"/>
        </w:rPr>
        <w:t>формирование коммуникативных умений в процессе реализации проектной деятельности 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- формирование потребности в общении и осмысление его значимости для достижения положительного конечного результата;</w:t>
      </w:r>
      <w:proofErr w:type="gramEnd"/>
      <w:r w:rsidRPr="00822A72">
        <w:rPr>
          <w:rFonts w:ascii="Times New Roman" w:eastAsia="TimesNewRomanPSMT" w:hAnsi="Times New Roman" w:cs="Times New Roman"/>
          <w:sz w:val="28"/>
          <w:szCs w:val="28"/>
        </w:rPr>
        <w:t xml:space="preserve"> - формирование потребности в сотрудничестве, осмысление и соблюдение правил взаимодействия при групповой и парной работе, при общении с разными возрастными группами. </w:t>
      </w:r>
      <w:proofErr w:type="gramStart"/>
      <w:r w:rsidRPr="00822A72">
        <w:rPr>
          <w:rFonts w:ascii="Times New Roman" w:eastAsia="TimesNewRomanPSMT" w:hAnsi="Times New Roman" w:cs="Times New Roman"/>
          <w:sz w:val="28"/>
          <w:szCs w:val="28"/>
        </w:rPr>
        <w:t>Построена</w:t>
      </w:r>
      <w:proofErr w:type="gramEnd"/>
      <w:r w:rsidRPr="00822A72">
        <w:rPr>
          <w:rFonts w:ascii="Times New Roman" w:eastAsia="TimesNewRomanPSMT" w:hAnsi="Times New Roman" w:cs="Times New Roman"/>
          <w:sz w:val="28"/>
          <w:szCs w:val="28"/>
        </w:rPr>
        <w:t xml:space="preserve"> с учетом реализации </w:t>
      </w:r>
      <w:proofErr w:type="spellStart"/>
      <w:r w:rsidRPr="00822A72">
        <w:rPr>
          <w:rFonts w:ascii="Times New Roman" w:eastAsia="TimesNewRomanPSMT" w:hAnsi="Times New Roman" w:cs="Times New Roman"/>
          <w:sz w:val="28"/>
          <w:szCs w:val="28"/>
        </w:rPr>
        <w:t>межпредметных</w:t>
      </w:r>
      <w:proofErr w:type="spellEnd"/>
      <w:r w:rsidRPr="00822A72">
        <w:rPr>
          <w:rFonts w:ascii="Times New Roman" w:eastAsia="TimesNewRomanPSMT" w:hAnsi="Times New Roman" w:cs="Times New Roman"/>
          <w:sz w:val="28"/>
          <w:szCs w:val="28"/>
        </w:rPr>
        <w:t xml:space="preserve"> связей с курсами «Окружающий мир»,</w:t>
      </w:r>
      <w:r w:rsidRPr="00822A72">
        <w:t xml:space="preserve"> </w:t>
      </w:r>
      <w:r w:rsidRPr="00822A72">
        <w:rPr>
          <w:rFonts w:ascii="Times New Roman" w:eastAsia="TimesNewRomanPSMT" w:hAnsi="Times New Roman" w:cs="Times New Roman"/>
          <w:sz w:val="28"/>
          <w:szCs w:val="28"/>
        </w:rPr>
        <w:t>«Математики», «Изобразительное искусство».</w:t>
      </w:r>
    </w:p>
    <w:p w:rsidR="00267744" w:rsidRDefault="00267744" w:rsidP="00267744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Для достижения обучающимися планируемых результатов освоения учебного предмета «Технология» используется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умк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267744" w:rsidRDefault="00267744" w:rsidP="00267744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Технология. 4 класс. Учебник для общеобразовательных организаций.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Е.А.Лутцева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Т.П.Зуева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. – М.: Просвещение, 2017г.</w:t>
      </w:r>
    </w:p>
    <w:p w:rsidR="00267744" w:rsidRDefault="00267744" w:rsidP="00267744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Место учебного предмета «Технология» в учебном плане:</w:t>
      </w:r>
    </w:p>
    <w:p w:rsidR="00267744" w:rsidRDefault="00267744" w:rsidP="00267744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Количество часов в год – 34</w:t>
      </w:r>
    </w:p>
    <w:p w:rsidR="00267744" w:rsidRDefault="00267744" w:rsidP="00267744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Количество часов в неделю – 1</w:t>
      </w:r>
    </w:p>
    <w:p w:rsidR="00267744" w:rsidRDefault="00267744" w:rsidP="00267744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Количество учебных недель – 34</w:t>
      </w:r>
    </w:p>
    <w:p w:rsidR="009240BD" w:rsidRDefault="009240BD">
      <w:bookmarkStart w:id="0" w:name="_GoBack"/>
      <w:bookmarkEnd w:id="0"/>
    </w:p>
    <w:sectPr w:rsidR="0092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44"/>
    <w:rsid w:val="00006BB2"/>
    <w:rsid w:val="00027ADC"/>
    <w:rsid w:val="00045CD7"/>
    <w:rsid w:val="00067BC5"/>
    <w:rsid w:val="00083AE4"/>
    <w:rsid w:val="001D5CDE"/>
    <w:rsid w:val="001F4080"/>
    <w:rsid w:val="0020547D"/>
    <w:rsid w:val="00230EDE"/>
    <w:rsid w:val="00240D02"/>
    <w:rsid w:val="00267744"/>
    <w:rsid w:val="002F2C2B"/>
    <w:rsid w:val="00323120"/>
    <w:rsid w:val="003779A4"/>
    <w:rsid w:val="0039543A"/>
    <w:rsid w:val="003D20FC"/>
    <w:rsid w:val="00410DC1"/>
    <w:rsid w:val="00417B21"/>
    <w:rsid w:val="00480D73"/>
    <w:rsid w:val="004B14BA"/>
    <w:rsid w:val="005168B5"/>
    <w:rsid w:val="005A0D7D"/>
    <w:rsid w:val="006C1A01"/>
    <w:rsid w:val="006D01C3"/>
    <w:rsid w:val="006D509D"/>
    <w:rsid w:val="00702277"/>
    <w:rsid w:val="00705CDF"/>
    <w:rsid w:val="007124B0"/>
    <w:rsid w:val="0082604E"/>
    <w:rsid w:val="0085146D"/>
    <w:rsid w:val="00864235"/>
    <w:rsid w:val="00866CE6"/>
    <w:rsid w:val="00885D12"/>
    <w:rsid w:val="008B1130"/>
    <w:rsid w:val="008B3ED7"/>
    <w:rsid w:val="00900011"/>
    <w:rsid w:val="009240BD"/>
    <w:rsid w:val="00937B21"/>
    <w:rsid w:val="00983122"/>
    <w:rsid w:val="0099656D"/>
    <w:rsid w:val="009F390D"/>
    <w:rsid w:val="00A708D5"/>
    <w:rsid w:val="00AD52C2"/>
    <w:rsid w:val="00B45E81"/>
    <w:rsid w:val="00B467BC"/>
    <w:rsid w:val="00B60885"/>
    <w:rsid w:val="00B74C11"/>
    <w:rsid w:val="00B8523A"/>
    <w:rsid w:val="00C6351A"/>
    <w:rsid w:val="00C769DB"/>
    <w:rsid w:val="00CB48A0"/>
    <w:rsid w:val="00CD7F94"/>
    <w:rsid w:val="00CE3F8C"/>
    <w:rsid w:val="00CF577C"/>
    <w:rsid w:val="00D33EC9"/>
    <w:rsid w:val="00D41B27"/>
    <w:rsid w:val="00D425D5"/>
    <w:rsid w:val="00E4340D"/>
    <w:rsid w:val="00EA33B2"/>
    <w:rsid w:val="00EB0A5A"/>
    <w:rsid w:val="00F2483C"/>
    <w:rsid w:val="00F35982"/>
    <w:rsid w:val="00F4139F"/>
    <w:rsid w:val="00F46F44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2021-10-13T03:51:00Z</dcterms:created>
  <dcterms:modified xsi:type="dcterms:W3CDTF">2021-10-13T03:51:00Z</dcterms:modified>
</cp:coreProperties>
</file>