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C" w:rsidRDefault="0055458C" w:rsidP="0055458C">
      <w:pPr>
        <w:spacing w:line="276" w:lineRule="auto"/>
        <w:jc w:val="both"/>
        <w:rPr>
          <w:sz w:val="28"/>
          <w:szCs w:val="28"/>
        </w:rPr>
      </w:pPr>
      <w:r w:rsidRPr="00CB172C">
        <w:rPr>
          <w:sz w:val="28"/>
          <w:szCs w:val="28"/>
        </w:rPr>
        <w:t>Аннотация к рабочей программе</w:t>
      </w:r>
      <w:r>
        <w:rPr>
          <w:sz w:val="28"/>
          <w:szCs w:val="28"/>
        </w:rPr>
        <w:t xml:space="preserve"> дисциплины «Трудовое обучение 5-9</w:t>
      </w:r>
      <w:r w:rsidRPr="00D505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».</w:t>
      </w:r>
    </w:p>
    <w:p w:rsidR="0055458C" w:rsidRPr="00CB172C" w:rsidRDefault="0055458C" w:rsidP="0055458C">
      <w:pPr>
        <w:spacing w:line="276" w:lineRule="auto"/>
        <w:jc w:val="both"/>
        <w:rPr>
          <w:sz w:val="28"/>
          <w:szCs w:val="28"/>
        </w:rPr>
      </w:pPr>
    </w:p>
    <w:p w:rsidR="0055458C" w:rsidRPr="00D505F6" w:rsidRDefault="0055458C" w:rsidP="0055458C">
      <w:pPr>
        <w:pStyle w:val="c35"/>
        <w:shd w:val="clear" w:color="auto" w:fill="FFFFFF"/>
        <w:spacing w:before="0" w:beforeAutospacing="0" w:after="0" w:afterAutospacing="0"/>
        <w:jc w:val="both"/>
        <w:rPr>
          <w:rStyle w:val="c32"/>
          <w:bCs/>
          <w:color w:val="000000"/>
          <w:sz w:val="28"/>
          <w:szCs w:val="28"/>
        </w:rPr>
      </w:pPr>
      <w:r w:rsidRPr="00CB172C">
        <w:rPr>
          <w:rStyle w:val="c32"/>
          <w:bCs/>
          <w:color w:val="000000"/>
          <w:sz w:val="28"/>
          <w:szCs w:val="28"/>
        </w:rPr>
        <w:t xml:space="preserve">Рабочая программа по «Технологии» разработана в соответствии со </w:t>
      </w:r>
      <w:r w:rsidRPr="00D505F6">
        <w:rPr>
          <w:rStyle w:val="c32"/>
          <w:bCs/>
          <w:color w:val="000000"/>
          <w:sz w:val="28"/>
          <w:szCs w:val="28"/>
        </w:rPr>
        <w:t>следующими нормативными документами:</w:t>
      </w:r>
    </w:p>
    <w:p w:rsidR="0055458C" w:rsidRPr="00D505F6" w:rsidRDefault="0055458C" w:rsidP="0055458C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5F6">
        <w:rPr>
          <w:rFonts w:ascii="Times New Roman" w:hAnsi="Times New Roman" w:cs="Times New Roman"/>
          <w:sz w:val="28"/>
          <w:szCs w:val="28"/>
        </w:rPr>
        <w:t>Рабочая программа по технологии составлена на основе Примерной основной</w:t>
      </w:r>
      <w:r w:rsidRPr="00D5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F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5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F6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D50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5F6">
        <w:rPr>
          <w:rFonts w:ascii="Times New Roman" w:hAnsi="Times New Roman" w:cs="Times New Roman"/>
          <w:sz w:val="28"/>
          <w:szCs w:val="28"/>
        </w:rPr>
        <w:t>по технологии и вошедшей в Государственный реестр образовательных программ по курсу «Технология». Предметная линия учебников «Технология» для 5-9 классов, под редакцией Казакевич В.М. -Москва, «Просвещение», 2020. входит в федеральный перечень учебников, рекомендованных Министерством образования и науки РФ к использованию  в образовательном процессе в общеобразовательных учреждениях. Учебник соответствует федеральному компоненту государственного образовательного стандарта основного общего образования по технологии и реализует авторскую программу «Технология» Казакевич В.М., Пичугина Г.В., Семенова Г.Ю.</w:t>
      </w:r>
    </w:p>
    <w:p w:rsidR="0055458C" w:rsidRPr="00D505F6" w:rsidRDefault="0055458C" w:rsidP="00554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58C" w:rsidRPr="00D505F6" w:rsidRDefault="0055458C" w:rsidP="0055458C">
      <w:pPr>
        <w:pStyle w:val="c35"/>
        <w:shd w:val="clear" w:color="auto" w:fill="FFFFFF"/>
        <w:spacing w:before="0" w:beforeAutospacing="0" w:after="0" w:afterAutospacing="0"/>
        <w:rPr>
          <w:rStyle w:val="c32"/>
          <w:bCs/>
          <w:color w:val="000000"/>
          <w:sz w:val="28"/>
          <w:szCs w:val="28"/>
        </w:rPr>
      </w:pPr>
      <w:r w:rsidRPr="00D505F6">
        <w:rPr>
          <w:rStyle w:val="c32"/>
          <w:bCs/>
          <w:color w:val="000000"/>
          <w:sz w:val="28"/>
          <w:szCs w:val="28"/>
        </w:rPr>
        <w:t>Рабочая программа по «Технологии» разработана в соответствии со следующими нормативными документами</w:t>
      </w:r>
    </w:p>
    <w:p w:rsidR="0055458C" w:rsidRPr="00D505F6" w:rsidRDefault="0055458C" w:rsidP="0055458C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D505F6">
        <w:rPr>
          <w:sz w:val="28"/>
          <w:szCs w:val="28"/>
        </w:rPr>
        <w:t>Федеральный закон от 29.12.2012 года № 273-ФЗ «Об образовании в Российской федерации»;</w:t>
      </w:r>
    </w:p>
    <w:p w:rsidR="0055458C" w:rsidRPr="00D505F6" w:rsidRDefault="0055458C" w:rsidP="005545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6">
        <w:rPr>
          <w:rFonts w:ascii="Times New Roman" w:hAnsi="Times New Roman" w:cs="Times New Roman"/>
          <w:sz w:val="28"/>
          <w:szCs w:val="28"/>
        </w:rPr>
        <w:t xml:space="preserve">«Стандарт общего образования </w:t>
      </w:r>
      <w:proofErr w:type="gramStart"/>
      <w:r w:rsidRPr="00D505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05F6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55458C" w:rsidRDefault="0055458C" w:rsidP="005545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6">
        <w:rPr>
          <w:rFonts w:ascii="Times New Roman" w:hAnsi="Times New Roman" w:cs="Times New Roman"/>
          <w:sz w:val="28"/>
          <w:szCs w:val="28"/>
        </w:rPr>
        <w:t>Базисный учебный план (БУП) 2010г.</w:t>
      </w:r>
    </w:p>
    <w:p w:rsidR="0055458C" w:rsidRPr="00D505F6" w:rsidRDefault="0055458C" w:rsidP="0055458C">
      <w:pPr>
        <w:ind w:left="360"/>
        <w:jc w:val="both"/>
        <w:rPr>
          <w:sz w:val="28"/>
          <w:szCs w:val="28"/>
        </w:rPr>
      </w:pPr>
      <w:proofErr w:type="gramStart"/>
      <w:r w:rsidRPr="00D505F6">
        <w:rPr>
          <w:b/>
          <w:bCs/>
          <w:iCs/>
          <w:sz w:val="28"/>
          <w:szCs w:val="28"/>
        </w:rPr>
        <w:t xml:space="preserve">Цель: </w:t>
      </w:r>
      <w:r w:rsidRPr="00D505F6">
        <w:rPr>
          <w:sz w:val="28"/>
          <w:szCs w:val="28"/>
        </w:rPr>
        <w:t>отличать природный  (нерукотворный) мир от рукотворного; изготовлять материальный продукт на основе технологической документации с применением элементарных (не требующих регул</w:t>
      </w:r>
      <w:r>
        <w:rPr>
          <w:sz w:val="28"/>
          <w:szCs w:val="28"/>
        </w:rPr>
        <w:t>ирования) рабочих инструментов.</w:t>
      </w:r>
      <w:proofErr w:type="gramEnd"/>
    </w:p>
    <w:p w:rsidR="0055458C" w:rsidRPr="004036FB" w:rsidRDefault="0055458C" w:rsidP="0055458C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4036FB">
        <w:rPr>
          <w:rFonts w:ascii="Times New Roman" w:hAnsi="Times New Roman" w:cs="Times New Roman"/>
          <w:b/>
        </w:rPr>
        <w:t>Содержание учебного предмета «Технология».</w:t>
      </w:r>
    </w:p>
    <w:p w:rsidR="0055458C" w:rsidRPr="004036FB" w:rsidRDefault="0055458C" w:rsidP="0055458C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55458C" w:rsidRPr="004036FB" w:rsidTr="0063418A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jc w:val="center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Разделы и темы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317"/>
              <w:jc w:val="center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55458C" w:rsidRPr="004036FB" w:rsidTr="0063418A"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C" w:rsidRPr="004036FB" w:rsidRDefault="0055458C" w:rsidP="0063418A">
            <w:pPr>
              <w:ind w:left="-567" w:firstLine="851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5 класс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Основы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 xml:space="preserve">                           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Естественная и искусственная окружающая         среда (</w:t>
            </w:r>
            <w:proofErr w:type="spellStart"/>
            <w:r w:rsidRPr="004036FB">
              <w:rPr>
                <w:rFonts w:ascii="Times New Roman" w:hAnsi="Times New Roman" w:cs="Times New Roman"/>
              </w:rPr>
              <w:t>техносфера</w:t>
            </w:r>
            <w:proofErr w:type="spellEnd"/>
            <w:r w:rsidRPr="00403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Производство и труд как его основа. Современные средства труд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C" w:rsidRPr="004036FB" w:rsidRDefault="0055458C" w:rsidP="00634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1</w:t>
            </w:r>
            <w:r w:rsidRPr="004036FB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 xml:space="preserve">   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 xml:space="preserve">Общая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технологии в производстве. Виды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Характеристика технологии и технологическая документация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851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Техника и её классификация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Рабочие органы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Конструирование и моделирование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Технологии получения, обработки, преобразования и использования материалов</w:t>
            </w:r>
            <w:r>
              <w:rPr>
                <w:b/>
                <w:lang w:eastAsia="en-US"/>
              </w:rPr>
              <w:t xml:space="preserve">. </w:t>
            </w:r>
          </w:p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Ручная обработка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lastRenderedPageBreak/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Столярные инструменты. Выполнение столярных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инструменты. Выполнение слесарных операций.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Электрифицированный инструмент: дрель, лобзик.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Сверлильный станок. Т.Б. при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Технологии механической обработки и соединения деталей из различных конструкционных материалов</w:t>
            </w:r>
            <w:r>
              <w:rPr>
                <w:rFonts w:ascii="Times New Roman" w:hAnsi="Times New Roman" w:cs="Times New Roman"/>
              </w:rPr>
              <w:t>. Ручная обработка древесины.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Особенности ручной обработки т</w:t>
            </w:r>
            <w:r>
              <w:rPr>
                <w:rFonts w:ascii="Times New Roman" w:hAnsi="Times New Roman" w:cs="Times New Roman"/>
              </w:rPr>
              <w:t>онколистового металла и проволоки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 xml:space="preserve">Работа и энергия. Виды энергии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Механическая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1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Информация и её виды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center"/>
              <w:rPr>
                <w:b/>
                <w:lang w:eastAsia="en-US"/>
              </w:rPr>
            </w:pP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B90698" w:rsidRDefault="0055458C" w:rsidP="0063418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center"/>
              <w:rPr>
                <w:lang w:eastAsia="en-US"/>
              </w:rPr>
            </w:pPr>
          </w:p>
        </w:tc>
      </w:tr>
      <w:tr w:rsidR="0055458C" w:rsidRPr="004036FB" w:rsidTr="0063418A">
        <w:trPr>
          <w:trHeight w:val="2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Социально-экономические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175" w:firstLine="142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Сущность творчества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Этапы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 w:rsidRPr="004036FB">
              <w:rPr>
                <w:lang w:eastAsia="en-US"/>
              </w:rPr>
              <w:t>2</w:t>
            </w:r>
          </w:p>
        </w:tc>
      </w:tr>
      <w:tr w:rsidR="0055458C" w:rsidRPr="004036FB" w:rsidTr="0063418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по замыслу.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ind w:left="-567" w:firstLine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5458C" w:rsidRPr="004036FB" w:rsidTr="0063418A">
        <w:trPr>
          <w:cantSplit/>
          <w:trHeight w:val="2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pStyle w:val="a3"/>
              <w:spacing w:after="0" w:line="240" w:lineRule="auto"/>
              <w:ind w:left="-567" w:firstLine="851"/>
              <w:rPr>
                <w:rFonts w:ascii="Times New Roman" w:eastAsia="Times New Roman" w:hAnsi="Times New Roman" w:cs="Times New Roman"/>
                <w:b/>
              </w:rPr>
            </w:pPr>
            <w:r w:rsidRPr="004036F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jc w:val="right"/>
              <w:rPr>
                <w:b/>
                <w:lang w:eastAsia="en-US"/>
              </w:rPr>
            </w:pPr>
            <w:r w:rsidRPr="004036FB">
              <w:rPr>
                <w:b/>
                <w:lang w:eastAsia="en-US"/>
              </w:rPr>
              <w:t>68</w:t>
            </w:r>
          </w:p>
        </w:tc>
      </w:tr>
      <w:tr w:rsidR="0055458C" w:rsidRPr="004036FB" w:rsidTr="0063418A">
        <w:trPr>
          <w:cantSplit/>
          <w:trHeight w:val="2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B90698" w:rsidRDefault="0055458C" w:rsidP="0063418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jc w:val="right"/>
              <w:rPr>
                <w:b/>
                <w:lang w:eastAsia="en-US"/>
              </w:rPr>
            </w:pPr>
          </w:p>
        </w:tc>
      </w:tr>
      <w:tr w:rsidR="0055458C" w:rsidRPr="004036FB" w:rsidTr="0063418A">
        <w:trPr>
          <w:cantSplit/>
          <w:trHeight w:val="22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B90698" w:rsidRDefault="0055458C" w:rsidP="0063418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C" w:rsidRPr="004036FB" w:rsidRDefault="0055458C" w:rsidP="0063418A">
            <w:pPr>
              <w:jc w:val="right"/>
              <w:rPr>
                <w:b/>
                <w:lang w:eastAsia="en-US"/>
              </w:rPr>
            </w:pPr>
          </w:p>
        </w:tc>
      </w:tr>
    </w:tbl>
    <w:p w:rsidR="0055458C" w:rsidRDefault="0055458C" w:rsidP="005545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школы на изучение данной программы выделено 68 часов.</w:t>
      </w:r>
    </w:p>
    <w:p w:rsidR="0055458C" w:rsidRPr="009944A6" w:rsidRDefault="0055458C" w:rsidP="0055458C">
      <w:pPr>
        <w:jc w:val="both"/>
        <w:rPr>
          <w:sz w:val="28"/>
          <w:szCs w:val="28"/>
        </w:rPr>
      </w:pPr>
    </w:p>
    <w:p w:rsidR="00D505F6" w:rsidRPr="0055458C" w:rsidRDefault="00D505F6" w:rsidP="0055458C">
      <w:bookmarkStart w:id="0" w:name="_GoBack"/>
      <w:bookmarkEnd w:id="0"/>
    </w:p>
    <w:sectPr w:rsidR="00D505F6" w:rsidRPr="0055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17FFC"/>
    <w:multiLevelType w:val="hybridMultilevel"/>
    <w:tmpl w:val="8FC2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4F"/>
    <w:rsid w:val="00395355"/>
    <w:rsid w:val="004A1F95"/>
    <w:rsid w:val="0055458C"/>
    <w:rsid w:val="007D3ED4"/>
    <w:rsid w:val="009944A6"/>
    <w:rsid w:val="00B0514F"/>
    <w:rsid w:val="00C2467A"/>
    <w:rsid w:val="00CB172C"/>
    <w:rsid w:val="00D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5">
    <w:name w:val="c35"/>
    <w:basedOn w:val="a"/>
    <w:rsid w:val="00CB172C"/>
    <w:pPr>
      <w:spacing w:before="100" w:beforeAutospacing="1" w:after="100" w:afterAutospacing="1"/>
    </w:pPr>
  </w:style>
  <w:style w:type="character" w:customStyle="1" w:styleId="c32">
    <w:name w:val="c32"/>
    <w:basedOn w:val="a0"/>
    <w:rsid w:val="00CB172C"/>
  </w:style>
  <w:style w:type="paragraph" w:styleId="a4">
    <w:name w:val="Body Text Indent"/>
    <w:basedOn w:val="a"/>
    <w:link w:val="a5"/>
    <w:unhideWhenUsed/>
    <w:rsid w:val="00CB172C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1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395355"/>
    <w:rPr>
      <w:b/>
      <w:bCs/>
    </w:rPr>
  </w:style>
  <w:style w:type="character" w:styleId="a8">
    <w:name w:val="Emphasis"/>
    <w:qFormat/>
    <w:rsid w:val="00395355"/>
    <w:rPr>
      <w:rFonts w:cs="Times New Roman"/>
      <w:i/>
      <w:iCs/>
    </w:rPr>
  </w:style>
  <w:style w:type="paragraph" w:styleId="a9">
    <w:name w:val="Normal (Web)"/>
    <w:basedOn w:val="a"/>
    <w:uiPriority w:val="99"/>
    <w:rsid w:val="00D505F6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0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5">
    <w:name w:val="c35"/>
    <w:basedOn w:val="a"/>
    <w:rsid w:val="00CB172C"/>
    <w:pPr>
      <w:spacing w:before="100" w:beforeAutospacing="1" w:after="100" w:afterAutospacing="1"/>
    </w:pPr>
  </w:style>
  <w:style w:type="character" w:customStyle="1" w:styleId="c32">
    <w:name w:val="c32"/>
    <w:basedOn w:val="a0"/>
    <w:rsid w:val="00CB172C"/>
  </w:style>
  <w:style w:type="paragraph" w:styleId="a4">
    <w:name w:val="Body Text Indent"/>
    <w:basedOn w:val="a"/>
    <w:link w:val="a5"/>
    <w:unhideWhenUsed/>
    <w:rsid w:val="00CB172C"/>
    <w:pPr>
      <w:spacing w:before="30" w:after="3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1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395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395355"/>
    <w:rPr>
      <w:b/>
      <w:bCs/>
    </w:rPr>
  </w:style>
  <w:style w:type="character" w:styleId="a8">
    <w:name w:val="Emphasis"/>
    <w:qFormat/>
    <w:rsid w:val="00395355"/>
    <w:rPr>
      <w:rFonts w:cs="Times New Roman"/>
      <w:i/>
      <w:iCs/>
    </w:rPr>
  </w:style>
  <w:style w:type="paragraph" w:styleId="a9">
    <w:name w:val="Normal (Web)"/>
    <w:basedOn w:val="a"/>
    <w:uiPriority w:val="99"/>
    <w:rsid w:val="00D505F6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D505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2021-06-04T02:14:00Z</dcterms:created>
  <dcterms:modified xsi:type="dcterms:W3CDTF">2021-06-04T02:14:00Z</dcterms:modified>
</cp:coreProperties>
</file>