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47" w:rsidRPr="00EC0147" w:rsidRDefault="00EC0147" w:rsidP="00EC0147">
      <w:pPr>
        <w:suppressAutoHyphens/>
        <w:ind w:left="142" w:right="28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1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рабочей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рограмме по предмету «Музыка»  8</w:t>
      </w:r>
      <w:bookmarkStart w:id="0" w:name="_GoBack"/>
      <w:bookmarkEnd w:id="0"/>
      <w:r w:rsidRPr="00EC01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класс</w:t>
      </w:r>
    </w:p>
    <w:p w:rsidR="00EC0147" w:rsidRPr="00EC0147" w:rsidRDefault="00EC0147" w:rsidP="00EC0147">
      <w:pPr>
        <w:suppressAutoHyphens/>
        <w:ind w:left="142" w:right="28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0147" w:rsidRPr="00EC0147" w:rsidRDefault="00EC0147" w:rsidP="00EC0147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«Музыка» составлена на основании  следующих нормативно-правовых документов:</w:t>
      </w:r>
    </w:p>
    <w:p w:rsidR="00EC0147" w:rsidRPr="00EC0147" w:rsidRDefault="00EC0147" w:rsidP="00EC0147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Федерального Закона от 29.12.2012 № 273-ФЗ «Об образовании </w:t>
      </w:r>
      <w:proofErr w:type="gramStart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C0147" w:rsidRPr="00EC0147" w:rsidRDefault="00EC0147" w:rsidP="00EC0147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EC0147" w:rsidRPr="00EC0147" w:rsidRDefault="00EC0147" w:rsidP="00EC0147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Федерального государственного образовательного стандарта основного</w:t>
      </w:r>
    </w:p>
    <w:p w:rsidR="00EC0147" w:rsidRPr="00EC0147" w:rsidRDefault="00EC0147" w:rsidP="00EC0147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образования, утвержденного приказом Министерства образования и науки Российской Федерации от 17.12.2010 № 1897 </w:t>
      </w:r>
      <w:proofErr w:type="gramStart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изменениями);</w:t>
      </w:r>
    </w:p>
    <w:p w:rsidR="00EC0147" w:rsidRPr="00EC0147" w:rsidRDefault="00EC0147" w:rsidP="00EC0147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 Федерации на 2020-2021 учебный год;</w:t>
      </w:r>
    </w:p>
    <w:p w:rsidR="00EC0147" w:rsidRPr="00EC0147" w:rsidRDefault="00EC0147" w:rsidP="00EC0147">
      <w:pPr>
        <w:spacing w:after="0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Санитарно-эпидемиологических требований к условиям и организации обучения в общеобразовательных учреждениях, утверждённых постановлением Главного государственного санитарного врача Российской федерации от 29.12.2010 № 189 (далее – Сан-</w:t>
      </w:r>
      <w:proofErr w:type="spellStart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2.4.2.2821-10)</w:t>
      </w:r>
    </w:p>
    <w:p w:rsidR="00EC0147" w:rsidRPr="00EC0147" w:rsidRDefault="00EC0147" w:rsidP="00EC0147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C0147">
        <w:rPr>
          <w:rFonts w:ascii="Times New Roman" w:hAnsi="Times New Roman" w:cs="Times New Roman"/>
          <w:sz w:val="28"/>
          <w:szCs w:val="28"/>
        </w:rPr>
        <w:t xml:space="preserve">Учебного плана на 2020-2021 учебный год ГОАУ </w:t>
      </w:r>
      <w:proofErr w:type="spellStart"/>
      <w:r w:rsidRPr="00EC0147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EC0147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</w:t>
      </w:r>
      <w:proofErr w:type="gramStart"/>
      <w:r w:rsidRPr="00EC01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0147" w:rsidRPr="00EC0147" w:rsidRDefault="00EC0147" w:rsidP="00EC0147">
      <w:pPr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вторская программа «Музыка 5 - 7» авторов </w:t>
      </w:r>
      <w:proofErr w:type="spellStart"/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Г.П.Сергеевой</w:t>
      </w:r>
      <w:proofErr w:type="spellEnd"/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Е.Д.Критской</w:t>
      </w:r>
      <w:proofErr w:type="spellEnd"/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«Программы общеобразовательных учреждений. Музыка. 1-7 классы. Искусство 8-9 классы»– М. Просвещение, 2007;</w:t>
      </w:r>
      <w:r w:rsidRPr="00EC014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;</w:t>
      </w:r>
    </w:p>
    <w:p w:rsidR="00EC0147" w:rsidRPr="00EC0147" w:rsidRDefault="00EC0147" w:rsidP="00EC014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Сергеевой, </w:t>
      </w:r>
      <w:proofErr w:type="spellStart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Е.Д.Критской</w:t>
      </w:r>
      <w:proofErr w:type="spellEnd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147" w:rsidRPr="00EC0147" w:rsidRDefault="00EC0147" w:rsidP="00EC0147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C0147" w:rsidRPr="00EC0147" w:rsidRDefault="00EC0147" w:rsidP="00EC0147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</w:t>
      </w:r>
      <w:r w:rsidRPr="00EC0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ел</w:t>
      </w:r>
      <w:r w:rsidRPr="00EC0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  программы:</w:t>
      </w:r>
    </w:p>
    <w:p w:rsidR="00EC0147" w:rsidRPr="00EC0147" w:rsidRDefault="00EC0147" w:rsidP="00EC0147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C01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углубление идеи многообразных взаимодействий музыки с жизнью, природой, психологией музыкального воспитания,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природоведением;</w:t>
      </w:r>
    </w:p>
    <w:p w:rsidR="00EC0147" w:rsidRPr="00EC0147" w:rsidRDefault="00EC0147" w:rsidP="00EC0147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C01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системное погружение в проблематику музыкального содержания;</w:t>
      </w:r>
    </w:p>
    <w:p w:rsidR="00EC0147" w:rsidRPr="00EC0147" w:rsidRDefault="00EC0147" w:rsidP="00EC0147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C01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рассмотрение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EC0147" w:rsidRPr="00EC0147" w:rsidRDefault="00EC0147" w:rsidP="00EC0147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C01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обновление музыкального материала, а также введение параллельного и методически целесообразного литературного и изобразительного рядов. </w:t>
      </w:r>
    </w:p>
    <w:p w:rsidR="00EC0147" w:rsidRPr="00EC0147" w:rsidRDefault="00EC0147" w:rsidP="00EC0147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147" w:rsidRPr="00EC0147" w:rsidRDefault="00EC0147" w:rsidP="00EC0147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EC0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  программы:</w:t>
      </w:r>
    </w:p>
    <w:p w:rsidR="00EC0147" w:rsidRPr="00EC0147" w:rsidRDefault="00EC0147" w:rsidP="00EC0147">
      <w:pPr>
        <w:numPr>
          <w:ilvl w:val="0"/>
          <w:numId w:val="2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становление </w:t>
      </w:r>
      <w:r w:rsidRPr="00EC01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музыкальной культуры как неотъемлемой части духовной культуры;</w:t>
      </w:r>
    </w:p>
    <w:p w:rsidR="00EC0147" w:rsidRPr="00EC0147" w:rsidRDefault="00EC0147" w:rsidP="00EC0147">
      <w:pPr>
        <w:numPr>
          <w:ilvl w:val="0"/>
          <w:numId w:val="2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C0147" w:rsidRPr="00EC0147" w:rsidRDefault="00EC0147" w:rsidP="00EC0147">
      <w:pPr>
        <w:numPr>
          <w:ilvl w:val="0"/>
          <w:numId w:val="2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C0147" w:rsidRPr="00EC0147" w:rsidRDefault="00EC0147" w:rsidP="00EC0147">
      <w:pPr>
        <w:numPr>
          <w:ilvl w:val="0"/>
          <w:numId w:val="2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музицировании</w:t>
      </w:r>
      <w:proofErr w:type="spellEnd"/>
      <w:r w:rsidRPr="00EC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EC0147" w:rsidRPr="00EC0147" w:rsidRDefault="00EC0147" w:rsidP="00EC0147">
      <w:pPr>
        <w:numPr>
          <w:ilvl w:val="0"/>
          <w:numId w:val="2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исполнительской культуры учащихся.  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EC0147" w:rsidRPr="00EC0147" w:rsidRDefault="00EC0147" w:rsidP="00EC0147">
      <w:pPr>
        <w:spacing w:after="0"/>
        <w:ind w:left="142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147" w:rsidRPr="00EC0147" w:rsidRDefault="00EC0147" w:rsidP="00EC0147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учебного предмета «Музыка»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8</w:t>
      </w:r>
      <w:r w:rsidRPr="00EC01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C01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классе рассчитана на </w:t>
      </w:r>
      <w:r w:rsidRPr="00EC0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34 часа</w:t>
      </w:r>
      <w:r w:rsidRPr="00EC01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 часовой нагрузке в неделю. </w:t>
      </w:r>
    </w:p>
    <w:p w:rsidR="00EC0147" w:rsidRPr="00EC0147" w:rsidRDefault="00EC0147" w:rsidP="00EC0147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0147" w:rsidRPr="00EC0147" w:rsidRDefault="00EC0147" w:rsidP="00EC0147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0147" w:rsidRPr="00EC0147" w:rsidRDefault="00EC0147" w:rsidP="00EC01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Календарно-тематическое планирование по музыке 8 класс</w:t>
      </w:r>
    </w:p>
    <w:p w:rsidR="00EC0147" w:rsidRPr="00EC0147" w:rsidRDefault="00EC0147" w:rsidP="00EC01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4"/>
        <w:gridCol w:w="7233"/>
        <w:gridCol w:w="2268"/>
      </w:tblGrid>
      <w:tr w:rsidR="00EC0147" w:rsidRPr="00EC0147" w:rsidTr="00EC0147">
        <w:trPr>
          <w:cantSplit/>
          <w:trHeight w:val="370"/>
        </w:trPr>
        <w:tc>
          <w:tcPr>
            <w:tcW w:w="564" w:type="dxa"/>
            <w:vMerge w:val="restart"/>
            <w:vAlign w:val="center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№ урока</w:t>
            </w:r>
          </w:p>
        </w:tc>
        <w:tc>
          <w:tcPr>
            <w:tcW w:w="7233" w:type="dxa"/>
            <w:vMerge w:val="restart"/>
            <w:vAlign w:val="center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  <w:vAlign w:val="center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Количество часов</w:t>
            </w:r>
          </w:p>
        </w:tc>
      </w:tr>
      <w:tr w:rsidR="00EC0147" w:rsidRPr="00EC0147" w:rsidTr="00EC0147">
        <w:trPr>
          <w:cantSplit/>
          <w:trHeight w:val="380"/>
        </w:trPr>
        <w:tc>
          <w:tcPr>
            <w:tcW w:w="564" w:type="dxa"/>
            <w:vMerge/>
            <w:textDirection w:val="btLr"/>
          </w:tcPr>
          <w:p w:rsidR="00EC0147" w:rsidRPr="00EC0147" w:rsidRDefault="00EC0147" w:rsidP="00EC0147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vMerge/>
            <w:textDirection w:val="btLr"/>
          </w:tcPr>
          <w:p w:rsidR="00EC0147" w:rsidRPr="00EC0147" w:rsidRDefault="00EC0147" w:rsidP="00EC0147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extDirection w:val="btLr"/>
          </w:tcPr>
          <w:p w:rsidR="00EC0147" w:rsidRPr="00EC0147" w:rsidRDefault="00EC0147" w:rsidP="00EC0147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Классика в нашей жизни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2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b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В музыкальном театре. Опера. Опера  «Князь Игорь»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3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 xml:space="preserve"> «Князь Игорь»</w:t>
            </w:r>
          </w:p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Русская эпическая опера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4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В музыкальном театре. Балет. Балет «Ярославна».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5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В музыкальном театре. Балет. Балет «Ярославна».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6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В музыкальном театре. Мюзикл. Рок-опера.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7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«Человек есть тайна». Рок-опера «Преступление и наказание»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8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Мюзикл «Ромео и Джульетта: от ненависти до любви»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 xml:space="preserve"> 9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Музыка к драматическому спектаклю. «Ромео и Джульетта» Музыкальные зарисовки для большого симфонического оркестра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10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 xml:space="preserve">Музыка Э. Грига к драме Г. Ибсена «Пер </w:t>
            </w:r>
            <w:proofErr w:type="spellStart"/>
            <w:r w:rsidRPr="00EC0147">
              <w:rPr>
                <w:sz w:val="28"/>
                <w:szCs w:val="28"/>
              </w:rPr>
              <w:t>Гюнт</w:t>
            </w:r>
            <w:proofErr w:type="spellEnd"/>
            <w:r w:rsidRPr="00EC014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hd w:val="clear" w:color="auto" w:fill="FFFFFF"/>
              <w:spacing w:line="276" w:lineRule="auto"/>
              <w:ind w:right="110"/>
              <w:rPr>
                <w:spacing w:val="-3"/>
                <w:sz w:val="28"/>
                <w:szCs w:val="28"/>
              </w:rPr>
            </w:pPr>
            <w:r w:rsidRPr="00EC0147">
              <w:rPr>
                <w:spacing w:val="-3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11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 xml:space="preserve">«Гоголь </w:t>
            </w:r>
            <w:proofErr w:type="gramStart"/>
            <w:r w:rsidRPr="00EC0147">
              <w:rPr>
                <w:sz w:val="28"/>
                <w:szCs w:val="28"/>
              </w:rPr>
              <w:t>–с</w:t>
            </w:r>
            <w:proofErr w:type="gramEnd"/>
            <w:r w:rsidRPr="00EC0147">
              <w:rPr>
                <w:sz w:val="28"/>
                <w:szCs w:val="28"/>
              </w:rPr>
              <w:t>юита» из музыки к спектаклю «Ревизская сказка»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hd w:val="clear" w:color="auto" w:fill="FFFFFF"/>
              <w:spacing w:line="276" w:lineRule="auto"/>
              <w:ind w:right="110"/>
              <w:rPr>
                <w:spacing w:val="-3"/>
                <w:sz w:val="28"/>
                <w:szCs w:val="28"/>
              </w:rPr>
            </w:pPr>
            <w:r w:rsidRPr="00EC0147">
              <w:rPr>
                <w:spacing w:val="-3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12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hd w:val="clear" w:color="auto" w:fill="FFFFFF"/>
              <w:spacing w:line="276" w:lineRule="auto"/>
              <w:ind w:right="110"/>
              <w:rPr>
                <w:spacing w:val="-3"/>
                <w:sz w:val="28"/>
                <w:szCs w:val="28"/>
              </w:rPr>
            </w:pPr>
            <w:r w:rsidRPr="00EC0147">
              <w:rPr>
                <w:spacing w:val="-3"/>
                <w:sz w:val="28"/>
                <w:szCs w:val="28"/>
              </w:rPr>
              <w:t>Музыка в кино.</w:t>
            </w:r>
          </w:p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Ты отправишься в путь, чтобы зажечь день... Музыка к фильму «Властелин колец»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hd w:val="clear" w:color="auto" w:fill="FFFFFF"/>
              <w:spacing w:line="276" w:lineRule="auto"/>
              <w:ind w:right="110"/>
              <w:rPr>
                <w:spacing w:val="-3"/>
                <w:sz w:val="28"/>
                <w:szCs w:val="28"/>
              </w:rPr>
            </w:pPr>
            <w:r w:rsidRPr="00EC0147">
              <w:rPr>
                <w:spacing w:val="-3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13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В концертном зале. Симфония: прошлое и настоящее. Симфония № 8 («Неоконченная») Ф. Шуберта»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hd w:val="clear" w:color="auto" w:fill="FFFFFF"/>
              <w:spacing w:line="276" w:lineRule="auto"/>
              <w:ind w:right="5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14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В концертном зале. Симфония № 5 П. И. Чайковского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hd w:val="clear" w:color="auto" w:fill="FFFFFF"/>
              <w:spacing w:line="276" w:lineRule="auto"/>
              <w:ind w:right="62" w:firstLine="5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9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15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В концертном зале. Симфония № 1 («Классическая») С. Прокофьева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hd w:val="clear" w:color="auto" w:fill="FFFFFF"/>
              <w:spacing w:line="276" w:lineRule="auto"/>
              <w:ind w:right="29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16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ind w:left="15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Музыка - это огромный мир, окружающий человека...</w:t>
            </w:r>
          </w:p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ind w:left="15"/>
              <w:rPr>
                <w:spacing w:val="-3"/>
                <w:sz w:val="28"/>
                <w:szCs w:val="28"/>
              </w:rPr>
            </w:pPr>
            <w:r w:rsidRPr="00EC0147">
              <w:rPr>
                <w:spacing w:val="-3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17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Музыканты - извечные маги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18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И снова в музыкальном театре. «Мой наро</w:t>
            </w:r>
            <w:proofErr w:type="gramStart"/>
            <w:r w:rsidRPr="00EC0147">
              <w:rPr>
                <w:sz w:val="28"/>
                <w:szCs w:val="28"/>
              </w:rPr>
              <w:t>д-</w:t>
            </w:r>
            <w:proofErr w:type="gramEnd"/>
            <w:r w:rsidRPr="00EC0147">
              <w:rPr>
                <w:sz w:val="28"/>
                <w:szCs w:val="28"/>
              </w:rPr>
              <w:t xml:space="preserve"> американцы…» Опера «Порги и </w:t>
            </w:r>
            <w:proofErr w:type="spellStart"/>
            <w:r w:rsidRPr="00EC0147">
              <w:rPr>
                <w:sz w:val="28"/>
                <w:szCs w:val="28"/>
              </w:rPr>
              <w:t>Бесс</w:t>
            </w:r>
            <w:proofErr w:type="spellEnd"/>
            <w:r w:rsidRPr="00EC0147">
              <w:rPr>
                <w:sz w:val="28"/>
                <w:szCs w:val="28"/>
              </w:rPr>
              <w:t>» Дж. Гершвин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19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Развитие традиций оперного спектакля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Опера «Кармен» самая популярная опера в мире. Образ Кармен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21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 xml:space="preserve">Опера «Кармен» самая популярная опера в мире. Образ </w:t>
            </w:r>
            <w:proofErr w:type="spellStart"/>
            <w:r w:rsidRPr="00EC0147">
              <w:rPr>
                <w:spacing w:val="-1"/>
                <w:sz w:val="28"/>
                <w:szCs w:val="28"/>
              </w:rPr>
              <w:t>Хозе</w:t>
            </w:r>
            <w:proofErr w:type="spellEnd"/>
            <w:r w:rsidRPr="00EC0147">
              <w:rPr>
                <w:spacing w:val="-1"/>
                <w:sz w:val="28"/>
                <w:szCs w:val="28"/>
              </w:rPr>
              <w:t xml:space="preserve"> и </w:t>
            </w:r>
            <w:proofErr w:type="spellStart"/>
            <w:r w:rsidRPr="00EC0147">
              <w:rPr>
                <w:spacing w:val="-1"/>
                <w:sz w:val="28"/>
                <w:szCs w:val="28"/>
              </w:rPr>
              <w:t>Эскамильо</w:t>
            </w:r>
            <w:proofErr w:type="spellEnd"/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22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Портреты великих исполнителей. Елена Образцова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23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Балет «Кармен-сюита». Новое прочтение оперы Бизе. Образ Кармен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24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 xml:space="preserve">Балет «Кармен-сюита». Новое прочтение оперы Бизе. Образ </w:t>
            </w:r>
            <w:proofErr w:type="spellStart"/>
            <w:r w:rsidRPr="00EC0147">
              <w:rPr>
                <w:sz w:val="28"/>
                <w:szCs w:val="28"/>
              </w:rPr>
              <w:t>Хозе</w:t>
            </w:r>
            <w:proofErr w:type="spellEnd"/>
            <w:r w:rsidRPr="00EC0147">
              <w:rPr>
                <w:sz w:val="28"/>
                <w:szCs w:val="28"/>
              </w:rPr>
              <w:t>. Образы «масок» и Тореадора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25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Портреты великих исполнителей. Майя Плисецкая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634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26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ind w:left="15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Современный музыкальный театр. Великие мюзиклы мира</w:t>
            </w:r>
          </w:p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ind w:left="15"/>
              <w:rPr>
                <w:spacing w:val="-1"/>
                <w:sz w:val="28"/>
                <w:szCs w:val="28"/>
              </w:rPr>
            </w:pP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27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Классика в современной обработке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28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В концертном зале. Симфония № 7. Д. Шостаковича («Ленинградская»)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549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29</w:t>
            </w:r>
          </w:p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В концертном зале. Симфония № 7. Д. Шостаковича («Ленинградская»). Литературные страницы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30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Галерея религиозных образов. Литературные страницы.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31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Музыка в храмовом синтезе искусств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32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Неизвестный Свиридов цикл «Песнопения и молитвы». Свет фресок Дионисия – миру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ind w:left="15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33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Музыкальные завещания потомкам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34</w:t>
            </w: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Пусть музыка звучит! Обобщающий урок: «Традиции и новаторство в музыке»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1</w:t>
            </w:r>
          </w:p>
        </w:tc>
      </w:tr>
      <w:tr w:rsidR="00EC0147" w:rsidRPr="00EC0147" w:rsidTr="00EC0147">
        <w:trPr>
          <w:cantSplit/>
          <w:trHeight w:val="417"/>
        </w:trPr>
        <w:tc>
          <w:tcPr>
            <w:tcW w:w="564" w:type="dxa"/>
          </w:tcPr>
          <w:p w:rsidR="00EC0147" w:rsidRPr="00EC0147" w:rsidRDefault="00EC0147" w:rsidP="00EC01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</w:tcPr>
          <w:p w:rsidR="00EC0147" w:rsidRPr="00EC0147" w:rsidRDefault="00EC0147" w:rsidP="00EC0147">
            <w:pPr>
              <w:spacing w:line="276" w:lineRule="auto"/>
              <w:rPr>
                <w:sz w:val="28"/>
                <w:szCs w:val="28"/>
              </w:rPr>
            </w:pPr>
            <w:r w:rsidRPr="00EC0147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EC0147" w:rsidRPr="00EC0147" w:rsidRDefault="00EC0147" w:rsidP="00EC0147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C0147">
              <w:rPr>
                <w:spacing w:val="-1"/>
                <w:sz w:val="28"/>
                <w:szCs w:val="28"/>
              </w:rPr>
              <w:t>34</w:t>
            </w:r>
          </w:p>
        </w:tc>
      </w:tr>
    </w:tbl>
    <w:p w:rsidR="00EC0147" w:rsidRPr="00EC0147" w:rsidRDefault="00EC0147" w:rsidP="00EC01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47" w:rsidRPr="00EC0147" w:rsidRDefault="00EC0147" w:rsidP="00EC014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 осуществляется в следующих видах: </w:t>
      </w:r>
    </w:p>
    <w:p w:rsidR="00EC0147" w:rsidRPr="00EC0147" w:rsidRDefault="00EC0147" w:rsidP="00EC01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C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вводный, текущий, тематический, итоговый.</w:t>
      </w:r>
    </w:p>
    <w:p w:rsidR="00EC0147" w:rsidRPr="00EC0147" w:rsidRDefault="00EC0147" w:rsidP="00EC014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EC01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контроля:</w:t>
      </w:r>
    </w:p>
    <w:p w:rsidR="00EC0147" w:rsidRPr="00EC0147" w:rsidRDefault="00EC0147" w:rsidP="00EC01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организации учебно-воспитательного процесса для реализации программы «Музыка» 6 класс предпочтительными формами организации процесса обучения являются индивидуальные, групповые, фронтальные, коллективные. Предполагается проведение самостоятельных творческих работ.</w:t>
      </w:r>
    </w:p>
    <w:p w:rsidR="00EC0147" w:rsidRPr="00EC0147" w:rsidRDefault="00EC0147" w:rsidP="00EC01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147" w:rsidRPr="00EC0147" w:rsidRDefault="00EC0147" w:rsidP="00EC014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Контроль уровня </w:t>
      </w:r>
      <w:proofErr w:type="spellStart"/>
      <w:r w:rsidRPr="00EC0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обученности</w:t>
      </w:r>
      <w:proofErr w:type="spellEnd"/>
    </w:p>
    <w:p w:rsidR="00EC0147" w:rsidRPr="00EC0147" w:rsidRDefault="00EC0147" w:rsidP="00EC014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147" w:rsidRPr="00EC0147" w:rsidRDefault="00EC0147" w:rsidP="00EC014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3093"/>
        <w:gridCol w:w="2931"/>
        <w:gridCol w:w="2385"/>
      </w:tblGrid>
      <w:tr w:rsidR="00EC0147" w:rsidRPr="00EC0147" w:rsidTr="00BB4B4D">
        <w:trPr>
          <w:jc w:val="center"/>
        </w:trPr>
        <w:tc>
          <w:tcPr>
            <w:tcW w:w="1188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3081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 контроля</w:t>
            </w:r>
          </w:p>
        </w:tc>
        <w:tc>
          <w:tcPr>
            <w:tcW w:w="2503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 контроля</w:t>
            </w:r>
          </w:p>
        </w:tc>
      </w:tr>
      <w:tr w:rsidR="00EC0147" w:rsidRPr="00EC0147" w:rsidTr="00BB4B4D">
        <w:trPr>
          <w:jc w:val="center"/>
        </w:trPr>
        <w:tc>
          <w:tcPr>
            <w:tcW w:w="1188" w:type="dxa"/>
          </w:tcPr>
          <w:p w:rsidR="00EC0147" w:rsidRPr="00EC0147" w:rsidRDefault="00EC0147" w:rsidP="00EC01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музыкальном театре.</w:t>
            </w:r>
          </w:p>
        </w:tc>
        <w:tc>
          <w:tcPr>
            <w:tcW w:w="3081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EC0147" w:rsidRPr="00EC0147" w:rsidTr="00BB4B4D">
        <w:trPr>
          <w:jc w:val="center"/>
        </w:trPr>
        <w:tc>
          <w:tcPr>
            <w:tcW w:w="1188" w:type="dxa"/>
          </w:tcPr>
          <w:p w:rsidR="00EC0147" w:rsidRPr="00EC0147" w:rsidRDefault="00EC0147" w:rsidP="00EC01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16.</w:t>
            </w:r>
          </w:p>
        </w:tc>
        <w:tc>
          <w:tcPr>
            <w:tcW w:w="3240" w:type="dxa"/>
          </w:tcPr>
          <w:p w:rsidR="00EC0147" w:rsidRPr="00EC0147" w:rsidRDefault="00EC0147" w:rsidP="00EC0147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- это огромный мир, окружающий человека...</w:t>
            </w:r>
          </w:p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EC0147" w:rsidRPr="00EC0147" w:rsidTr="00BB4B4D">
        <w:trPr>
          <w:jc w:val="center"/>
        </w:trPr>
        <w:tc>
          <w:tcPr>
            <w:tcW w:w="1188" w:type="dxa"/>
          </w:tcPr>
          <w:p w:rsidR="00EC0147" w:rsidRPr="00EC0147" w:rsidRDefault="00EC0147" w:rsidP="00EC01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27.</w:t>
            </w:r>
          </w:p>
        </w:tc>
        <w:tc>
          <w:tcPr>
            <w:tcW w:w="3240" w:type="dxa"/>
          </w:tcPr>
          <w:p w:rsidR="00EC0147" w:rsidRPr="00EC0147" w:rsidRDefault="00EC0147" w:rsidP="00EC0147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музыкальный театр. Великие мюзиклы мира</w:t>
            </w:r>
          </w:p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EC0147" w:rsidRPr="00EC0147" w:rsidTr="00BB4B4D">
        <w:trPr>
          <w:jc w:val="center"/>
        </w:trPr>
        <w:tc>
          <w:tcPr>
            <w:tcW w:w="1188" w:type="dxa"/>
          </w:tcPr>
          <w:p w:rsidR="00EC0147" w:rsidRPr="00EC0147" w:rsidRDefault="00EC0147" w:rsidP="00EC01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240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и новаторство в музыке</w:t>
            </w:r>
          </w:p>
        </w:tc>
        <w:tc>
          <w:tcPr>
            <w:tcW w:w="3081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- письменный</w:t>
            </w:r>
          </w:p>
        </w:tc>
        <w:tc>
          <w:tcPr>
            <w:tcW w:w="2503" w:type="dxa"/>
          </w:tcPr>
          <w:p w:rsidR="00EC0147" w:rsidRPr="00EC0147" w:rsidRDefault="00EC0147" w:rsidP="00EC01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</w:tbl>
    <w:p w:rsidR="00EC0147" w:rsidRPr="00EC0147" w:rsidRDefault="00EC0147" w:rsidP="00EC01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147" w:rsidRPr="00476DC1" w:rsidRDefault="00EC0147" w:rsidP="00EC0147">
      <w:pPr>
        <w:rPr>
          <w:rFonts w:ascii="Times New Roman" w:hAnsi="Times New Roman" w:cs="Times New Roman"/>
          <w:sz w:val="28"/>
          <w:szCs w:val="28"/>
        </w:rPr>
      </w:pPr>
    </w:p>
    <w:p w:rsidR="00EC0147" w:rsidRPr="00476DC1" w:rsidRDefault="00EC0147" w:rsidP="00EC0147">
      <w:pPr>
        <w:rPr>
          <w:rFonts w:ascii="Times New Roman" w:hAnsi="Times New Roman" w:cs="Times New Roman"/>
          <w:sz w:val="28"/>
          <w:szCs w:val="28"/>
        </w:rPr>
      </w:pPr>
    </w:p>
    <w:p w:rsidR="001664AA" w:rsidRDefault="001664AA" w:rsidP="00EC0147"/>
    <w:sectPr w:rsidR="0016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87C91"/>
    <w:multiLevelType w:val="hybridMultilevel"/>
    <w:tmpl w:val="403EEDA0"/>
    <w:lvl w:ilvl="0" w:tplc="CBE6B6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58F7D70"/>
    <w:multiLevelType w:val="hybridMultilevel"/>
    <w:tmpl w:val="4AFAAE3E"/>
    <w:lvl w:ilvl="0" w:tplc="D29E996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47"/>
    <w:rsid w:val="001664AA"/>
    <w:rsid w:val="00E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1036</Words>
  <Characters>5911</Characters>
  <Application>Microsoft Office Word</Application>
  <DocSecurity>0</DocSecurity>
  <Lines>49</Lines>
  <Paragraphs>13</Paragraphs>
  <ScaleCrop>false</ScaleCrop>
  <Company>Home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2003-10-20T23:19:00Z</dcterms:created>
  <dcterms:modified xsi:type="dcterms:W3CDTF">2003-10-20T23:27:00Z</dcterms:modified>
</cp:coreProperties>
</file>