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ED" w:rsidRDefault="00D276ED" w:rsidP="00D276E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программе </w:t>
      </w:r>
      <w:bookmarkStart w:id="0" w:name="_GoBack"/>
      <w:r>
        <w:rPr>
          <w:b/>
          <w:sz w:val="28"/>
          <w:szCs w:val="28"/>
        </w:rPr>
        <w:t>по развитию зрительного восприятия</w:t>
      </w:r>
      <w:bookmarkEnd w:id="0"/>
    </w:p>
    <w:p w:rsidR="00D276ED" w:rsidRPr="00D276ED" w:rsidRDefault="00D276ED" w:rsidP="00D276ED">
      <w:pPr>
        <w:ind w:firstLine="708"/>
        <w:jc w:val="center"/>
        <w:rPr>
          <w:b/>
          <w:sz w:val="28"/>
          <w:szCs w:val="28"/>
        </w:rPr>
      </w:pPr>
    </w:p>
    <w:p w:rsidR="00A237BB" w:rsidRPr="00A237BB" w:rsidRDefault="00A237BB" w:rsidP="00A237BB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Рабочая программа по развитию зрительного восприятия составлена на основе ФГОС НОО для детей с ОВЗ, </w:t>
      </w:r>
      <w:r w:rsidRPr="00A237BB">
        <w:rPr>
          <w:sz w:val="28"/>
          <w:szCs w:val="28"/>
        </w:rPr>
        <w:t xml:space="preserve"> скорректирована на </w:t>
      </w:r>
      <w:r w:rsidR="007A0E7D">
        <w:rPr>
          <w:sz w:val="28"/>
          <w:szCs w:val="28"/>
        </w:rPr>
        <w:t>основании п</w:t>
      </w:r>
      <w:r w:rsidRPr="00A237BB">
        <w:rPr>
          <w:sz w:val="28"/>
          <w:szCs w:val="28"/>
        </w:rPr>
        <w:t>рограммы специальных (коррекционных) образовательных учреждений IV вида (для слабовидящих детей (ясли - сад - начальная школа).</w:t>
      </w:r>
      <w:proofErr w:type="gramEnd"/>
      <w:r w:rsidRPr="00A237BB">
        <w:rPr>
          <w:sz w:val="28"/>
          <w:szCs w:val="28"/>
        </w:rPr>
        <w:t xml:space="preserve">/ </w:t>
      </w:r>
      <w:proofErr w:type="gramStart"/>
      <w:r w:rsidRPr="00A237BB">
        <w:rPr>
          <w:sz w:val="28"/>
          <w:szCs w:val="28"/>
        </w:rPr>
        <w:t>Под ред.  Л.И. Плаксиной - М., 1999.</w:t>
      </w:r>
      <w:r>
        <w:rPr>
          <w:sz w:val="28"/>
          <w:szCs w:val="28"/>
        </w:rPr>
        <w:t xml:space="preserve">, и </w:t>
      </w:r>
      <w:r w:rsidRPr="00A237BB">
        <w:rPr>
          <w:sz w:val="28"/>
          <w:szCs w:val="28"/>
        </w:rPr>
        <w:t>составлена в соответствии с рекомендациями Министерства образования Российской Федерации (инструктивно-методическое письмо от 21.02.2001 года № 1 "О классах охраны зрения в общеобразовательных и специальных (коррекционных) общеобразовательных учреждениях", а также, в соответствии с методическими рекомендациями по организации работы с обучающимися, имеющими нарушения зрения в общеобразовательном учреждении от 04.06.2003года №27/2897-6.</w:t>
      </w:r>
      <w:proofErr w:type="gramEnd"/>
    </w:p>
    <w:p w:rsidR="00A237BB" w:rsidRPr="00A237BB" w:rsidRDefault="00A237BB" w:rsidP="00A237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37BB">
        <w:rPr>
          <w:b/>
          <w:sz w:val="28"/>
          <w:szCs w:val="28"/>
        </w:rPr>
        <w:t xml:space="preserve">Цель программы:  </w:t>
      </w:r>
      <w:r w:rsidRPr="00A237BB">
        <w:rPr>
          <w:sz w:val="28"/>
          <w:szCs w:val="28"/>
        </w:rPr>
        <w:t>программа коррекционно-педагогической работы по развитию зрительного восприятия у детей с нарушением зрения   направлена на создание системы комплексной помощи  в освоении основной образовательной  программы начального  общего образования, коррекцию недостатков в физическом и психическом развитии обучающихся и их социальную адаптацию. А также на достижение учащимися с нарушением зрения достаточного уровня обучаемости и готовности к продолжению образования на следующих ступенях обучения без специальной тифлопедагогической помощи и медицинской поддержки путем обеспечения максимального развития и автоматизации всех зрительных функций детей.</w:t>
      </w:r>
    </w:p>
    <w:p w:rsidR="00A237BB" w:rsidRPr="00A237BB" w:rsidRDefault="00A237BB" w:rsidP="00A237B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A237BB">
        <w:rPr>
          <w:b/>
          <w:sz w:val="28"/>
          <w:szCs w:val="28"/>
        </w:rPr>
        <w:t>Для достижения поставленной цели программы необходимо выполнение следующих задач:</w:t>
      </w:r>
    </w:p>
    <w:p w:rsidR="00A237BB" w:rsidRPr="00A237BB" w:rsidRDefault="00A237BB" w:rsidP="00A237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37BB">
        <w:rPr>
          <w:sz w:val="28"/>
          <w:szCs w:val="28"/>
        </w:rPr>
        <w:t xml:space="preserve">1. Организация учебно-воспитательного процесса с учетом зрительных возможностей учащихся. </w:t>
      </w:r>
    </w:p>
    <w:p w:rsidR="00A237BB" w:rsidRPr="00A237BB" w:rsidRDefault="00A237BB" w:rsidP="00A237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37BB">
        <w:rPr>
          <w:sz w:val="28"/>
          <w:szCs w:val="28"/>
        </w:rPr>
        <w:t>2. Создание щадящего режима в учебно-воспитательном процессе (соблюдение определенных   санитарно-гигиенических норм, дозировки зрительной нагрузки, использование специальных методов и средств обучения).</w:t>
      </w:r>
    </w:p>
    <w:p w:rsidR="00A237BB" w:rsidRPr="00A237BB" w:rsidRDefault="00A237BB" w:rsidP="00A237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37BB">
        <w:rPr>
          <w:sz w:val="28"/>
          <w:szCs w:val="28"/>
        </w:rPr>
        <w:t xml:space="preserve">3. Обеспечение необходимого </w:t>
      </w:r>
      <w:proofErr w:type="spellStart"/>
      <w:r w:rsidRPr="00A237BB">
        <w:rPr>
          <w:sz w:val="28"/>
          <w:szCs w:val="28"/>
        </w:rPr>
        <w:t>плеоптико</w:t>
      </w:r>
      <w:proofErr w:type="spellEnd"/>
      <w:r w:rsidRPr="00A237BB">
        <w:rPr>
          <w:sz w:val="28"/>
          <w:szCs w:val="28"/>
        </w:rPr>
        <w:t>-ортоптического лечения с последующим анализом   динамики развития зрительных возможностей учащихся.</w:t>
      </w:r>
    </w:p>
    <w:p w:rsidR="00A237BB" w:rsidRPr="00A237BB" w:rsidRDefault="00A237BB" w:rsidP="00A237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37BB">
        <w:rPr>
          <w:sz w:val="28"/>
          <w:szCs w:val="28"/>
        </w:rPr>
        <w:t>4. Осуществление коррекционно-развивающей работы посредством систематического проведения коррекционных занятий по развитию и коррекции зрительного восприятия, речи, познавательной деятельности, двигательной сферы.</w:t>
      </w:r>
    </w:p>
    <w:p w:rsidR="00A237BB" w:rsidRPr="00A237BB" w:rsidRDefault="00A237BB" w:rsidP="00A237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37BB">
        <w:rPr>
          <w:sz w:val="28"/>
          <w:szCs w:val="28"/>
        </w:rPr>
        <w:t>5. Проведение диагностических исследований и контрольных срезов по определению динамики развития детей, коррекции и компенсации недостатков развития.</w:t>
      </w:r>
    </w:p>
    <w:p w:rsidR="00A237BB" w:rsidRDefault="00A237BB" w:rsidP="00A237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37BB">
        <w:rPr>
          <w:sz w:val="28"/>
          <w:szCs w:val="28"/>
        </w:rPr>
        <w:t>6. Обеспечение медико-психолого-педагогического сопровождения учебно-воспитательного процесса с учетом возможностей и личностных особенностей каждого ребенка.</w:t>
      </w:r>
    </w:p>
    <w:p w:rsidR="00A237BB" w:rsidRPr="00A237BB" w:rsidRDefault="00A237BB" w:rsidP="00A237BB">
      <w:pPr>
        <w:shd w:val="clear" w:color="auto" w:fill="auto"/>
        <w:spacing w:after="200"/>
        <w:rPr>
          <w:rFonts w:eastAsia="Calibri"/>
          <w:i/>
          <w:color w:val="auto"/>
          <w:sz w:val="28"/>
          <w:szCs w:val="28"/>
          <w:lang w:eastAsia="en-US"/>
        </w:rPr>
      </w:pPr>
      <w:r w:rsidRPr="00A237BB"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Категория </w:t>
      </w:r>
      <w:proofErr w:type="gramStart"/>
      <w:r w:rsidRPr="00A237BB">
        <w:rPr>
          <w:rFonts w:eastAsia="Calibri"/>
          <w:color w:val="auto"/>
          <w:sz w:val="28"/>
          <w:szCs w:val="28"/>
          <w:lang w:eastAsia="en-US"/>
        </w:rPr>
        <w:t>обучающихся</w:t>
      </w:r>
      <w:proofErr w:type="gramEnd"/>
      <w:r w:rsidRPr="00A237BB">
        <w:rPr>
          <w:rFonts w:eastAsia="Calibri"/>
          <w:color w:val="auto"/>
          <w:sz w:val="28"/>
          <w:szCs w:val="28"/>
          <w:lang w:eastAsia="en-US"/>
        </w:rPr>
        <w:t xml:space="preserve">: </w:t>
      </w:r>
      <w:r w:rsidRPr="00A237BB">
        <w:rPr>
          <w:rFonts w:eastAsia="Calibri"/>
          <w:i/>
          <w:color w:val="auto"/>
          <w:sz w:val="28"/>
          <w:szCs w:val="28"/>
          <w:lang w:eastAsia="en-US"/>
        </w:rPr>
        <w:t>учащиеся с 1 по 4 класс III – IV вида(</w:t>
      </w:r>
      <w:r w:rsidRPr="00A237BB">
        <w:rPr>
          <w:color w:val="auto"/>
          <w:sz w:val="28"/>
          <w:szCs w:val="28"/>
        </w:rPr>
        <w:t>1А, 2А, 3А, 3В, 4А.)</w:t>
      </w:r>
    </w:p>
    <w:p w:rsidR="00A237BB" w:rsidRPr="00A237BB" w:rsidRDefault="00A237BB" w:rsidP="00D276ED">
      <w:pPr>
        <w:autoSpaceDE w:val="0"/>
        <w:autoSpaceDN w:val="0"/>
        <w:adjustRightInd w:val="0"/>
        <w:spacing w:line="240" w:lineRule="atLeast"/>
        <w:rPr>
          <w:color w:val="auto"/>
          <w:sz w:val="28"/>
          <w:szCs w:val="28"/>
        </w:rPr>
      </w:pPr>
      <w:r w:rsidRPr="00A237BB">
        <w:rPr>
          <w:color w:val="auto"/>
          <w:sz w:val="28"/>
          <w:szCs w:val="28"/>
        </w:rPr>
        <w:t>Количество часов: 26-28  (двадцать шесть – двадцать восемь часов)</w:t>
      </w:r>
    </w:p>
    <w:p w:rsidR="00A237BB" w:rsidRPr="00A237BB" w:rsidRDefault="00A237BB" w:rsidP="00D276ED">
      <w:pPr>
        <w:autoSpaceDE w:val="0"/>
        <w:autoSpaceDN w:val="0"/>
        <w:adjustRightInd w:val="0"/>
        <w:spacing w:line="240" w:lineRule="atLeast"/>
        <w:rPr>
          <w:color w:val="auto"/>
          <w:sz w:val="28"/>
          <w:szCs w:val="28"/>
        </w:rPr>
      </w:pPr>
      <w:r w:rsidRPr="00A237BB">
        <w:rPr>
          <w:color w:val="auto"/>
          <w:sz w:val="28"/>
          <w:szCs w:val="28"/>
        </w:rPr>
        <w:t>1-2 раза в неделю индивидуальные и подгрупповые занятия</w:t>
      </w:r>
    </w:p>
    <w:p w:rsidR="00A237BB" w:rsidRPr="00A237BB" w:rsidRDefault="00A237BB" w:rsidP="00A237B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276ED" w:rsidRPr="00D276ED" w:rsidRDefault="00D276ED" w:rsidP="00D276ED">
      <w:pPr>
        <w:spacing w:line="240" w:lineRule="atLeast"/>
        <w:ind w:left="360"/>
        <w:jc w:val="both"/>
        <w:rPr>
          <w:color w:val="auto"/>
          <w:sz w:val="28"/>
          <w:szCs w:val="28"/>
        </w:rPr>
      </w:pPr>
      <w:r>
        <w:rPr>
          <w:b/>
          <w:bCs/>
          <w:iCs/>
          <w:sz w:val="36"/>
          <w:szCs w:val="36"/>
        </w:rPr>
        <w:t xml:space="preserve"> </w:t>
      </w:r>
      <w:r w:rsidRPr="00D276ED">
        <w:rPr>
          <w:color w:val="000000"/>
          <w:sz w:val="28"/>
          <w:szCs w:val="28"/>
        </w:rPr>
        <w:t>Для реализации рабочей программы используется учебно-методические пособия:</w:t>
      </w:r>
      <w:r w:rsidRPr="00D276ED">
        <w:rPr>
          <w:color w:val="auto"/>
          <w:sz w:val="28"/>
          <w:szCs w:val="28"/>
        </w:rPr>
        <w:t xml:space="preserve"> </w:t>
      </w:r>
    </w:p>
    <w:p w:rsidR="00D276ED" w:rsidRPr="00D276ED" w:rsidRDefault="00D276ED" w:rsidP="00D276ED">
      <w:pPr>
        <w:numPr>
          <w:ilvl w:val="0"/>
          <w:numId w:val="1"/>
        </w:numPr>
        <w:shd w:val="clear" w:color="auto" w:fill="auto"/>
        <w:spacing w:line="240" w:lineRule="atLeast"/>
        <w:jc w:val="both"/>
        <w:rPr>
          <w:color w:val="auto"/>
          <w:sz w:val="28"/>
          <w:szCs w:val="28"/>
        </w:rPr>
      </w:pPr>
      <w:proofErr w:type="spellStart"/>
      <w:r w:rsidRPr="00D276ED">
        <w:rPr>
          <w:color w:val="auto"/>
          <w:sz w:val="28"/>
          <w:szCs w:val="28"/>
        </w:rPr>
        <w:t>Агранович</w:t>
      </w:r>
      <w:proofErr w:type="spellEnd"/>
      <w:r w:rsidRPr="00D276ED">
        <w:rPr>
          <w:color w:val="auto"/>
          <w:sz w:val="28"/>
          <w:szCs w:val="28"/>
        </w:rPr>
        <w:t xml:space="preserve"> З.Е. Дидактический материал по развитию зрительного  восприятия и узнавания у старших дошкольников и младших школьников. СПб., 2003.</w:t>
      </w:r>
    </w:p>
    <w:p w:rsidR="00D276ED" w:rsidRPr="00D276ED" w:rsidRDefault="00D276ED" w:rsidP="00D276ED">
      <w:pPr>
        <w:numPr>
          <w:ilvl w:val="0"/>
          <w:numId w:val="1"/>
        </w:numPr>
        <w:shd w:val="clear" w:color="auto" w:fill="auto"/>
        <w:spacing w:line="240" w:lineRule="atLeast"/>
        <w:jc w:val="both"/>
        <w:rPr>
          <w:color w:val="auto"/>
          <w:sz w:val="28"/>
          <w:szCs w:val="28"/>
        </w:rPr>
      </w:pPr>
      <w:proofErr w:type="spellStart"/>
      <w:r w:rsidRPr="00D276ED">
        <w:rPr>
          <w:color w:val="auto"/>
          <w:sz w:val="28"/>
          <w:szCs w:val="28"/>
        </w:rPr>
        <w:t>Беззубцева</w:t>
      </w:r>
      <w:proofErr w:type="spellEnd"/>
      <w:r w:rsidRPr="00D276ED">
        <w:rPr>
          <w:color w:val="auto"/>
          <w:sz w:val="28"/>
          <w:szCs w:val="28"/>
        </w:rPr>
        <w:t xml:space="preserve"> Г.В. Развиваем руку ребенка, готовим ее к рисованию и письму. М., 2003.</w:t>
      </w:r>
    </w:p>
    <w:p w:rsidR="00D276ED" w:rsidRPr="00D276ED" w:rsidRDefault="00D276ED" w:rsidP="00D276ED">
      <w:pPr>
        <w:numPr>
          <w:ilvl w:val="0"/>
          <w:numId w:val="1"/>
        </w:numPr>
        <w:shd w:val="clear" w:color="auto" w:fill="auto"/>
        <w:spacing w:line="240" w:lineRule="atLeast"/>
        <w:jc w:val="both"/>
        <w:rPr>
          <w:color w:val="auto"/>
          <w:sz w:val="28"/>
          <w:szCs w:val="28"/>
        </w:rPr>
      </w:pPr>
      <w:proofErr w:type="spellStart"/>
      <w:r w:rsidRPr="00D276ED">
        <w:rPr>
          <w:color w:val="auto"/>
          <w:sz w:val="28"/>
          <w:szCs w:val="28"/>
        </w:rPr>
        <w:t>Бэйтс</w:t>
      </w:r>
      <w:proofErr w:type="spellEnd"/>
      <w:r w:rsidRPr="00D276ED">
        <w:rPr>
          <w:color w:val="auto"/>
          <w:sz w:val="28"/>
          <w:szCs w:val="28"/>
        </w:rPr>
        <w:t xml:space="preserve"> У.Г. Улучшение зрения без очков по методу </w:t>
      </w:r>
      <w:proofErr w:type="spellStart"/>
      <w:r w:rsidRPr="00D276ED">
        <w:rPr>
          <w:color w:val="auto"/>
          <w:sz w:val="28"/>
          <w:szCs w:val="28"/>
        </w:rPr>
        <w:t>Бэйтса</w:t>
      </w:r>
      <w:proofErr w:type="spellEnd"/>
      <w:r w:rsidRPr="00D276ED">
        <w:rPr>
          <w:color w:val="auto"/>
          <w:sz w:val="28"/>
          <w:szCs w:val="28"/>
        </w:rPr>
        <w:t>. М., 1990.</w:t>
      </w:r>
    </w:p>
    <w:p w:rsidR="00D276ED" w:rsidRPr="00D276ED" w:rsidRDefault="00D276ED" w:rsidP="00D276ED">
      <w:pPr>
        <w:numPr>
          <w:ilvl w:val="0"/>
          <w:numId w:val="1"/>
        </w:numPr>
        <w:shd w:val="clear" w:color="auto" w:fill="auto"/>
        <w:spacing w:line="240" w:lineRule="atLeast"/>
        <w:jc w:val="both"/>
        <w:rPr>
          <w:color w:val="auto"/>
          <w:sz w:val="28"/>
          <w:szCs w:val="28"/>
        </w:rPr>
      </w:pPr>
      <w:r w:rsidRPr="00D276ED">
        <w:rPr>
          <w:color w:val="auto"/>
          <w:sz w:val="28"/>
          <w:szCs w:val="28"/>
        </w:rPr>
        <w:t xml:space="preserve">Григорьева Л.П., </w:t>
      </w:r>
      <w:proofErr w:type="spellStart"/>
      <w:r w:rsidRPr="00D276ED">
        <w:rPr>
          <w:color w:val="auto"/>
          <w:sz w:val="28"/>
          <w:szCs w:val="28"/>
        </w:rPr>
        <w:t>Бернадская</w:t>
      </w:r>
      <w:proofErr w:type="spellEnd"/>
      <w:r w:rsidRPr="00D276ED">
        <w:rPr>
          <w:color w:val="auto"/>
          <w:sz w:val="28"/>
          <w:szCs w:val="28"/>
        </w:rPr>
        <w:t xml:space="preserve"> М.Э., Блинникова И.В., Солнцева О.Г. Развитие восприятия у ребенка. Пособие для коррекционных занятий с детьми с ослабленным зрением в семье, детском саду, начальной школе. М., 2007.</w:t>
      </w:r>
    </w:p>
    <w:p w:rsidR="00D276ED" w:rsidRPr="00D276ED" w:rsidRDefault="00D276ED" w:rsidP="00D276ED">
      <w:pPr>
        <w:numPr>
          <w:ilvl w:val="0"/>
          <w:numId w:val="1"/>
        </w:numPr>
        <w:shd w:val="clear" w:color="auto" w:fill="auto"/>
        <w:spacing w:line="240" w:lineRule="atLeast"/>
        <w:jc w:val="both"/>
        <w:rPr>
          <w:color w:val="auto"/>
          <w:sz w:val="28"/>
          <w:szCs w:val="28"/>
        </w:rPr>
      </w:pPr>
      <w:r w:rsidRPr="00D276ED">
        <w:rPr>
          <w:color w:val="auto"/>
          <w:sz w:val="28"/>
          <w:szCs w:val="28"/>
        </w:rPr>
        <w:t xml:space="preserve">Давайте поиграем. Под. Ред. </w:t>
      </w:r>
      <w:proofErr w:type="spellStart"/>
      <w:r w:rsidRPr="00D276ED">
        <w:rPr>
          <w:color w:val="auto"/>
          <w:sz w:val="28"/>
          <w:szCs w:val="28"/>
        </w:rPr>
        <w:t>А.А.Столяра</w:t>
      </w:r>
      <w:proofErr w:type="spellEnd"/>
      <w:r w:rsidRPr="00D276ED">
        <w:rPr>
          <w:color w:val="auto"/>
          <w:sz w:val="28"/>
          <w:szCs w:val="28"/>
        </w:rPr>
        <w:t>. М., 1991.</w:t>
      </w:r>
    </w:p>
    <w:p w:rsidR="00D276ED" w:rsidRPr="00D276ED" w:rsidRDefault="00D276ED" w:rsidP="00D276ED">
      <w:pPr>
        <w:numPr>
          <w:ilvl w:val="0"/>
          <w:numId w:val="1"/>
        </w:numPr>
        <w:shd w:val="clear" w:color="auto" w:fill="auto"/>
        <w:spacing w:line="240" w:lineRule="atLeast"/>
        <w:jc w:val="both"/>
        <w:rPr>
          <w:color w:val="auto"/>
          <w:sz w:val="28"/>
          <w:szCs w:val="28"/>
        </w:rPr>
      </w:pPr>
      <w:proofErr w:type="spellStart"/>
      <w:r w:rsidRPr="00D276ED">
        <w:rPr>
          <w:color w:val="auto"/>
          <w:sz w:val="28"/>
          <w:szCs w:val="28"/>
        </w:rPr>
        <w:t>Кормишкина</w:t>
      </w:r>
      <w:proofErr w:type="spellEnd"/>
      <w:r w:rsidRPr="00D276ED">
        <w:rPr>
          <w:color w:val="auto"/>
          <w:sz w:val="28"/>
          <w:szCs w:val="28"/>
        </w:rPr>
        <w:t xml:space="preserve"> И.В. Пути преодоления трудностей в двигательной сфере детей с патологией зрения. Владивосток, 2000.</w:t>
      </w:r>
    </w:p>
    <w:p w:rsidR="00D276ED" w:rsidRPr="00D276ED" w:rsidRDefault="00D276ED" w:rsidP="00D276ED">
      <w:pPr>
        <w:numPr>
          <w:ilvl w:val="0"/>
          <w:numId w:val="1"/>
        </w:numPr>
        <w:shd w:val="clear" w:color="auto" w:fill="auto"/>
        <w:spacing w:line="240" w:lineRule="atLeast"/>
        <w:jc w:val="both"/>
        <w:rPr>
          <w:color w:val="auto"/>
          <w:sz w:val="28"/>
          <w:szCs w:val="28"/>
        </w:rPr>
      </w:pPr>
      <w:r w:rsidRPr="00D276ED">
        <w:rPr>
          <w:color w:val="auto"/>
          <w:sz w:val="28"/>
          <w:szCs w:val="28"/>
        </w:rPr>
        <w:t xml:space="preserve"> Краснянская А.С., </w:t>
      </w:r>
      <w:proofErr w:type="spellStart"/>
      <w:r w:rsidRPr="00D276ED">
        <w:rPr>
          <w:color w:val="auto"/>
          <w:sz w:val="28"/>
          <w:szCs w:val="28"/>
        </w:rPr>
        <w:t>Антюшина</w:t>
      </w:r>
      <w:proofErr w:type="spellEnd"/>
      <w:r w:rsidRPr="00D276ED">
        <w:rPr>
          <w:color w:val="auto"/>
          <w:sz w:val="28"/>
          <w:szCs w:val="28"/>
        </w:rPr>
        <w:t xml:space="preserve"> В.Н Физкультминутка с «волшебным» карандашом.// Физическое воспитание детей с нарушением зрения в детском саду и начальной школе, №5, 2004.</w:t>
      </w:r>
    </w:p>
    <w:p w:rsidR="00D276ED" w:rsidRPr="00D276ED" w:rsidRDefault="00D276ED" w:rsidP="00D276ED">
      <w:pPr>
        <w:numPr>
          <w:ilvl w:val="0"/>
          <w:numId w:val="1"/>
        </w:numPr>
        <w:shd w:val="clear" w:color="auto" w:fill="auto"/>
        <w:spacing w:line="240" w:lineRule="atLeast"/>
        <w:jc w:val="both"/>
        <w:rPr>
          <w:color w:val="auto"/>
          <w:sz w:val="28"/>
          <w:szCs w:val="28"/>
        </w:rPr>
      </w:pPr>
      <w:r w:rsidRPr="00D276ED">
        <w:rPr>
          <w:color w:val="auto"/>
          <w:sz w:val="28"/>
          <w:szCs w:val="28"/>
        </w:rPr>
        <w:t xml:space="preserve"> </w:t>
      </w:r>
      <w:proofErr w:type="spellStart"/>
      <w:r w:rsidRPr="00D276ED">
        <w:rPr>
          <w:color w:val="auto"/>
          <w:sz w:val="28"/>
          <w:szCs w:val="28"/>
        </w:rPr>
        <w:t>Лапп</w:t>
      </w:r>
      <w:proofErr w:type="spellEnd"/>
      <w:r w:rsidRPr="00D276ED">
        <w:rPr>
          <w:color w:val="auto"/>
          <w:sz w:val="28"/>
          <w:szCs w:val="28"/>
        </w:rPr>
        <w:t xml:space="preserve"> Е.А. Развитие связной речи детей 5-7 лет с нарушением зрения. М., 2006.</w:t>
      </w:r>
    </w:p>
    <w:p w:rsidR="00D276ED" w:rsidRPr="00D276ED" w:rsidRDefault="00D276ED" w:rsidP="00D276ED">
      <w:pPr>
        <w:numPr>
          <w:ilvl w:val="0"/>
          <w:numId w:val="1"/>
        </w:numPr>
        <w:shd w:val="clear" w:color="auto" w:fill="auto"/>
        <w:spacing w:line="240" w:lineRule="atLeast"/>
        <w:jc w:val="both"/>
        <w:rPr>
          <w:color w:val="auto"/>
          <w:sz w:val="28"/>
          <w:szCs w:val="28"/>
        </w:rPr>
      </w:pPr>
      <w:r w:rsidRPr="00D276ED">
        <w:rPr>
          <w:color w:val="auto"/>
          <w:sz w:val="28"/>
          <w:szCs w:val="28"/>
        </w:rPr>
        <w:t xml:space="preserve">Мишин М.А., Козлова Е.В. Двигательная активность детей с косоглазием и </w:t>
      </w:r>
      <w:proofErr w:type="spellStart"/>
      <w:r w:rsidRPr="00D276ED">
        <w:rPr>
          <w:color w:val="auto"/>
          <w:sz w:val="28"/>
          <w:szCs w:val="28"/>
        </w:rPr>
        <w:t>амблиопией</w:t>
      </w:r>
      <w:proofErr w:type="spellEnd"/>
      <w:r w:rsidRPr="00D276ED">
        <w:rPr>
          <w:color w:val="auto"/>
          <w:sz w:val="28"/>
          <w:szCs w:val="28"/>
        </w:rPr>
        <w:t xml:space="preserve"> на занятиях тифлопедагога.//Физическое воспитание детей с нарушением зрения в детском саду и начальной школе, №4, 2000.</w:t>
      </w:r>
    </w:p>
    <w:p w:rsidR="00D276ED" w:rsidRPr="00D276ED" w:rsidRDefault="00D276ED" w:rsidP="00D276ED">
      <w:pPr>
        <w:numPr>
          <w:ilvl w:val="0"/>
          <w:numId w:val="1"/>
        </w:numPr>
        <w:shd w:val="clear" w:color="auto" w:fill="auto"/>
        <w:spacing w:line="240" w:lineRule="atLeast"/>
        <w:jc w:val="both"/>
        <w:rPr>
          <w:color w:val="auto"/>
          <w:sz w:val="28"/>
          <w:szCs w:val="28"/>
        </w:rPr>
      </w:pPr>
      <w:r w:rsidRPr="00D276ED">
        <w:rPr>
          <w:color w:val="auto"/>
          <w:sz w:val="28"/>
          <w:szCs w:val="28"/>
        </w:rPr>
        <w:t xml:space="preserve"> Мишин М.А., </w:t>
      </w:r>
      <w:proofErr w:type="spellStart"/>
      <w:r w:rsidRPr="00D276ED">
        <w:rPr>
          <w:color w:val="auto"/>
          <w:sz w:val="28"/>
          <w:szCs w:val="28"/>
        </w:rPr>
        <w:t>Тюбекина</w:t>
      </w:r>
      <w:proofErr w:type="spellEnd"/>
      <w:r w:rsidRPr="00D276ED">
        <w:rPr>
          <w:color w:val="auto"/>
          <w:sz w:val="28"/>
          <w:szCs w:val="28"/>
        </w:rPr>
        <w:t xml:space="preserve"> З.Н. Дидактические игры и упражнения с активизацией зрения на занятиях тифлопедагога.//Физическое воспитание детей с нарушением зрения в детском саду и начальной школе, №1, 2001.</w:t>
      </w:r>
    </w:p>
    <w:p w:rsidR="00D276ED" w:rsidRPr="00D276ED" w:rsidRDefault="00D276ED" w:rsidP="00D276ED">
      <w:pPr>
        <w:numPr>
          <w:ilvl w:val="0"/>
          <w:numId w:val="1"/>
        </w:numPr>
        <w:shd w:val="clear" w:color="auto" w:fill="auto"/>
        <w:spacing w:line="240" w:lineRule="atLeast"/>
        <w:jc w:val="both"/>
        <w:rPr>
          <w:color w:val="auto"/>
          <w:sz w:val="28"/>
          <w:szCs w:val="28"/>
        </w:rPr>
      </w:pPr>
      <w:r w:rsidRPr="00D276ED">
        <w:rPr>
          <w:color w:val="auto"/>
          <w:sz w:val="28"/>
          <w:szCs w:val="28"/>
        </w:rPr>
        <w:t xml:space="preserve">Настольная книга педагога-дефектолога. /Автор сост. </w:t>
      </w:r>
      <w:proofErr w:type="spellStart"/>
      <w:r w:rsidRPr="00D276ED">
        <w:rPr>
          <w:color w:val="auto"/>
          <w:sz w:val="28"/>
          <w:szCs w:val="28"/>
        </w:rPr>
        <w:t>Т.Б.Епифанцева</w:t>
      </w:r>
      <w:proofErr w:type="spellEnd"/>
      <w:r w:rsidRPr="00D276ED">
        <w:rPr>
          <w:color w:val="auto"/>
          <w:sz w:val="28"/>
          <w:szCs w:val="28"/>
        </w:rPr>
        <w:t xml:space="preserve">, </w:t>
      </w:r>
      <w:proofErr w:type="spellStart"/>
      <w:r w:rsidRPr="00D276ED">
        <w:rPr>
          <w:color w:val="auto"/>
          <w:sz w:val="28"/>
          <w:szCs w:val="28"/>
        </w:rPr>
        <w:t>Т.Е.Киселенко</w:t>
      </w:r>
      <w:proofErr w:type="spellEnd"/>
      <w:r w:rsidRPr="00D276ED">
        <w:rPr>
          <w:color w:val="auto"/>
          <w:sz w:val="28"/>
          <w:szCs w:val="28"/>
        </w:rPr>
        <w:t>. Ростов на Дону, 2005.</w:t>
      </w:r>
    </w:p>
    <w:p w:rsidR="00D276ED" w:rsidRPr="00D276ED" w:rsidRDefault="00D276ED" w:rsidP="00D276ED">
      <w:pPr>
        <w:numPr>
          <w:ilvl w:val="0"/>
          <w:numId w:val="1"/>
        </w:numPr>
        <w:shd w:val="clear" w:color="auto" w:fill="auto"/>
        <w:spacing w:line="240" w:lineRule="atLeast"/>
        <w:jc w:val="both"/>
        <w:rPr>
          <w:color w:val="auto"/>
          <w:sz w:val="28"/>
          <w:szCs w:val="28"/>
        </w:rPr>
      </w:pPr>
      <w:r w:rsidRPr="00D276ED">
        <w:rPr>
          <w:color w:val="auto"/>
          <w:sz w:val="28"/>
          <w:szCs w:val="28"/>
        </w:rPr>
        <w:t xml:space="preserve"> Никулина Г.В. Охраняем и развиваем зрение. Учебно-методическое пособие для педагогов. СПб., 2002.</w:t>
      </w:r>
    </w:p>
    <w:p w:rsidR="00D276ED" w:rsidRPr="00D276ED" w:rsidRDefault="00D276ED" w:rsidP="00D276ED">
      <w:pPr>
        <w:numPr>
          <w:ilvl w:val="0"/>
          <w:numId w:val="1"/>
        </w:numPr>
        <w:shd w:val="clear" w:color="auto" w:fill="auto"/>
        <w:spacing w:line="240" w:lineRule="atLeast"/>
        <w:jc w:val="both"/>
        <w:rPr>
          <w:color w:val="auto"/>
          <w:sz w:val="28"/>
          <w:szCs w:val="28"/>
        </w:rPr>
      </w:pPr>
      <w:r w:rsidRPr="00D276ED">
        <w:rPr>
          <w:color w:val="auto"/>
          <w:sz w:val="28"/>
          <w:szCs w:val="28"/>
        </w:rPr>
        <w:t xml:space="preserve"> Никулина Г.В., Потемкина А.В., Фомичева Л.В. Готовим ребенка к школе с нарушениями зрения: Рабочая тетрадь. СПб., 2004.</w:t>
      </w:r>
    </w:p>
    <w:p w:rsidR="00D276ED" w:rsidRPr="00D276ED" w:rsidRDefault="00D276ED" w:rsidP="00D276ED">
      <w:pPr>
        <w:numPr>
          <w:ilvl w:val="0"/>
          <w:numId w:val="1"/>
        </w:numPr>
        <w:shd w:val="clear" w:color="auto" w:fill="auto"/>
        <w:spacing w:line="240" w:lineRule="atLeast"/>
        <w:jc w:val="both"/>
        <w:rPr>
          <w:color w:val="auto"/>
          <w:sz w:val="28"/>
          <w:szCs w:val="28"/>
        </w:rPr>
      </w:pPr>
      <w:r w:rsidRPr="00D276ED">
        <w:rPr>
          <w:color w:val="auto"/>
          <w:sz w:val="28"/>
          <w:szCs w:val="28"/>
        </w:rPr>
        <w:t>Плаксина Л.И. О работе тифлопедагога. /Дефектология, №3, 1983.</w:t>
      </w:r>
    </w:p>
    <w:p w:rsidR="00D276ED" w:rsidRPr="00D276ED" w:rsidRDefault="00D276ED" w:rsidP="00D276ED">
      <w:pPr>
        <w:numPr>
          <w:ilvl w:val="0"/>
          <w:numId w:val="1"/>
        </w:numPr>
        <w:shd w:val="clear" w:color="auto" w:fill="auto"/>
        <w:spacing w:line="240" w:lineRule="atLeast"/>
        <w:jc w:val="both"/>
        <w:rPr>
          <w:color w:val="auto"/>
          <w:sz w:val="28"/>
          <w:szCs w:val="28"/>
        </w:rPr>
      </w:pPr>
      <w:r w:rsidRPr="00D276ED">
        <w:rPr>
          <w:color w:val="auto"/>
          <w:sz w:val="28"/>
          <w:szCs w:val="28"/>
        </w:rPr>
        <w:t>Плаксина Л.И. Развитие зрительного восприятия у детей с нарушениями зрения. Калуга, 1998.</w:t>
      </w:r>
    </w:p>
    <w:p w:rsidR="00D276ED" w:rsidRPr="00D276ED" w:rsidRDefault="00D276ED" w:rsidP="00D276ED">
      <w:pPr>
        <w:numPr>
          <w:ilvl w:val="0"/>
          <w:numId w:val="1"/>
        </w:numPr>
        <w:shd w:val="clear" w:color="auto" w:fill="auto"/>
        <w:spacing w:line="240" w:lineRule="atLeast"/>
        <w:jc w:val="both"/>
        <w:rPr>
          <w:color w:val="auto"/>
          <w:sz w:val="28"/>
          <w:szCs w:val="28"/>
        </w:rPr>
      </w:pPr>
      <w:r w:rsidRPr="00D276ED">
        <w:rPr>
          <w:color w:val="auto"/>
          <w:sz w:val="28"/>
          <w:szCs w:val="28"/>
        </w:rPr>
        <w:lastRenderedPageBreak/>
        <w:t>Программа специальных (коррекционных) образовательных учреждений IV вида (для слабовидящих детей) (ясли-сад-начальная школа). /</w:t>
      </w:r>
      <w:proofErr w:type="spellStart"/>
      <w:r w:rsidRPr="00D276ED">
        <w:rPr>
          <w:color w:val="auto"/>
          <w:sz w:val="28"/>
          <w:szCs w:val="28"/>
        </w:rPr>
        <w:t>Под.ред</w:t>
      </w:r>
      <w:proofErr w:type="spellEnd"/>
      <w:r w:rsidRPr="00D276ED">
        <w:rPr>
          <w:color w:val="auto"/>
          <w:sz w:val="28"/>
          <w:szCs w:val="28"/>
        </w:rPr>
        <w:t xml:space="preserve">. </w:t>
      </w:r>
      <w:proofErr w:type="spellStart"/>
      <w:r w:rsidRPr="00D276ED">
        <w:rPr>
          <w:color w:val="auto"/>
          <w:sz w:val="28"/>
          <w:szCs w:val="28"/>
        </w:rPr>
        <w:t>Л.И.Плаксиной</w:t>
      </w:r>
      <w:proofErr w:type="spellEnd"/>
      <w:r w:rsidRPr="00D276ED">
        <w:rPr>
          <w:color w:val="auto"/>
          <w:sz w:val="28"/>
          <w:szCs w:val="28"/>
        </w:rPr>
        <w:t>. М., 1997.</w:t>
      </w:r>
    </w:p>
    <w:p w:rsidR="00D276ED" w:rsidRPr="00D276ED" w:rsidRDefault="00D276ED" w:rsidP="00D276ED">
      <w:pPr>
        <w:numPr>
          <w:ilvl w:val="0"/>
          <w:numId w:val="1"/>
        </w:numPr>
        <w:shd w:val="clear" w:color="auto" w:fill="auto"/>
        <w:spacing w:line="240" w:lineRule="atLeast"/>
        <w:jc w:val="both"/>
        <w:rPr>
          <w:color w:val="auto"/>
          <w:sz w:val="28"/>
          <w:szCs w:val="28"/>
        </w:rPr>
      </w:pPr>
      <w:r w:rsidRPr="00D276ED">
        <w:rPr>
          <w:color w:val="auto"/>
          <w:sz w:val="28"/>
          <w:szCs w:val="28"/>
        </w:rPr>
        <w:t xml:space="preserve">Самоучитель: Как улучшить свое зрение./Автор сост. </w:t>
      </w:r>
      <w:proofErr w:type="spellStart"/>
      <w:r w:rsidRPr="00D276ED">
        <w:rPr>
          <w:color w:val="auto"/>
          <w:sz w:val="28"/>
          <w:szCs w:val="28"/>
        </w:rPr>
        <w:t>А.Е.Польская</w:t>
      </w:r>
      <w:proofErr w:type="spellEnd"/>
      <w:r w:rsidRPr="00D276ED">
        <w:rPr>
          <w:color w:val="auto"/>
          <w:sz w:val="28"/>
          <w:szCs w:val="28"/>
        </w:rPr>
        <w:t>. Минск, 2000.</w:t>
      </w:r>
    </w:p>
    <w:p w:rsidR="00D276ED" w:rsidRPr="00D276ED" w:rsidRDefault="00D276ED" w:rsidP="00D276ED">
      <w:pPr>
        <w:numPr>
          <w:ilvl w:val="0"/>
          <w:numId w:val="1"/>
        </w:numPr>
        <w:shd w:val="clear" w:color="auto" w:fill="auto"/>
        <w:spacing w:line="240" w:lineRule="atLeast"/>
        <w:jc w:val="both"/>
        <w:rPr>
          <w:color w:val="auto"/>
          <w:sz w:val="28"/>
          <w:szCs w:val="28"/>
        </w:rPr>
      </w:pPr>
      <w:r w:rsidRPr="00D276ED">
        <w:rPr>
          <w:color w:val="auto"/>
          <w:sz w:val="28"/>
          <w:szCs w:val="28"/>
        </w:rPr>
        <w:t>Тарханова Ю.С. Коррекция зрения у детей. Ростов-на-Дону, 2005.</w:t>
      </w:r>
    </w:p>
    <w:p w:rsidR="00D276ED" w:rsidRPr="00D276ED" w:rsidRDefault="00D276ED" w:rsidP="00D276ED">
      <w:pPr>
        <w:numPr>
          <w:ilvl w:val="0"/>
          <w:numId w:val="1"/>
        </w:numPr>
        <w:shd w:val="clear" w:color="auto" w:fill="auto"/>
        <w:spacing w:line="240" w:lineRule="atLeast"/>
        <w:jc w:val="both"/>
        <w:rPr>
          <w:color w:val="auto"/>
          <w:sz w:val="28"/>
          <w:szCs w:val="28"/>
        </w:rPr>
      </w:pPr>
      <w:r w:rsidRPr="00D276ED">
        <w:rPr>
          <w:color w:val="auto"/>
          <w:sz w:val="28"/>
          <w:szCs w:val="28"/>
        </w:rPr>
        <w:t xml:space="preserve"> </w:t>
      </w:r>
      <w:proofErr w:type="spellStart"/>
      <w:r w:rsidRPr="00D276ED">
        <w:rPr>
          <w:color w:val="auto"/>
          <w:sz w:val="28"/>
          <w:szCs w:val="28"/>
        </w:rPr>
        <w:t>Тупоногов</w:t>
      </w:r>
      <w:proofErr w:type="spellEnd"/>
      <w:r w:rsidRPr="00D276ED">
        <w:rPr>
          <w:color w:val="auto"/>
          <w:sz w:val="28"/>
          <w:szCs w:val="28"/>
        </w:rPr>
        <w:t xml:space="preserve"> Б.К. Задачи тифлопедагогики.//Физическое воспитание детей с нарушением зрения в детском саду и начальной школе, №1, 2000.</w:t>
      </w:r>
    </w:p>
    <w:p w:rsidR="00D276ED" w:rsidRPr="00D276ED" w:rsidRDefault="00D276ED" w:rsidP="00D276ED">
      <w:pPr>
        <w:shd w:val="clear" w:color="auto" w:fill="auto"/>
        <w:spacing w:line="240" w:lineRule="atLeast"/>
        <w:ind w:left="360"/>
        <w:jc w:val="both"/>
        <w:rPr>
          <w:color w:val="auto"/>
          <w:sz w:val="28"/>
          <w:szCs w:val="28"/>
        </w:rPr>
      </w:pPr>
    </w:p>
    <w:p w:rsidR="00D276ED" w:rsidRPr="00D276ED" w:rsidRDefault="00D276ED" w:rsidP="00D276ED">
      <w:pPr>
        <w:shd w:val="clear" w:color="auto" w:fill="auto"/>
        <w:spacing w:line="240" w:lineRule="atLeast"/>
        <w:jc w:val="both"/>
        <w:rPr>
          <w:color w:val="auto"/>
          <w:sz w:val="28"/>
          <w:szCs w:val="28"/>
        </w:rPr>
      </w:pPr>
    </w:p>
    <w:p w:rsidR="00D276ED" w:rsidRPr="00D276ED" w:rsidRDefault="00D276ED" w:rsidP="00D276ED">
      <w:pPr>
        <w:shd w:val="clear" w:color="auto" w:fill="auto"/>
        <w:spacing w:line="240" w:lineRule="atLeast"/>
        <w:jc w:val="both"/>
        <w:rPr>
          <w:color w:val="auto"/>
          <w:sz w:val="28"/>
          <w:szCs w:val="28"/>
        </w:rPr>
      </w:pPr>
    </w:p>
    <w:p w:rsidR="00D276ED" w:rsidRDefault="00D276ED" w:rsidP="00D276ED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</w:p>
    <w:p w:rsidR="00D276ED" w:rsidRDefault="00D276ED" w:rsidP="00D276ED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</w:p>
    <w:p w:rsidR="00D276ED" w:rsidRDefault="00D276ED" w:rsidP="00D276ED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</w:p>
    <w:p w:rsidR="00D276ED" w:rsidRDefault="00D276ED" w:rsidP="00D276ED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</w:p>
    <w:p w:rsidR="00D276ED" w:rsidRDefault="00D276ED" w:rsidP="00D276ED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</w:p>
    <w:p w:rsidR="00D276ED" w:rsidRDefault="00D276ED" w:rsidP="00D276ED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</w:p>
    <w:p w:rsidR="00D276ED" w:rsidRDefault="00D276ED" w:rsidP="00D276ED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</w:p>
    <w:p w:rsidR="00D276ED" w:rsidRDefault="00D276ED" w:rsidP="00D276ED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</w:p>
    <w:p w:rsidR="00D276ED" w:rsidRDefault="00D276ED" w:rsidP="00D276ED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</w:p>
    <w:p w:rsidR="00D276ED" w:rsidRDefault="00D276ED" w:rsidP="00D276ED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</w:p>
    <w:p w:rsidR="00D276ED" w:rsidRDefault="00D276ED" w:rsidP="00D276ED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</w:p>
    <w:p w:rsidR="00D276ED" w:rsidRDefault="00D276ED" w:rsidP="00D276ED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</w:p>
    <w:p w:rsidR="00D276ED" w:rsidRDefault="00D276ED" w:rsidP="00D276ED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</w:p>
    <w:p w:rsidR="00D276ED" w:rsidRDefault="00D276ED" w:rsidP="00D276ED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</w:p>
    <w:p w:rsidR="00D276ED" w:rsidRDefault="00D276ED" w:rsidP="00D276ED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</w:p>
    <w:p w:rsidR="00D276ED" w:rsidRDefault="00D276ED" w:rsidP="00D276ED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</w:p>
    <w:p w:rsidR="00D276ED" w:rsidRDefault="00D276ED" w:rsidP="00D276ED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</w:p>
    <w:p w:rsidR="00D276ED" w:rsidRDefault="00D276ED" w:rsidP="00D276ED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</w:p>
    <w:p w:rsidR="00D276ED" w:rsidRDefault="00D276ED" w:rsidP="00D276ED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</w:p>
    <w:p w:rsidR="00D276ED" w:rsidRDefault="00D276ED" w:rsidP="00D276ED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</w:p>
    <w:p w:rsidR="00D276ED" w:rsidRDefault="00D276ED" w:rsidP="00D276ED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</w:p>
    <w:p w:rsidR="00D276ED" w:rsidRDefault="00D276ED" w:rsidP="00D276ED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</w:p>
    <w:p w:rsidR="00D276ED" w:rsidRDefault="00D276ED" w:rsidP="00D276ED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</w:p>
    <w:p w:rsidR="00D276ED" w:rsidRDefault="00D276ED" w:rsidP="00D276ED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</w:p>
    <w:p w:rsidR="00D276ED" w:rsidRDefault="00D276ED" w:rsidP="00D276ED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</w:p>
    <w:p w:rsidR="00D276ED" w:rsidRDefault="00D276ED" w:rsidP="00D276ED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</w:p>
    <w:p w:rsidR="00D276ED" w:rsidRDefault="00D276ED" w:rsidP="00D276ED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</w:p>
    <w:p w:rsidR="00D276ED" w:rsidRDefault="00D276ED" w:rsidP="00D276ED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</w:p>
    <w:p w:rsidR="00D276ED" w:rsidRDefault="00D276ED" w:rsidP="00D276ED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</w:p>
    <w:p w:rsidR="00D276ED" w:rsidRDefault="00D276ED" w:rsidP="00D276ED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</w:p>
    <w:p w:rsidR="00D276ED" w:rsidRDefault="00D276ED" w:rsidP="00D276ED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</w:p>
    <w:p w:rsidR="00D276ED" w:rsidRDefault="00D276ED" w:rsidP="00D276ED">
      <w:pPr>
        <w:autoSpaceDE w:val="0"/>
        <w:autoSpaceDN w:val="0"/>
        <w:adjustRightInd w:val="0"/>
        <w:spacing w:line="240" w:lineRule="atLeast"/>
        <w:rPr>
          <w:color w:val="000000"/>
          <w:sz w:val="28"/>
          <w:szCs w:val="28"/>
        </w:rPr>
      </w:pPr>
    </w:p>
    <w:p w:rsidR="00D276ED" w:rsidRPr="00D276ED" w:rsidRDefault="00D276ED" w:rsidP="00D276ED">
      <w:pPr>
        <w:autoSpaceDE w:val="0"/>
        <w:autoSpaceDN w:val="0"/>
        <w:adjustRightInd w:val="0"/>
        <w:spacing w:line="240" w:lineRule="atLeast"/>
        <w:rPr>
          <w:color w:val="000000"/>
          <w:sz w:val="28"/>
          <w:szCs w:val="28"/>
        </w:rPr>
      </w:pPr>
    </w:p>
    <w:sectPr w:rsidR="00D276ED" w:rsidRPr="00D2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713D"/>
    <w:multiLevelType w:val="hybridMultilevel"/>
    <w:tmpl w:val="BF268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F46535"/>
    <w:multiLevelType w:val="hybridMultilevel"/>
    <w:tmpl w:val="8BD63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7A5C60"/>
    <w:multiLevelType w:val="hybridMultilevel"/>
    <w:tmpl w:val="9754DA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9A4719"/>
    <w:multiLevelType w:val="hybridMultilevel"/>
    <w:tmpl w:val="9DE86AE2"/>
    <w:lvl w:ilvl="0" w:tplc="C5CE191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738A56EA"/>
    <w:multiLevelType w:val="hybridMultilevel"/>
    <w:tmpl w:val="67467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C7"/>
    <w:rsid w:val="00443F62"/>
    <w:rsid w:val="004A26DC"/>
    <w:rsid w:val="005C1373"/>
    <w:rsid w:val="007A0B66"/>
    <w:rsid w:val="007A0E7D"/>
    <w:rsid w:val="007F54FA"/>
    <w:rsid w:val="008626C7"/>
    <w:rsid w:val="00930A6C"/>
    <w:rsid w:val="00A237BB"/>
    <w:rsid w:val="00D2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B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F62"/>
    <w:pPr>
      <w:shd w:val="clear" w:color="auto" w:fill="auto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B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F62"/>
    <w:pPr>
      <w:shd w:val="clear" w:color="auto" w:fill="auto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2016-10-21T04:30:00Z</dcterms:created>
  <dcterms:modified xsi:type="dcterms:W3CDTF">2016-10-24T02:14:00Z</dcterms:modified>
</cp:coreProperties>
</file>