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E6" w:rsidRPr="00B3102D" w:rsidRDefault="00662FE6" w:rsidP="0066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02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662FE6" w:rsidRDefault="00662FE6" w:rsidP="00662F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пространственной ориентировки</w:t>
      </w:r>
      <w:r w:rsidRPr="00B3102D">
        <w:rPr>
          <w:rFonts w:ascii="Times New Roman" w:hAnsi="Times New Roman" w:cs="Times New Roman"/>
          <w:b/>
          <w:sz w:val="24"/>
          <w:szCs w:val="24"/>
        </w:rPr>
        <w:t>»</w:t>
      </w:r>
    </w:p>
    <w:p w:rsidR="00662FE6" w:rsidRPr="00B3102D" w:rsidRDefault="00662FE6" w:rsidP="00662F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E6" w:rsidRDefault="00662FE6" w:rsidP="007C62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</w:t>
      </w:r>
      <w:r w:rsidRPr="00B3102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B3102D">
        <w:rPr>
          <w:rFonts w:ascii="Times New Roman" w:hAnsi="Times New Roman" w:cs="Times New Roman"/>
          <w:sz w:val="24"/>
          <w:szCs w:val="24"/>
        </w:rPr>
        <w:t>«</w:t>
      </w:r>
      <w:r w:rsidR="009F5EC7">
        <w:rPr>
          <w:rFonts w:ascii="Times New Roman" w:hAnsi="Times New Roman" w:cs="Times New Roman"/>
          <w:sz w:val="24"/>
          <w:szCs w:val="24"/>
        </w:rPr>
        <w:t>Основы пространственной ориентировки</w:t>
      </w:r>
      <w:r w:rsidRPr="00B3102D">
        <w:rPr>
          <w:rFonts w:ascii="Times New Roman" w:hAnsi="Times New Roman" w:cs="Times New Roman"/>
          <w:sz w:val="24"/>
          <w:szCs w:val="24"/>
        </w:rPr>
        <w:t xml:space="preserve">» </w:t>
      </w:r>
      <w:r w:rsidRPr="00B3102D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</w:t>
      </w:r>
      <w:r w:rsidR="009F5EC7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662FE6" w:rsidRDefault="00662FE6" w:rsidP="007C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29.12.2012 №273-ФЗ  (ред. От 01.05.2019) «Об образовании в РФ»);</w:t>
      </w:r>
      <w:proofErr w:type="gramEnd"/>
    </w:p>
    <w:p w:rsidR="00662FE6" w:rsidRPr="00FF0A6D" w:rsidRDefault="00662FE6" w:rsidP="007C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</w:t>
      </w:r>
      <w:r w:rsidR="00DB4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овательного стандарта основного</w:t>
      </w:r>
      <w:r w:rsidRPr="00F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</w:t>
      </w:r>
      <w:proofErr w:type="gramStart"/>
      <w:r w:rsidRPr="00F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здоровья; </w:t>
      </w:r>
    </w:p>
    <w:p w:rsidR="00662FE6" w:rsidRDefault="00662FE6" w:rsidP="007C6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-Адаптированной</w:t>
      </w:r>
      <w:r w:rsidRPr="00055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общеобразовательной программы</w:t>
      </w:r>
      <w:r w:rsidR="009F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</w:t>
      </w:r>
      <w:r w:rsidRPr="0005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для слепых и слабовидящих детей  г</w:t>
      </w:r>
      <w:r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осударственного общеобразовательного автономного учреждения Амурской области  «</w:t>
      </w:r>
      <w:proofErr w:type="spellStart"/>
      <w:r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Свободненская</w:t>
      </w:r>
      <w:proofErr w:type="spellEnd"/>
      <w:r w:rsidRPr="00055F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специальная </w:t>
      </w:r>
      <w:r w:rsidR="007C62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(коррекционная) школа-интернат».</w:t>
      </w:r>
    </w:p>
    <w:p w:rsidR="007C62E7" w:rsidRPr="007C62E7" w:rsidRDefault="007C62E7" w:rsidP="007C62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Данная рабочая программа написана на  основе учебно-методических пособий М. Н. Наумова «Обучение слепых пространственной ориентировке» и В. З. Денискиной «Обучение ориентировке в пространстве и мобильности учащихся специальной (коррекционной) школы незрячих  детей», методического пособия Ю. И. Петрова «Организация и методика обучения слепы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 ориентировке в пространстве»,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под редакцией В. А. </w:t>
      </w:r>
      <w:proofErr w:type="spellStart"/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Феактистовой</w:t>
      </w:r>
      <w:proofErr w:type="spellEnd"/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«Обучение ориентировке в пространстве слепых младших школьников».</w:t>
      </w:r>
      <w:proofErr w:type="gramEnd"/>
    </w:p>
    <w:p w:rsidR="007C62E7" w:rsidRPr="007C62E7" w:rsidRDefault="007C62E7" w:rsidP="007C62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курса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«Основы пространственной ориентировки»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7C62E7" w:rsidRPr="007C62E7" w:rsidRDefault="007C62E7" w:rsidP="007C62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C62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7C62E7" w:rsidRPr="007C62E7" w:rsidRDefault="007C62E7" w:rsidP="007C62E7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Формировать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мотивацию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учебной деятельности по ориентировке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в пространстве.</w:t>
      </w:r>
    </w:p>
    <w:p w:rsidR="007C62E7" w:rsidRPr="007C62E7" w:rsidRDefault="007C62E7" w:rsidP="007C62E7">
      <w:p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Развивать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навыки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информации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окружающего  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пространства.</w:t>
      </w:r>
    </w:p>
    <w:p w:rsidR="007C62E7" w:rsidRPr="007C62E7" w:rsidRDefault="007C62E7" w:rsidP="007C62E7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пространственное мышление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62E7" w:rsidRPr="007C62E7" w:rsidRDefault="007C62E7" w:rsidP="007C62E7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Обучать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умениям и навыкам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использования трости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ориентировке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62E7" w:rsidRPr="007C62E7" w:rsidRDefault="007C62E7" w:rsidP="007C62E7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Обучать практическим навыкам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ориентирования и мобильности в малом и большом пространстве (в общественных учреждениях, в городе, в парке).</w:t>
      </w:r>
    </w:p>
    <w:p w:rsidR="007C62E7" w:rsidRDefault="007C62E7" w:rsidP="007C62E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навыки работы слепых обучающихся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тифлооборудовании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62E7" w:rsidRPr="007C62E7" w:rsidRDefault="007C62E7" w:rsidP="007C62E7">
      <w:pPr>
        <w:numPr>
          <w:ilvl w:val="0"/>
          <w:numId w:val="4"/>
        </w:numPr>
        <w:tabs>
          <w:tab w:val="num" w:pos="1728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 способы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незрячих детей</w:t>
      </w:r>
      <w:r w:rsidRPr="007C62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окружающими в помещениях общественного назначения и на улице.</w:t>
      </w:r>
    </w:p>
    <w:p w:rsidR="00662FE6" w:rsidRPr="008A746E" w:rsidRDefault="00662FE6" w:rsidP="007C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E6" w:rsidRDefault="00662FE6" w:rsidP="007C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FE">
        <w:rPr>
          <w:rFonts w:ascii="Times New Roman" w:hAnsi="Times New Roman" w:cs="Times New Roman"/>
          <w:sz w:val="24"/>
          <w:szCs w:val="24"/>
        </w:rPr>
        <w:t xml:space="preserve">     Программа</w:t>
      </w:r>
      <w:r w:rsidRPr="00B3102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62E7">
        <w:rPr>
          <w:rFonts w:ascii="Times New Roman" w:hAnsi="Times New Roman" w:cs="Times New Roman"/>
          <w:b/>
          <w:sz w:val="24"/>
          <w:szCs w:val="24"/>
        </w:rPr>
        <w:t>Основы пространственной ориентировки</w:t>
      </w:r>
      <w:r w:rsidRPr="00B3102D">
        <w:rPr>
          <w:rFonts w:ascii="Times New Roman" w:hAnsi="Times New Roman" w:cs="Times New Roman"/>
          <w:b/>
          <w:sz w:val="24"/>
          <w:szCs w:val="24"/>
        </w:rPr>
        <w:t>»</w:t>
      </w:r>
      <w:r w:rsidR="007C6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2E7" w:rsidRPr="007C62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7C62E7" w:rsidRPr="007C62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C62E7" w:rsidRPr="007C62E7">
        <w:rPr>
          <w:rFonts w:ascii="Times New Roman" w:hAnsi="Times New Roman" w:cs="Times New Roman"/>
          <w:sz w:val="24"/>
          <w:szCs w:val="24"/>
        </w:rPr>
        <w:t xml:space="preserve"> основной школы </w:t>
      </w:r>
      <w:r w:rsidRPr="007C62E7">
        <w:rPr>
          <w:rFonts w:ascii="Times New Roman" w:hAnsi="Times New Roman" w:cs="Times New Roman"/>
          <w:sz w:val="24"/>
          <w:szCs w:val="24"/>
        </w:rPr>
        <w:t xml:space="preserve"> </w:t>
      </w:r>
      <w:r w:rsidR="007C62E7">
        <w:rPr>
          <w:rFonts w:ascii="Times New Roman" w:hAnsi="Times New Roman" w:cs="Times New Roman"/>
          <w:sz w:val="24"/>
          <w:szCs w:val="24"/>
        </w:rPr>
        <w:t xml:space="preserve">с нарушением зрения </w:t>
      </w:r>
      <w:r w:rsidRPr="00B3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EFE">
        <w:rPr>
          <w:rFonts w:ascii="Times New Roman" w:hAnsi="Times New Roman" w:cs="Times New Roman"/>
          <w:sz w:val="24"/>
          <w:szCs w:val="24"/>
        </w:rPr>
        <w:t>рассчитана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2E7">
        <w:rPr>
          <w:rFonts w:ascii="Times New Roman" w:hAnsi="Times New Roman" w:cs="Times New Roman"/>
          <w:sz w:val="24"/>
          <w:szCs w:val="24"/>
        </w:rPr>
        <w:t xml:space="preserve"> на 102</w:t>
      </w:r>
      <w:r w:rsidRPr="00133EFE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2E7">
        <w:rPr>
          <w:rFonts w:ascii="Times New Roman" w:hAnsi="Times New Roman" w:cs="Times New Roman"/>
          <w:sz w:val="24"/>
          <w:szCs w:val="24"/>
        </w:rPr>
        <w:t xml:space="preserve"> Занятия проводятся индивидуально  по 3 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662FE6" w:rsidRDefault="00662FE6" w:rsidP="007C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FE6" w:rsidRDefault="00662FE6" w:rsidP="007C6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102D">
        <w:rPr>
          <w:rFonts w:ascii="Times New Roman" w:hAnsi="Times New Roman" w:cs="Times New Roman"/>
          <w:sz w:val="24"/>
          <w:szCs w:val="24"/>
        </w:rPr>
        <w:t>Программа включает в себя следующие </w:t>
      </w:r>
      <w:r w:rsidRPr="00B3102D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2FE6" w:rsidRDefault="007C62E7" w:rsidP="007C62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2E7">
        <w:rPr>
          <w:rFonts w:ascii="Times New Roman" w:hAnsi="Times New Roman" w:cs="Times New Roman"/>
          <w:bCs/>
          <w:sz w:val="24"/>
          <w:szCs w:val="24"/>
        </w:rPr>
        <w:t xml:space="preserve">Ориентирование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- 72 часа.</w:t>
      </w:r>
    </w:p>
    <w:p w:rsidR="00662FE6" w:rsidRPr="007C62E7" w:rsidRDefault="007C62E7" w:rsidP="00662F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2E7">
        <w:rPr>
          <w:rFonts w:ascii="Times New Roman" w:hAnsi="Times New Roman" w:cs="Times New Roman"/>
          <w:bCs/>
          <w:sz w:val="24"/>
          <w:szCs w:val="24"/>
        </w:rPr>
        <w:t>Мобильность – 30 часов.</w:t>
      </w:r>
      <w:bookmarkStart w:id="0" w:name="_GoBack"/>
      <w:bookmarkEnd w:id="0"/>
    </w:p>
    <w:p w:rsidR="00662FE6" w:rsidRDefault="00662FE6" w:rsidP="00662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E6" w:rsidRDefault="00662FE6" w:rsidP="00662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E6" w:rsidRDefault="00662FE6" w:rsidP="00662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E6" w:rsidRDefault="00662FE6" w:rsidP="00662F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E6" w:rsidRPr="00B3102D" w:rsidRDefault="00662FE6" w:rsidP="0066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C7" w:rsidRDefault="009F5EC7"/>
    <w:sectPr w:rsidR="009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57C"/>
    <w:multiLevelType w:val="hybridMultilevel"/>
    <w:tmpl w:val="CB30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65B00"/>
    <w:multiLevelType w:val="hybridMultilevel"/>
    <w:tmpl w:val="1BD889B4"/>
    <w:lvl w:ilvl="0" w:tplc="06FC33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206FF"/>
    <w:multiLevelType w:val="hybridMultilevel"/>
    <w:tmpl w:val="647E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B48EE"/>
    <w:multiLevelType w:val="hybridMultilevel"/>
    <w:tmpl w:val="AE36CBD8"/>
    <w:lvl w:ilvl="0" w:tplc="A686D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A4719"/>
    <w:multiLevelType w:val="hybridMultilevel"/>
    <w:tmpl w:val="7478B2CC"/>
    <w:lvl w:ilvl="0" w:tplc="A8B6E9E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A"/>
    <w:rsid w:val="00151333"/>
    <w:rsid w:val="005216AC"/>
    <w:rsid w:val="00662FE6"/>
    <w:rsid w:val="00702ABA"/>
    <w:rsid w:val="007C62E7"/>
    <w:rsid w:val="009F5EC7"/>
    <w:rsid w:val="00D67B3A"/>
    <w:rsid w:val="00D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2021-06-03T03:13:00Z</dcterms:created>
  <dcterms:modified xsi:type="dcterms:W3CDTF">2021-06-03T03:59:00Z</dcterms:modified>
</cp:coreProperties>
</file>