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2E" w:rsidRPr="00517D2E" w:rsidRDefault="00517D2E" w:rsidP="00517D2E">
      <w:pPr>
        <w:widowControl w:val="0"/>
        <w:spacing w:line="360" w:lineRule="auto"/>
        <w:jc w:val="center"/>
        <w:outlineLvl w:val="4"/>
        <w:rPr>
          <w:rFonts w:eastAsia="Times New Roman"/>
          <w:b/>
          <w:bCs/>
          <w:iCs/>
          <w:sz w:val="28"/>
          <w:szCs w:val="28"/>
        </w:rPr>
      </w:pPr>
      <w:r w:rsidRPr="00517D2E">
        <w:rPr>
          <w:rFonts w:eastAsia="Times New Roman"/>
          <w:b/>
          <w:bCs/>
          <w:iCs/>
          <w:sz w:val="28"/>
          <w:szCs w:val="28"/>
        </w:rPr>
        <w:t>Сведения о кадрах образовательного учреждения.</w:t>
      </w:r>
      <w:bookmarkStart w:id="0" w:name="_GoBack"/>
      <w:bookmarkEnd w:id="0"/>
      <w:r w:rsidRPr="00517D2E">
        <w:rPr>
          <w:rFonts w:eastAsia="Times New Roman"/>
          <w:sz w:val="28"/>
          <w:szCs w:val="28"/>
        </w:rPr>
        <w:t xml:space="preserve">  </w:t>
      </w:r>
    </w:p>
    <w:p w:rsidR="00517D2E" w:rsidRPr="00517D2E" w:rsidRDefault="00517D2E" w:rsidP="00517D2E">
      <w:pPr>
        <w:spacing w:line="360" w:lineRule="auto"/>
        <w:ind w:left="-426" w:firstLine="426"/>
        <w:jc w:val="both"/>
        <w:rPr>
          <w:rFonts w:eastAsia="Times New Roman"/>
          <w:sz w:val="28"/>
          <w:szCs w:val="28"/>
        </w:rPr>
      </w:pPr>
      <w:r w:rsidRPr="00517D2E">
        <w:rPr>
          <w:rFonts w:eastAsia="Times New Roman"/>
          <w:sz w:val="28"/>
          <w:szCs w:val="28"/>
        </w:rPr>
        <w:t>В   государственном специальном (коррекционном) образовательном автономном учреждении Амурской области для обучающихся, воспитанников с ограниченными возможностями здоровья специальной (коррекционной) общеобразовательной школе- интернате №4 г. Свободного образовательный процесс осуществляют 55 руководящих и педагогических работников: директор, 5 заместителей директора (1- заместитель директора по учебно- воспитательной работе, 1 -заместитель директора по воспитательной работе, 1 – заместитель директора по административно – хозяйственной работе, 1 – заместитель директора по безопасности, 1- главный бухгалтер), 1- социальный педагог, 1- педагог – психолог, 1- учитель логопед, 1- учитель дефектолог, 1- учитель тифлопедагог (по совместительству), 3 педагога дополнительного образования, 23- педагога, 19- воспитателей.</w:t>
      </w:r>
    </w:p>
    <w:p w:rsidR="00517D2E" w:rsidRPr="00517D2E" w:rsidRDefault="00517D2E" w:rsidP="00517D2E">
      <w:pPr>
        <w:spacing w:line="360" w:lineRule="auto"/>
        <w:ind w:left="-426" w:firstLine="426"/>
        <w:jc w:val="both"/>
        <w:rPr>
          <w:rFonts w:eastAsia="Times New Roman"/>
          <w:sz w:val="28"/>
          <w:szCs w:val="28"/>
        </w:rPr>
      </w:pPr>
      <w:r w:rsidRPr="00517D2E">
        <w:rPr>
          <w:rFonts w:eastAsia="Times New Roman"/>
          <w:sz w:val="28"/>
          <w:szCs w:val="28"/>
        </w:rPr>
        <w:t>В числе работающих- 2 «Отличника просвещения», 9 человек имеют Почетные грамоты Министерства образования и науки Российской Федерации. Директор школы- интерната №4 имеет 8 правительственных наград, 2 государственные награды, является ветераном боевых действий.</w:t>
      </w:r>
    </w:p>
    <w:p w:rsidR="00517D2E" w:rsidRPr="00517D2E" w:rsidRDefault="00517D2E" w:rsidP="00517D2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17D2E">
        <w:rPr>
          <w:rFonts w:eastAsia="Times New Roman"/>
          <w:sz w:val="28"/>
          <w:szCs w:val="28"/>
        </w:rPr>
        <w:t xml:space="preserve">          Высшее образование имеют- 38 человек из них:</w:t>
      </w:r>
    </w:p>
    <w:p w:rsidR="00517D2E" w:rsidRPr="00517D2E" w:rsidRDefault="00517D2E" w:rsidP="00517D2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17D2E">
        <w:rPr>
          <w:rFonts w:eastAsia="Times New Roman"/>
          <w:sz w:val="28"/>
          <w:szCs w:val="28"/>
        </w:rPr>
        <w:t>- директор</w:t>
      </w:r>
    </w:p>
    <w:p w:rsidR="00517D2E" w:rsidRPr="00517D2E" w:rsidRDefault="00517D2E" w:rsidP="00517D2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17D2E">
        <w:rPr>
          <w:rFonts w:eastAsia="Times New Roman"/>
          <w:sz w:val="28"/>
          <w:szCs w:val="28"/>
        </w:rPr>
        <w:t>- 5 заместителей директора</w:t>
      </w:r>
    </w:p>
    <w:p w:rsidR="00517D2E" w:rsidRPr="00517D2E" w:rsidRDefault="00517D2E" w:rsidP="00517D2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17D2E">
        <w:rPr>
          <w:rFonts w:eastAsia="Times New Roman"/>
          <w:sz w:val="28"/>
          <w:szCs w:val="28"/>
        </w:rPr>
        <w:t>- 1 учитель- логопед</w:t>
      </w:r>
    </w:p>
    <w:p w:rsidR="00517D2E" w:rsidRPr="00517D2E" w:rsidRDefault="00517D2E" w:rsidP="00517D2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17D2E">
        <w:rPr>
          <w:rFonts w:eastAsia="Times New Roman"/>
          <w:sz w:val="28"/>
          <w:szCs w:val="28"/>
        </w:rPr>
        <w:t>- 1 учитель дефектолог</w:t>
      </w:r>
    </w:p>
    <w:p w:rsidR="00517D2E" w:rsidRPr="00517D2E" w:rsidRDefault="00517D2E" w:rsidP="00517D2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17D2E">
        <w:rPr>
          <w:rFonts w:eastAsia="Times New Roman"/>
          <w:sz w:val="28"/>
          <w:szCs w:val="28"/>
        </w:rPr>
        <w:t>- 1 педагог психолог</w:t>
      </w:r>
    </w:p>
    <w:p w:rsidR="00517D2E" w:rsidRPr="00517D2E" w:rsidRDefault="00517D2E" w:rsidP="00517D2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17D2E">
        <w:rPr>
          <w:rFonts w:eastAsia="Times New Roman"/>
          <w:sz w:val="28"/>
          <w:szCs w:val="28"/>
        </w:rPr>
        <w:t>- 1 социальный педагог</w:t>
      </w:r>
    </w:p>
    <w:p w:rsidR="00517D2E" w:rsidRPr="00517D2E" w:rsidRDefault="00517D2E" w:rsidP="00517D2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17D2E">
        <w:rPr>
          <w:rFonts w:eastAsia="Times New Roman"/>
          <w:sz w:val="28"/>
          <w:szCs w:val="28"/>
        </w:rPr>
        <w:t>- 17 педагогов</w:t>
      </w:r>
    </w:p>
    <w:p w:rsidR="00517D2E" w:rsidRPr="00517D2E" w:rsidRDefault="00517D2E" w:rsidP="00517D2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17D2E">
        <w:rPr>
          <w:rFonts w:eastAsia="Times New Roman"/>
          <w:sz w:val="28"/>
          <w:szCs w:val="28"/>
        </w:rPr>
        <w:t>- 11 воспитателей</w:t>
      </w:r>
    </w:p>
    <w:p w:rsidR="00517D2E" w:rsidRPr="00517D2E" w:rsidRDefault="00517D2E" w:rsidP="00517D2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17D2E">
        <w:rPr>
          <w:rFonts w:eastAsia="Times New Roman"/>
          <w:sz w:val="28"/>
          <w:szCs w:val="28"/>
        </w:rPr>
        <w:t xml:space="preserve">- 1 педагог дополнительного образования </w:t>
      </w:r>
    </w:p>
    <w:p w:rsidR="00517D2E" w:rsidRPr="00517D2E" w:rsidRDefault="00517D2E" w:rsidP="00517D2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17D2E">
        <w:rPr>
          <w:rFonts w:eastAsia="Times New Roman"/>
          <w:sz w:val="28"/>
          <w:szCs w:val="28"/>
        </w:rPr>
        <w:t>Среднее специальное образование – 16 человек</w:t>
      </w:r>
    </w:p>
    <w:p w:rsidR="00517D2E" w:rsidRPr="00517D2E" w:rsidRDefault="00517D2E" w:rsidP="00517D2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17D2E">
        <w:rPr>
          <w:rFonts w:eastAsia="Times New Roman"/>
          <w:sz w:val="28"/>
          <w:szCs w:val="28"/>
        </w:rPr>
        <w:t>- 6 преподавателей</w:t>
      </w:r>
    </w:p>
    <w:p w:rsidR="00517D2E" w:rsidRPr="00517D2E" w:rsidRDefault="00517D2E" w:rsidP="00517D2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17D2E">
        <w:rPr>
          <w:rFonts w:eastAsia="Times New Roman"/>
          <w:sz w:val="28"/>
          <w:szCs w:val="28"/>
        </w:rPr>
        <w:t>- 2 педагога дополнительного образования</w:t>
      </w:r>
    </w:p>
    <w:p w:rsidR="00517D2E" w:rsidRPr="00517D2E" w:rsidRDefault="00517D2E" w:rsidP="00517D2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17D2E">
        <w:rPr>
          <w:rFonts w:eastAsia="Times New Roman"/>
          <w:sz w:val="28"/>
          <w:szCs w:val="28"/>
        </w:rPr>
        <w:lastRenderedPageBreak/>
        <w:t>- 8 воспитателей</w:t>
      </w:r>
    </w:p>
    <w:p w:rsidR="00517D2E" w:rsidRPr="00517D2E" w:rsidRDefault="00517D2E" w:rsidP="00517D2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17D2E">
        <w:rPr>
          <w:rFonts w:eastAsia="Times New Roman"/>
          <w:sz w:val="28"/>
          <w:szCs w:val="28"/>
        </w:rPr>
        <w:t xml:space="preserve">          По итогам аттестации высшую квалификационную категорию имеют:</w:t>
      </w:r>
    </w:p>
    <w:p w:rsidR="00517D2E" w:rsidRPr="00517D2E" w:rsidRDefault="00517D2E" w:rsidP="00517D2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17D2E">
        <w:rPr>
          <w:rFonts w:eastAsia="Times New Roman"/>
          <w:sz w:val="28"/>
          <w:szCs w:val="28"/>
        </w:rPr>
        <w:t>- 3 воспитателя</w:t>
      </w:r>
    </w:p>
    <w:p w:rsidR="00517D2E" w:rsidRPr="00517D2E" w:rsidRDefault="00517D2E" w:rsidP="00517D2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17D2E">
        <w:rPr>
          <w:rFonts w:eastAsia="Times New Roman"/>
          <w:sz w:val="28"/>
          <w:szCs w:val="28"/>
        </w:rPr>
        <w:t>- 5 преподавателей</w:t>
      </w:r>
    </w:p>
    <w:p w:rsidR="00517D2E" w:rsidRPr="00517D2E" w:rsidRDefault="00517D2E" w:rsidP="00517D2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17D2E">
        <w:rPr>
          <w:rFonts w:eastAsia="Times New Roman"/>
          <w:sz w:val="28"/>
          <w:szCs w:val="28"/>
        </w:rPr>
        <w:t xml:space="preserve">         Первую квалификационную категорию:</w:t>
      </w:r>
    </w:p>
    <w:p w:rsidR="00517D2E" w:rsidRPr="00517D2E" w:rsidRDefault="00517D2E" w:rsidP="00517D2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17D2E">
        <w:rPr>
          <w:rFonts w:eastAsia="Times New Roman"/>
          <w:sz w:val="28"/>
          <w:szCs w:val="28"/>
        </w:rPr>
        <w:t>- 3 воспитателя</w:t>
      </w:r>
    </w:p>
    <w:p w:rsidR="00517D2E" w:rsidRPr="00517D2E" w:rsidRDefault="00517D2E" w:rsidP="00517D2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17D2E">
        <w:rPr>
          <w:rFonts w:eastAsia="Times New Roman"/>
          <w:sz w:val="28"/>
          <w:szCs w:val="28"/>
        </w:rPr>
        <w:t>- 7 преподавателей</w:t>
      </w:r>
    </w:p>
    <w:p w:rsidR="00517D2E" w:rsidRPr="00517D2E" w:rsidRDefault="00517D2E" w:rsidP="00517D2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17D2E">
        <w:rPr>
          <w:rFonts w:eastAsia="Times New Roman"/>
          <w:sz w:val="28"/>
          <w:szCs w:val="28"/>
        </w:rPr>
        <w:t>- 1 учитель дефектолог</w:t>
      </w:r>
    </w:p>
    <w:p w:rsidR="00517D2E" w:rsidRPr="00517D2E" w:rsidRDefault="00517D2E" w:rsidP="00517D2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17D2E">
        <w:rPr>
          <w:rFonts w:eastAsia="Times New Roman"/>
          <w:sz w:val="28"/>
          <w:szCs w:val="28"/>
        </w:rPr>
        <w:t xml:space="preserve">        Вторую квалификационную категорию:</w:t>
      </w:r>
    </w:p>
    <w:p w:rsidR="00517D2E" w:rsidRPr="00517D2E" w:rsidRDefault="00517D2E" w:rsidP="00517D2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17D2E">
        <w:rPr>
          <w:rFonts w:eastAsia="Times New Roman"/>
          <w:sz w:val="28"/>
          <w:szCs w:val="28"/>
        </w:rPr>
        <w:t>- 6 воспитателей</w:t>
      </w:r>
    </w:p>
    <w:p w:rsidR="00517D2E" w:rsidRPr="00517D2E" w:rsidRDefault="00517D2E" w:rsidP="00517D2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17D2E">
        <w:rPr>
          <w:rFonts w:eastAsia="Times New Roman"/>
          <w:sz w:val="28"/>
          <w:szCs w:val="28"/>
        </w:rPr>
        <w:t>- 7 преподавателей</w:t>
      </w:r>
    </w:p>
    <w:p w:rsidR="00517D2E" w:rsidRPr="00517D2E" w:rsidRDefault="00517D2E" w:rsidP="00517D2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17D2E">
        <w:rPr>
          <w:rFonts w:eastAsia="Times New Roman"/>
          <w:sz w:val="28"/>
          <w:szCs w:val="28"/>
        </w:rPr>
        <w:t>- 2 педагога дополнительного образования.</w:t>
      </w:r>
    </w:p>
    <w:p w:rsidR="00517D2E" w:rsidRPr="00517D2E" w:rsidRDefault="00517D2E" w:rsidP="00517D2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17D2E">
        <w:rPr>
          <w:rFonts w:eastAsia="Times New Roman"/>
          <w:sz w:val="28"/>
          <w:szCs w:val="28"/>
        </w:rPr>
        <w:t xml:space="preserve">Не имеют квалификационную категорию- 21 </w:t>
      </w:r>
      <w:proofErr w:type="gramStart"/>
      <w:r w:rsidRPr="00517D2E">
        <w:rPr>
          <w:rFonts w:eastAsia="Times New Roman"/>
          <w:sz w:val="28"/>
          <w:szCs w:val="28"/>
        </w:rPr>
        <w:t>человек  (</w:t>
      </w:r>
      <w:proofErr w:type="gramEnd"/>
      <w:r w:rsidRPr="00517D2E">
        <w:rPr>
          <w:rFonts w:eastAsia="Times New Roman"/>
          <w:sz w:val="28"/>
          <w:szCs w:val="28"/>
        </w:rPr>
        <w:t xml:space="preserve">это молодые специалисты, которые закончили вузы в 2011-2013 г.  </w:t>
      </w:r>
      <w:proofErr w:type="gramStart"/>
      <w:r w:rsidRPr="00517D2E">
        <w:rPr>
          <w:rFonts w:eastAsia="Times New Roman"/>
          <w:sz w:val="28"/>
          <w:szCs w:val="28"/>
        </w:rPr>
        <w:t>и</w:t>
      </w:r>
      <w:proofErr w:type="gramEnd"/>
      <w:r w:rsidRPr="00517D2E">
        <w:rPr>
          <w:rFonts w:eastAsia="Times New Roman"/>
          <w:sz w:val="28"/>
          <w:szCs w:val="28"/>
        </w:rPr>
        <w:t xml:space="preserve"> 2- заместителя директора ).</w:t>
      </w:r>
    </w:p>
    <w:p w:rsidR="00517D2E" w:rsidRPr="00517D2E" w:rsidRDefault="00517D2E" w:rsidP="00517D2E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517D2E">
        <w:rPr>
          <w:rFonts w:eastAsia="Times New Roman"/>
          <w:sz w:val="28"/>
          <w:szCs w:val="28"/>
        </w:rPr>
        <w:t xml:space="preserve">          По стажу педагогической работы: от 1-5 лет-14, от 5-15 лет- 8, от 15-25 лет- 13, от 26 и более- 16 человек.</w:t>
      </w:r>
    </w:p>
    <w:p w:rsidR="00517D2E" w:rsidRPr="00517D2E" w:rsidRDefault="00517D2E" w:rsidP="00517D2E">
      <w:pPr>
        <w:spacing w:line="360" w:lineRule="auto"/>
        <w:ind w:left="-426" w:firstLine="426"/>
        <w:jc w:val="both"/>
        <w:rPr>
          <w:rFonts w:eastAsia="Times New Roman"/>
          <w:sz w:val="28"/>
          <w:szCs w:val="28"/>
        </w:rPr>
      </w:pPr>
      <w:r w:rsidRPr="00517D2E">
        <w:rPr>
          <w:rFonts w:eastAsia="Times New Roman"/>
          <w:sz w:val="28"/>
          <w:szCs w:val="28"/>
        </w:rPr>
        <w:t xml:space="preserve">Повышение квалификации педагогических работников осуществляется </w:t>
      </w:r>
      <w:proofErr w:type="gramStart"/>
      <w:r w:rsidRPr="00517D2E">
        <w:rPr>
          <w:rFonts w:eastAsia="Times New Roman"/>
          <w:sz w:val="28"/>
          <w:szCs w:val="28"/>
        </w:rPr>
        <w:t>в  ГОАУ</w:t>
      </w:r>
      <w:proofErr w:type="gramEnd"/>
      <w:r w:rsidRPr="00517D2E">
        <w:rPr>
          <w:rFonts w:eastAsia="Times New Roman"/>
          <w:sz w:val="28"/>
          <w:szCs w:val="28"/>
        </w:rPr>
        <w:t xml:space="preserve"> ДПО Амурском областном институте развития образования и Благовещенском государственном педагогическом университете.</w:t>
      </w:r>
    </w:p>
    <w:p w:rsidR="00517D2E" w:rsidRPr="00517D2E" w:rsidRDefault="00517D2E" w:rsidP="00517D2E">
      <w:pPr>
        <w:spacing w:line="360" w:lineRule="auto"/>
        <w:ind w:left="-426"/>
        <w:jc w:val="both"/>
        <w:rPr>
          <w:rFonts w:eastAsia="Times New Roman"/>
          <w:sz w:val="28"/>
          <w:szCs w:val="28"/>
        </w:rPr>
      </w:pPr>
      <w:r w:rsidRPr="00517D2E">
        <w:rPr>
          <w:rFonts w:eastAsia="Times New Roman"/>
          <w:sz w:val="28"/>
          <w:szCs w:val="28"/>
        </w:rPr>
        <w:t>За 2011-2013 гг. повысили квалификацию -31 человек, некоторые педагоги проходили курсы повышения квалификации дважды.</w:t>
      </w:r>
    </w:p>
    <w:p w:rsidR="00517D2E" w:rsidRPr="00517D2E" w:rsidRDefault="00517D2E" w:rsidP="00517D2E">
      <w:pPr>
        <w:spacing w:line="360" w:lineRule="auto"/>
        <w:ind w:left="-426"/>
        <w:jc w:val="both"/>
        <w:rPr>
          <w:rFonts w:eastAsia="Times New Roman"/>
          <w:sz w:val="28"/>
          <w:szCs w:val="28"/>
        </w:rPr>
      </w:pPr>
      <w:r w:rsidRPr="00517D2E">
        <w:rPr>
          <w:rFonts w:eastAsia="Times New Roman"/>
          <w:sz w:val="28"/>
          <w:szCs w:val="28"/>
        </w:rPr>
        <w:t>Согласно штатному расписанию ГС(К)ОАУ школа – интернат № 4 педагогическими кадрами укомплектована полностью.</w:t>
      </w:r>
    </w:p>
    <w:p w:rsidR="00517D2E" w:rsidRPr="00517D2E" w:rsidRDefault="00517D2E" w:rsidP="00517D2E">
      <w:pPr>
        <w:spacing w:line="360" w:lineRule="auto"/>
        <w:ind w:hanging="426"/>
        <w:jc w:val="both"/>
        <w:rPr>
          <w:rFonts w:eastAsia="Times New Roman"/>
          <w:sz w:val="28"/>
          <w:szCs w:val="28"/>
        </w:rPr>
      </w:pPr>
      <w:r w:rsidRPr="00517D2E">
        <w:rPr>
          <w:rFonts w:eastAsia="Times New Roman"/>
          <w:sz w:val="28"/>
          <w:szCs w:val="28"/>
        </w:rPr>
        <w:t xml:space="preserve">Коллектив стабилен, текучести кадров не наблюдается. </w:t>
      </w:r>
    </w:p>
    <w:p w:rsidR="00517D2E" w:rsidRPr="00517D2E" w:rsidRDefault="00517D2E" w:rsidP="00517D2E">
      <w:pPr>
        <w:spacing w:line="360" w:lineRule="auto"/>
        <w:ind w:hanging="426"/>
        <w:jc w:val="both"/>
        <w:rPr>
          <w:rFonts w:eastAsia="Times New Roman"/>
          <w:sz w:val="28"/>
          <w:szCs w:val="28"/>
        </w:rPr>
      </w:pPr>
      <w:r w:rsidRPr="00517D2E">
        <w:rPr>
          <w:rFonts w:eastAsia="Times New Roman"/>
          <w:sz w:val="28"/>
          <w:szCs w:val="28"/>
        </w:rPr>
        <w:t xml:space="preserve">В 2012-2013 году </w:t>
      </w:r>
      <w:proofErr w:type="gramStart"/>
      <w:r w:rsidRPr="00517D2E">
        <w:rPr>
          <w:rFonts w:eastAsia="Times New Roman"/>
          <w:sz w:val="28"/>
          <w:szCs w:val="28"/>
        </w:rPr>
        <w:t>7  педагогов</w:t>
      </w:r>
      <w:proofErr w:type="gramEnd"/>
      <w:r w:rsidRPr="00517D2E">
        <w:rPr>
          <w:rFonts w:eastAsia="Times New Roman"/>
          <w:sz w:val="28"/>
          <w:szCs w:val="28"/>
        </w:rPr>
        <w:t xml:space="preserve"> ушли на заслуженный отдых.     </w:t>
      </w:r>
    </w:p>
    <w:p w:rsidR="00517D2E" w:rsidRPr="00517D2E" w:rsidRDefault="00517D2E" w:rsidP="00517D2E">
      <w:pPr>
        <w:rPr>
          <w:rFonts w:eastAsia="Times New Roman"/>
          <w:sz w:val="28"/>
          <w:szCs w:val="28"/>
        </w:rPr>
      </w:pPr>
    </w:p>
    <w:p w:rsidR="00517D2E" w:rsidRPr="00517D2E" w:rsidRDefault="00517D2E" w:rsidP="00517D2E">
      <w:pPr>
        <w:rPr>
          <w:rFonts w:eastAsia="Times New Roman"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709"/>
        <w:gridCol w:w="709"/>
        <w:gridCol w:w="425"/>
        <w:gridCol w:w="567"/>
        <w:gridCol w:w="567"/>
        <w:gridCol w:w="709"/>
        <w:gridCol w:w="709"/>
        <w:gridCol w:w="567"/>
        <w:gridCol w:w="567"/>
        <w:gridCol w:w="567"/>
        <w:gridCol w:w="708"/>
        <w:gridCol w:w="1526"/>
      </w:tblGrid>
      <w:tr w:rsidR="00517D2E" w:rsidRPr="00517D2E" w:rsidTr="000D4B8C"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7D2E" w:rsidRPr="00517D2E" w:rsidRDefault="00517D2E" w:rsidP="000D4B8C">
            <w:pPr>
              <w:ind w:left="113" w:right="113"/>
              <w:jc w:val="center"/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Должность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7D2E" w:rsidRPr="00517D2E" w:rsidRDefault="00517D2E" w:rsidP="000D4B8C">
            <w:pPr>
              <w:ind w:left="113" w:right="113"/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По     штатному</w:t>
            </w:r>
          </w:p>
          <w:p w:rsidR="00517D2E" w:rsidRPr="00517D2E" w:rsidRDefault="00517D2E" w:rsidP="000D4B8C">
            <w:pPr>
              <w:ind w:left="113" w:right="113"/>
              <w:rPr>
                <w:rFonts w:eastAsia="Times New Roman"/>
                <w:sz w:val="28"/>
                <w:szCs w:val="28"/>
              </w:rPr>
            </w:pPr>
            <w:proofErr w:type="gramStart"/>
            <w:r w:rsidRPr="00517D2E">
              <w:rPr>
                <w:rFonts w:eastAsia="Times New Roman"/>
                <w:sz w:val="28"/>
                <w:szCs w:val="28"/>
              </w:rPr>
              <w:t>расписанию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7D2E" w:rsidRPr="00517D2E" w:rsidRDefault="00517D2E" w:rsidP="000D4B8C">
            <w:pPr>
              <w:ind w:left="113" w:right="113"/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Работает</w:t>
            </w:r>
          </w:p>
          <w:p w:rsidR="00517D2E" w:rsidRPr="00517D2E" w:rsidRDefault="00517D2E" w:rsidP="000D4B8C">
            <w:pPr>
              <w:ind w:left="113" w:right="113"/>
              <w:rPr>
                <w:rFonts w:eastAsia="Times New Roman"/>
                <w:sz w:val="28"/>
                <w:szCs w:val="28"/>
              </w:rPr>
            </w:pPr>
            <w:proofErr w:type="gramStart"/>
            <w:r w:rsidRPr="00517D2E">
              <w:rPr>
                <w:rFonts w:eastAsia="Times New Roman"/>
                <w:sz w:val="28"/>
                <w:szCs w:val="28"/>
              </w:rPr>
              <w:t>фактически</w:t>
            </w:r>
            <w:proofErr w:type="gramEnd"/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Имеют образование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Квалификационные</w:t>
            </w:r>
          </w:p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517D2E">
              <w:rPr>
                <w:rFonts w:eastAsia="Times New Roman"/>
                <w:sz w:val="28"/>
                <w:szCs w:val="28"/>
              </w:rPr>
              <w:t>категории</w:t>
            </w:r>
            <w:proofErr w:type="gramEnd"/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7D2E" w:rsidRPr="00517D2E" w:rsidRDefault="00517D2E" w:rsidP="000D4B8C">
            <w:pPr>
              <w:ind w:left="113" w:right="113"/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Повышение</w:t>
            </w:r>
          </w:p>
          <w:p w:rsidR="00517D2E" w:rsidRPr="00517D2E" w:rsidRDefault="00517D2E" w:rsidP="000D4B8C">
            <w:pPr>
              <w:ind w:left="113" w:right="113"/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517D2E">
              <w:rPr>
                <w:rFonts w:eastAsia="Times New Roman"/>
                <w:sz w:val="28"/>
                <w:szCs w:val="28"/>
              </w:rPr>
              <w:t>квалификации  за</w:t>
            </w:r>
            <w:proofErr w:type="gramEnd"/>
            <w:r w:rsidRPr="00517D2E">
              <w:rPr>
                <w:rFonts w:eastAsia="Times New Roman"/>
                <w:sz w:val="28"/>
                <w:szCs w:val="28"/>
              </w:rPr>
              <w:t xml:space="preserve"> 5</w:t>
            </w:r>
          </w:p>
          <w:p w:rsidR="00517D2E" w:rsidRPr="00517D2E" w:rsidRDefault="00517D2E" w:rsidP="000D4B8C">
            <w:pPr>
              <w:ind w:left="113" w:right="113"/>
              <w:rPr>
                <w:rFonts w:eastAsia="Times New Roman"/>
                <w:sz w:val="28"/>
                <w:szCs w:val="28"/>
              </w:rPr>
            </w:pPr>
            <w:proofErr w:type="gramStart"/>
            <w:r w:rsidRPr="00517D2E">
              <w:rPr>
                <w:rFonts w:eastAsia="Times New Roman"/>
                <w:sz w:val="28"/>
                <w:szCs w:val="28"/>
              </w:rPr>
              <w:t>последних</w:t>
            </w:r>
            <w:proofErr w:type="gramEnd"/>
            <w:r w:rsidRPr="00517D2E">
              <w:rPr>
                <w:rFonts w:eastAsia="Times New Roman"/>
                <w:sz w:val="28"/>
                <w:szCs w:val="28"/>
              </w:rPr>
              <w:t xml:space="preserve"> лет (кол-во)</w:t>
            </w:r>
          </w:p>
        </w:tc>
      </w:tr>
      <w:tr w:rsidR="00517D2E" w:rsidRPr="00517D2E" w:rsidTr="000D4B8C"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17D2E" w:rsidRPr="00517D2E" w:rsidRDefault="00517D2E" w:rsidP="000D4B8C">
            <w:pPr>
              <w:ind w:left="113" w:right="113"/>
              <w:rPr>
                <w:rFonts w:eastAsia="Times New Roman"/>
                <w:sz w:val="28"/>
                <w:szCs w:val="28"/>
              </w:rPr>
            </w:pPr>
            <w:proofErr w:type="gramStart"/>
            <w:r w:rsidRPr="00517D2E">
              <w:rPr>
                <w:rFonts w:eastAsia="Times New Roman"/>
                <w:sz w:val="28"/>
                <w:szCs w:val="28"/>
              </w:rPr>
              <w:t>высшее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517D2E">
              <w:rPr>
                <w:rFonts w:eastAsia="Times New Roman"/>
                <w:sz w:val="28"/>
                <w:szCs w:val="28"/>
              </w:rPr>
              <w:t>педагогическое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7D2E" w:rsidRPr="00517D2E" w:rsidRDefault="00517D2E" w:rsidP="000D4B8C">
            <w:pPr>
              <w:ind w:left="113" w:right="113"/>
              <w:rPr>
                <w:rFonts w:eastAsia="Times New Roman"/>
                <w:sz w:val="28"/>
                <w:szCs w:val="28"/>
              </w:rPr>
            </w:pPr>
            <w:proofErr w:type="gramStart"/>
            <w:r w:rsidRPr="00517D2E">
              <w:rPr>
                <w:rFonts w:eastAsia="Times New Roman"/>
                <w:sz w:val="28"/>
                <w:szCs w:val="28"/>
              </w:rPr>
              <w:t>Среднее  общее</w:t>
            </w:r>
            <w:proofErr w:type="gramEnd"/>
            <w:r w:rsidRPr="00517D2E">
              <w:rPr>
                <w:rFonts w:eastAsia="Times New Roman"/>
                <w:sz w:val="28"/>
                <w:szCs w:val="28"/>
              </w:rPr>
              <w:t>/</w:t>
            </w:r>
          </w:p>
          <w:p w:rsidR="00517D2E" w:rsidRPr="00517D2E" w:rsidRDefault="00517D2E" w:rsidP="000D4B8C">
            <w:pPr>
              <w:ind w:left="113" w:right="113"/>
              <w:rPr>
                <w:rFonts w:eastAsia="Times New Roman"/>
                <w:sz w:val="28"/>
                <w:szCs w:val="28"/>
              </w:rPr>
            </w:pPr>
            <w:proofErr w:type="gramStart"/>
            <w:r w:rsidRPr="00517D2E">
              <w:rPr>
                <w:rFonts w:eastAsia="Times New Roman"/>
                <w:sz w:val="28"/>
                <w:szCs w:val="28"/>
              </w:rPr>
              <w:t>Средне  спец.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7D2E" w:rsidRPr="00517D2E" w:rsidRDefault="00517D2E" w:rsidP="000D4B8C">
            <w:pPr>
              <w:ind w:left="113" w:right="113"/>
              <w:rPr>
                <w:rFonts w:eastAsia="Times New Roman"/>
                <w:sz w:val="28"/>
                <w:szCs w:val="28"/>
              </w:rPr>
            </w:pPr>
            <w:proofErr w:type="gramStart"/>
            <w:r w:rsidRPr="00517D2E">
              <w:rPr>
                <w:rFonts w:eastAsia="Times New Roman"/>
                <w:sz w:val="28"/>
                <w:szCs w:val="28"/>
              </w:rPr>
              <w:t>высшее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517D2E">
              <w:rPr>
                <w:rFonts w:eastAsia="Times New Roman"/>
                <w:sz w:val="28"/>
                <w:szCs w:val="28"/>
              </w:rPr>
              <w:t>б</w:t>
            </w:r>
            <w:proofErr w:type="gramEnd"/>
            <w:r w:rsidRPr="00517D2E">
              <w:rPr>
                <w:rFonts w:eastAsia="Times New Roman"/>
                <w:sz w:val="28"/>
                <w:szCs w:val="28"/>
              </w:rPr>
              <w:t>/к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17D2E" w:rsidRPr="00517D2E" w:rsidTr="000D4B8C"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517D2E">
              <w:rPr>
                <w:rFonts w:eastAsia="Times New Roman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517D2E">
              <w:rPr>
                <w:rFonts w:eastAsia="Times New Roman"/>
                <w:sz w:val="28"/>
                <w:szCs w:val="28"/>
              </w:rPr>
              <w:t>в</w:t>
            </w:r>
            <w:proofErr w:type="gramEnd"/>
            <w:r w:rsidRPr="00517D2E">
              <w:rPr>
                <w:rFonts w:eastAsia="Times New Roman"/>
                <w:sz w:val="28"/>
                <w:szCs w:val="28"/>
              </w:rPr>
              <w:t xml:space="preserve"> т.ч.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17D2E" w:rsidRPr="00517D2E" w:rsidTr="000D4B8C">
        <w:trPr>
          <w:cantSplit/>
          <w:trHeight w:val="1134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7D2E" w:rsidRPr="00517D2E" w:rsidRDefault="00517D2E" w:rsidP="000D4B8C">
            <w:pPr>
              <w:ind w:left="113" w:right="113"/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7D2E" w:rsidRPr="00517D2E" w:rsidRDefault="00517D2E" w:rsidP="000D4B8C">
            <w:pPr>
              <w:ind w:left="113" w:right="113"/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Среднее</w:t>
            </w:r>
          </w:p>
          <w:p w:rsidR="00517D2E" w:rsidRPr="00517D2E" w:rsidRDefault="00517D2E" w:rsidP="000D4B8C">
            <w:pPr>
              <w:ind w:left="113" w:right="113"/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Спец.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17D2E" w:rsidRPr="00517D2E" w:rsidTr="000D4B8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17</w:t>
            </w:r>
          </w:p>
        </w:tc>
      </w:tr>
      <w:tr w:rsidR="00517D2E" w:rsidRPr="00517D2E" w:rsidTr="000D4B8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Педагог</w:t>
            </w:r>
          </w:p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Дополнит</w:t>
            </w:r>
          </w:p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517D2E" w:rsidRPr="00517D2E" w:rsidTr="000D4B8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14</w:t>
            </w:r>
          </w:p>
        </w:tc>
      </w:tr>
      <w:tr w:rsidR="00517D2E" w:rsidRPr="00517D2E" w:rsidTr="000D4B8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 xml:space="preserve">Социальный </w:t>
            </w:r>
          </w:p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Педагог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517D2E" w:rsidRPr="00517D2E" w:rsidTr="000D4B8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Педагог-</w:t>
            </w:r>
          </w:p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Психолог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17D2E" w:rsidRPr="00517D2E" w:rsidTr="000D4B8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Учитель –логопед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17D2E" w:rsidRPr="00517D2E" w:rsidTr="000D4B8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Учитель-</w:t>
            </w:r>
          </w:p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Дефектолог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517D2E" w:rsidRPr="00517D2E" w:rsidTr="000D4B8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Директор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517D2E" w:rsidRPr="00517D2E" w:rsidTr="000D4B8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Зам. директора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17D2E" w:rsidRPr="00517D2E" w:rsidTr="000D4B8C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517D2E" w:rsidRPr="00517D2E" w:rsidRDefault="00517D2E" w:rsidP="00517D2E">
      <w:pPr>
        <w:rPr>
          <w:rFonts w:eastAsia="Times New Roman"/>
          <w:b/>
          <w:bCs/>
          <w:iCs/>
          <w:sz w:val="28"/>
          <w:szCs w:val="28"/>
        </w:rPr>
      </w:pPr>
    </w:p>
    <w:p w:rsidR="00517D2E" w:rsidRPr="00517D2E" w:rsidRDefault="00517D2E" w:rsidP="00517D2E">
      <w:pPr>
        <w:ind w:hanging="426"/>
        <w:rPr>
          <w:rFonts w:eastAsia="Times New Roman"/>
          <w:b/>
          <w:bCs/>
          <w:iCs/>
          <w:sz w:val="28"/>
          <w:szCs w:val="28"/>
        </w:rPr>
      </w:pPr>
    </w:p>
    <w:p w:rsidR="00517D2E" w:rsidRPr="00517D2E" w:rsidRDefault="00517D2E" w:rsidP="00517D2E">
      <w:pPr>
        <w:ind w:hanging="426"/>
        <w:jc w:val="center"/>
        <w:rPr>
          <w:rFonts w:eastAsia="Times New Roman"/>
          <w:i/>
          <w:sz w:val="28"/>
          <w:szCs w:val="28"/>
        </w:rPr>
      </w:pPr>
      <w:r w:rsidRPr="00517D2E">
        <w:rPr>
          <w:rFonts w:eastAsia="Times New Roman"/>
          <w:i/>
          <w:sz w:val="28"/>
          <w:szCs w:val="28"/>
        </w:rPr>
        <w:t>По стажу педагогической работы</w:t>
      </w:r>
    </w:p>
    <w:p w:rsidR="00517D2E" w:rsidRPr="00517D2E" w:rsidRDefault="00517D2E" w:rsidP="00517D2E">
      <w:pPr>
        <w:jc w:val="center"/>
        <w:rPr>
          <w:rFonts w:eastAsia="Times New Roman"/>
          <w:i/>
          <w:sz w:val="28"/>
          <w:szCs w:val="28"/>
        </w:rPr>
      </w:pPr>
    </w:p>
    <w:tbl>
      <w:tblPr>
        <w:tblpPr w:leftFromText="180" w:rightFromText="180" w:vertAnchor="text" w:horzAnchor="margin" w:tblpX="-318" w:tblpY="3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943"/>
        <w:gridCol w:w="1100"/>
        <w:gridCol w:w="943"/>
        <w:gridCol w:w="1100"/>
        <w:gridCol w:w="943"/>
        <w:gridCol w:w="1100"/>
        <w:gridCol w:w="943"/>
        <w:gridCol w:w="1100"/>
      </w:tblGrid>
      <w:tr w:rsidR="00517D2E" w:rsidRPr="00517D2E" w:rsidTr="000D4B8C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Всего</w:t>
            </w:r>
          </w:p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517D2E">
              <w:rPr>
                <w:rFonts w:eastAsia="Times New Roman"/>
                <w:sz w:val="28"/>
                <w:szCs w:val="28"/>
              </w:rPr>
              <w:t>педагогов</w:t>
            </w:r>
            <w:proofErr w:type="gramEnd"/>
          </w:p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517D2E" w:rsidRPr="00517D2E" w:rsidRDefault="00517D2E" w:rsidP="000D4B8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1- 5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517D2E" w:rsidRPr="00517D2E" w:rsidRDefault="00517D2E" w:rsidP="000D4B8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5-15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517D2E" w:rsidRPr="00517D2E" w:rsidRDefault="00517D2E" w:rsidP="000D4B8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15-25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517D2E" w:rsidRPr="00517D2E" w:rsidRDefault="00517D2E" w:rsidP="000D4B8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26 и более</w:t>
            </w:r>
          </w:p>
        </w:tc>
      </w:tr>
      <w:tr w:rsidR="00517D2E" w:rsidRPr="00517D2E" w:rsidTr="000D4B8C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517D2E" w:rsidRPr="00517D2E" w:rsidRDefault="00517D2E" w:rsidP="000D4B8C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517D2E">
              <w:rPr>
                <w:rFonts w:eastAsia="Times New Roman"/>
                <w:sz w:val="28"/>
                <w:szCs w:val="28"/>
              </w:rPr>
              <w:t>всего</w:t>
            </w:r>
            <w:proofErr w:type="gramEnd"/>
          </w:p>
          <w:p w:rsidR="00517D2E" w:rsidRPr="00517D2E" w:rsidRDefault="00517D2E" w:rsidP="000D4B8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517D2E">
              <w:rPr>
                <w:rFonts w:eastAsia="Times New Roman"/>
                <w:sz w:val="28"/>
                <w:szCs w:val="28"/>
              </w:rPr>
              <w:t>в</w:t>
            </w:r>
            <w:proofErr w:type="gramEnd"/>
            <w:r w:rsidRPr="00517D2E">
              <w:rPr>
                <w:rFonts w:eastAsia="Times New Roman"/>
                <w:sz w:val="28"/>
                <w:szCs w:val="28"/>
              </w:rPr>
              <w:t xml:space="preserve"> данном</w:t>
            </w:r>
          </w:p>
          <w:p w:rsidR="00517D2E" w:rsidRPr="00517D2E" w:rsidRDefault="00517D2E" w:rsidP="000D4B8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ОУ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517D2E" w:rsidRPr="00517D2E" w:rsidRDefault="00517D2E" w:rsidP="000D4B8C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517D2E">
              <w:rPr>
                <w:rFonts w:eastAsia="Times New Roman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517D2E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  <w:p w:rsidR="00517D2E" w:rsidRPr="00517D2E" w:rsidRDefault="00517D2E" w:rsidP="000D4B8C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517D2E">
              <w:rPr>
                <w:rFonts w:eastAsia="Times New Roman"/>
                <w:sz w:val="28"/>
                <w:szCs w:val="28"/>
              </w:rPr>
              <w:t>данном</w:t>
            </w:r>
            <w:proofErr w:type="gramEnd"/>
          </w:p>
          <w:p w:rsidR="00517D2E" w:rsidRPr="00517D2E" w:rsidRDefault="00517D2E" w:rsidP="000D4B8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ОУ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517D2E">
              <w:rPr>
                <w:rFonts w:eastAsia="Times New Roman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517D2E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  <w:p w:rsidR="00517D2E" w:rsidRPr="00517D2E" w:rsidRDefault="00517D2E" w:rsidP="000D4B8C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517D2E">
              <w:rPr>
                <w:rFonts w:eastAsia="Times New Roman"/>
                <w:sz w:val="28"/>
                <w:szCs w:val="28"/>
              </w:rPr>
              <w:t>данном</w:t>
            </w:r>
            <w:proofErr w:type="gramEnd"/>
          </w:p>
          <w:p w:rsidR="00517D2E" w:rsidRPr="00517D2E" w:rsidRDefault="00517D2E" w:rsidP="000D4B8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ОУ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517D2E" w:rsidRPr="00517D2E" w:rsidRDefault="00517D2E" w:rsidP="000D4B8C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517D2E">
              <w:rPr>
                <w:rFonts w:eastAsia="Times New Roman"/>
                <w:sz w:val="28"/>
                <w:szCs w:val="28"/>
              </w:rPr>
              <w:t>всего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517D2E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  <w:p w:rsidR="00517D2E" w:rsidRPr="00517D2E" w:rsidRDefault="00517D2E" w:rsidP="000D4B8C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517D2E">
              <w:rPr>
                <w:rFonts w:eastAsia="Times New Roman"/>
                <w:sz w:val="28"/>
                <w:szCs w:val="28"/>
              </w:rPr>
              <w:t>данном</w:t>
            </w:r>
            <w:proofErr w:type="gramEnd"/>
          </w:p>
          <w:p w:rsidR="00517D2E" w:rsidRPr="00517D2E" w:rsidRDefault="00517D2E" w:rsidP="000D4B8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ОУ</w:t>
            </w:r>
          </w:p>
        </w:tc>
      </w:tr>
      <w:tr w:rsidR="00517D2E" w:rsidRPr="00517D2E" w:rsidTr="000D4B8C">
        <w:trPr>
          <w:trHeight w:val="452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51</w:t>
            </w:r>
          </w:p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16</w:t>
            </w:r>
          </w:p>
        </w:tc>
      </w:tr>
    </w:tbl>
    <w:p w:rsidR="00517D2E" w:rsidRPr="00517D2E" w:rsidRDefault="00517D2E" w:rsidP="00517D2E">
      <w:pPr>
        <w:rPr>
          <w:rFonts w:eastAsia="Times New Roman"/>
          <w:i/>
          <w:sz w:val="28"/>
          <w:szCs w:val="28"/>
        </w:rPr>
      </w:pPr>
    </w:p>
    <w:p w:rsidR="00517D2E" w:rsidRPr="00517D2E" w:rsidRDefault="00517D2E" w:rsidP="00517D2E">
      <w:pPr>
        <w:ind w:hanging="426"/>
        <w:jc w:val="center"/>
        <w:rPr>
          <w:rFonts w:eastAsia="Times New Roman"/>
          <w:i/>
          <w:sz w:val="28"/>
          <w:szCs w:val="28"/>
        </w:rPr>
      </w:pPr>
      <w:r w:rsidRPr="00517D2E">
        <w:rPr>
          <w:rFonts w:eastAsia="Times New Roman"/>
          <w:i/>
          <w:sz w:val="28"/>
          <w:szCs w:val="28"/>
        </w:rPr>
        <w:t>Количество работников имеющих отличия</w:t>
      </w:r>
    </w:p>
    <w:p w:rsidR="00517D2E" w:rsidRPr="00517D2E" w:rsidRDefault="00517D2E" w:rsidP="00517D2E">
      <w:pPr>
        <w:tabs>
          <w:tab w:val="left" w:pos="1905"/>
        </w:tabs>
        <w:rPr>
          <w:rFonts w:eastAsia="Times New Roman"/>
          <w:sz w:val="28"/>
          <w:szCs w:val="28"/>
        </w:rPr>
      </w:pPr>
      <w:r w:rsidRPr="00517D2E">
        <w:rPr>
          <w:rFonts w:eastAsia="Times New Roman"/>
          <w:sz w:val="28"/>
          <w:szCs w:val="28"/>
        </w:rPr>
        <w:lastRenderedPageBreak/>
        <w:tab/>
      </w:r>
    </w:p>
    <w:p w:rsidR="00517D2E" w:rsidRPr="00517D2E" w:rsidRDefault="00517D2E" w:rsidP="00517D2E">
      <w:pPr>
        <w:rPr>
          <w:rFonts w:eastAsia="Times New Roman"/>
          <w:b/>
          <w:sz w:val="28"/>
          <w:szCs w:val="28"/>
        </w:rPr>
      </w:pPr>
      <w:r w:rsidRPr="00517D2E">
        <w:rPr>
          <w:rFonts w:eastAsia="Times New Roman"/>
          <w:b/>
          <w:sz w:val="28"/>
          <w:szCs w:val="28"/>
        </w:rPr>
        <w:t xml:space="preserve">                                                            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2251"/>
        <w:gridCol w:w="1840"/>
        <w:gridCol w:w="1848"/>
        <w:gridCol w:w="1370"/>
        <w:gridCol w:w="1212"/>
      </w:tblGrid>
      <w:tr w:rsidR="00517D2E" w:rsidRPr="00517D2E" w:rsidTr="000D4B8C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6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 xml:space="preserve">                             В том числе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Прочие</w:t>
            </w:r>
          </w:p>
        </w:tc>
      </w:tr>
      <w:tr w:rsidR="00517D2E" w:rsidRPr="00517D2E" w:rsidTr="000D4B8C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Награждены</w:t>
            </w:r>
          </w:p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517D2E">
              <w:rPr>
                <w:rFonts w:eastAsia="Times New Roman"/>
                <w:sz w:val="28"/>
                <w:szCs w:val="28"/>
              </w:rPr>
              <w:t>ведомственными</w:t>
            </w:r>
            <w:proofErr w:type="gramEnd"/>
            <w:r w:rsidRPr="00517D2E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517D2E">
              <w:rPr>
                <w:rFonts w:eastAsia="Times New Roman"/>
                <w:sz w:val="28"/>
                <w:szCs w:val="28"/>
              </w:rPr>
              <w:t>наградами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Заслуженный учитель либо</w:t>
            </w:r>
          </w:p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517D2E">
              <w:rPr>
                <w:rFonts w:eastAsia="Times New Roman"/>
                <w:sz w:val="28"/>
                <w:szCs w:val="28"/>
              </w:rPr>
              <w:t>другие</w:t>
            </w:r>
            <w:proofErr w:type="gramEnd"/>
          </w:p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517D2E">
              <w:rPr>
                <w:rFonts w:eastAsia="Times New Roman"/>
                <w:sz w:val="28"/>
                <w:szCs w:val="28"/>
              </w:rPr>
              <w:t>категории</w:t>
            </w:r>
            <w:proofErr w:type="gram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Отличник</w:t>
            </w:r>
          </w:p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Образования,</w:t>
            </w:r>
          </w:p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Просвещения и т. д.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Учитель</w:t>
            </w:r>
          </w:p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517D2E">
              <w:rPr>
                <w:rFonts w:eastAsia="Times New Roman"/>
                <w:sz w:val="28"/>
                <w:szCs w:val="28"/>
              </w:rPr>
              <w:t>года</w:t>
            </w:r>
            <w:proofErr w:type="gramEnd"/>
          </w:p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(</w:t>
            </w:r>
            <w:proofErr w:type="gramStart"/>
            <w:r w:rsidRPr="00517D2E">
              <w:rPr>
                <w:rFonts w:eastAsia="Times New Roman"/>
                <w:sz w:val="28"/>
                <w:szCs w:val="28"/>
              </w:rPr>
              <w:t>лауреат</w:t>
            </w:r>
            <w:proofErr w:type="gramEnd"/>
            <w:r w:rsidRPr="00517D2E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17D2E" w:rsidRPr="00517D2E" w:rsidTr="000D4B8C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517D2E">
              <w:rPr>
                <w:rFonts w:eastAsia="Times New Roman"/>
                <w:i/>
                <w:sz w:val="28"/>
                <w:szCs w:val="28"/>
              </w:rPr>
              <w:t>12</w:t>
            </w:r>
          </w:p>
          <w:p w:rsidR="00517D2E" w:rsidRPr="00517D2E" w:rsidRDefault="00517D2E" w:rsidP="000D4B8C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  <w:p w:rsidR="00517D2E" w:rsidRPr="00517D2E" w:rsidRDefault="00517D2E" w:rsidP="000D4B8C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  <w:p w:rsidR="00517D2E" w:rsidRPr="00517D2E" w:rsidRDefault="00517D2E" w:rsidP="000D4B8C">
            <w:pPr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i/>
                <w:sz w:val="28"/>
                <w:szCs w:val="28"/>
              </w:rPr>
            </w:pPr>
            <w:r w:rsidRPr="00517D2E">
              <w:rPr>
                <w:rFonts w:eastAsia="Times New Roman"/>
                <w:i/>
                <w:sz w:val="28"/>
                <w:szCs w:val="28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i/>
                <w:sz w:val="28"/>
                <w:szCs w:val="28"/>
              </w:rPr>
            </w:pPr>
            <w:r w:rsidRPr="00517D2E">
              <w:rPr>
                <w:rFonts w:eastAsia="Times New Roman"/>
                <w:i/>
                <w:sz w:val="28"/>
                <w:szCs w:val="28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i/>
                <w:sz w:val="28"/>
                <w:szCs w:val="28"/>
              </w:rPr>
            </w:pPr>
            <w:r w:rsidRPr="00517D2E">
              <w:rPr>
                <w:rFonts w:eastAsia="Times New Roman"/>
                <w:i/>
                <w:sz w:val="28"/>
                <w:szCs w:val="28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i/>
                <w:sz w:val="28"/>
                <w:szCs w:val="28"/>
              </w:rPr>
            </w:pPr>
          </w:p>
        </w:tc>
      </w:tr>
    </w:tbl>
    <w:p w:rsidR="00517D2E" w:rsidRPr="00517D2E" w:rsidRDefault="00517D2E" w:rsidP="00517D2E">
      <w:pPr>
        <w:rPr>
          <w:rFonts w:eastAsia="Times New Roman"/>
          <w:sz w:val="28"/>
          <w:szCs w:val="28"/>
        </w:rPr>
      </w:pPr>
    </w:p>
    <w:p w:rsidR="00517D2E" w:rsidRPr="00517D2E" w:rsidRDefault="00517D2E" w:rsidP="00517D2E">
      <w:pPr>
        <w:rPr>
          <w:rFonts w:eastAsia="Times New Roman"/>
          <w:b/>
          <w:sz w:val="28"/>
          <w:szCs w:val="28"/>
        </w:rPr>
      </w:pPr>
    </w:p>
    <w:p w:rsidR="00517D2E" w:rsidRPr="00517D2E" w:rsidRDefault="00517D2E" w:rsidP="00517D2E">
      <w:pPr>
        <w:rPr>
          <w:rFonts w:eastAsia="Times New Roman"/>
          <w:b/>
          <w:sz w:val="28"/>
          <w:szCs w:val="28"/>
        </w:rPr>
      </w:pPr>
    </w:p>
    <w:p w:rsidR="00517D2E" w:rsidRPr="00517D2E" w:rsidRDefault="00517D2E" w:rsidP="00517D2E">
      <w:pPr>
        <w:rPr>
          <w:rFonts w:eastAsia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3086"/>
        <w:gridCol w:w="1902"/>
        <w:gridCol w:w="1849"/>
        <w:gridCol w:w="1898"/>
      </w:tblGrid>
      <w:tr w:rsidR="00517D2E" w:rsidRPr="00517D2E" w:rsidTr="000D4B8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Наименование штатной</w:t>
            </w:r>
          </w:p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517D2E">
              <w:rPr>
                <w:rFonts w:eastAsia="Times New Roman"/>
                <w:sz w:val="28"/>
                <w:szCs w:val="28"/>
              </w:rPr>
              <w:t>единицы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Образование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Стаж работы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Примечание</w:t>
            </w:r>
          </w:p>
        </w:tc>
      </w:tr>
      <w:tr w:rsidR="00517D2E" w:rsidRPr="00517D2E" w:rsidTr="000D4B8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 xml:space="preserve">       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17D2E" w:rsidRPr="00517D2E" w:rsidTr="000D4B8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 xml:space="preserve">        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17D2E" w:rsidRPr="00517D2E" w:rsidTr="000D4B8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Врач- педиатр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Высшее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 xml:space="preserve">        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17D2E" w:rsidRPr="00517D2E" w:rsidTr="000D4B8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Врач- окулист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Высшее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 xml:space="preserve">        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17D2E" w:rsidRPr="00517D2E" w:rsidTr="000D4B8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Врач психиатр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Высшее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 xml:space="preserve">        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517D2E" w:rsidRPr="00517D2E" w:rsidRDefault="00517D2E" w:rsidP="00517D2E">
      <w:pPr>
        <w:ind w:hanging="426"/>
        <w:rPr>
          <w:rFonts w:eastAsia="Times New Roman"/>
          <w:sz w:val="28"/>
          <w:szCs w:val="28"/>
        </w:rPr>
      </w:pPr>
    </w:p>
    <w:p w:rsidR="00517D2E" w:rsidRPr="00517D2E" w:rsidRDefault="00517D2E" w:rsidP="00517D2E">
      <w:pPr>
        <w:ind w:hanging="426"/>
        <w:jc w:val="center"/>
        <w:rPr>
          <w:rFonts w:eastAsia="Times New Roman"/>
          <w:i/>
          <w:sz w:val="28"/>
          <w:szCs w:val="28"/>
        </w:rPr>
      </w:pPr>
      <w:r w:rsidRPr="00517D2E">
        <w:rPr>
          <w:rFonts w:eastAsia="Times New Roman"/>
          <w:i/>
          <w:sz w:val="28"/>
          <w:szCs w:val="28"/>
        </w:rPr>
        <w:t>Движение кадров за последние 3 года</w:t>
      </w:r>
    </w:p>
    <w:p w:rsidR="00517D2E" w:rsidRPr="00517D2E" w:rsidRDefault="00517D2E" w:rsidP="00517D2E">
      <w:pPr>
        <w:rPr>
          <w:rFonts w:eastAsia="Times New Roman"/>
          <w:b/>
          <w:sz w:val="28"/>
          <w:szCs w:val="28"/>
        </w:rPr>
      </w:pPr>
    </w:p>
    <w:p w:rsidR="00517D2E" w:rsidRPr="00517D2E" w:rsidRDefault="00517D2E" w:rsidP="00517D2E">
      <w:pPr>
        <w:rPr>
          <w:rFonts w:eastAsia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698"/>
        <w:gridCol w:w="1698"/>
        <w:gridCol w:w="1873"/>
        <w:gridCol w:w="2070"/>
        <w:gridCol w:w="1317"/>
      </w:tblGrid>
      <w:tr w:rsidR="00517D2E" w:rsidRPr="00517D2E" w:rsidTr="000D4B8C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Год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Переезд в другой</w:t>
            </w:r>
          </w:p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517D2E">
              <w:rPr>
                <w:rFonts w:eastAsia="Times New Roman"/>
                <w:sz w:val="28"/>
                <w:szCs w:val="28"/>
              </w:rPr>
              <w:t>населенный</w:t>
            </w:r>
            <w:proofErr w:type="gramEnd"/>
            <w:r w:rsidRPr="00517D2E">
              <w:rPr>
                <w:rFonts w:eastAsia="Times New Roman"/>
                <w:sz w:val="28"/>
                <w:szCs w:val="28"/>
              </w:rPr>
              <w:t xml:space="preserve"> пункт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 xml:space="preserve">Переход в </w:t>
            </w:r>
          </w:p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517D2E">
              <w:rPr>
                <w:rFonts w:eastAsia="Times New Roman"/>
                <w:sz w:val="28"/>
                <w:szCs w:val="28"/>
              </w:rPr>
              <w:t>другое</w:t>
            </w:r>
            <w:proofErr w:type="gramEnd"/>
            <w:r w:rsidRPr="00517D2E">
              <w:rPr>
                <w:rFonts w:eastAsia="Times New Roman"/>
                <w:sz w:val="28"/>
                <w:szCs w:val="28"/>
              </w:rPr>
              <w:t xml:space="preserve"> ОУ</w:t>
            </w:r>
          </w:p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517D2E">
              <w:rPr>
                <w:rFonts w:eastAsia="Times New Roman"/>
                <w:sz w:val="28"/>
                <w:szCs w:val="28"/>
              </w:rPr>
              <w:t>данного</w:t>
            </w:r>
            <w:proofErr w:type="gramEnd"/>
            <w:r w:rsidRPr="00517D2E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517D2E">
              <w:rPr>
                <w:rFonts w:eastAsia="Times New Roman"/>
                <w:sz w:val="28"/>
                <w:szCs w:val="28"/>
              </w:rPr>
              <w:t>населенного</w:t>
            </w:r>
            <w:proofErr w:type="gramEnd"/>
          </w:p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517D2E">
              <w:rPr>
                <w:rFonts w:eastAsia="Times New Roman"/>
                <w:sz w:val="28"/>
                <w:szCs w:val="28"/>
              </w:rPr>
              <w:t>пункта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Перемещение</w:t>
            </w:r>
          </w:p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517D2E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517D2E">
              <w:rPr>
                <w:rFonts w:eastAsia="Times New Roman"/>
                <w:sz w:val="28"/>
                <w:szCs w:val="28"/>
              </w:rPr>
              <w:t>службе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 xml:space="preserve">Увольнение по </w:t>
            </w:r>
          </w:p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517D2E">
              <w:rPr>
                <w:rFonts w:eastAsia="Times New Roman"/>
                <w:sz w:val="28"/>
                <w:szCs w:val="28"/>
              </w:rPr>
              <w:t>инициативе</w:t>
            </w:r>
            <w:proofErr w:type="gramEnd"/>
            <w:r w:rsidRPr="00517D2E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517D2E">
              <w:rPr>
                <w:rFonts w:eastAsia="Times New Roman"/>
                <w:sz w:val="28"/>
                <w:szCs w:val="28"/>
              </w:rPr>
              <w:t>администрации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 xml:space="preserve">Другие </w:t>
            </w:r>
          </w:p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517D2E">
              <w:rPr>
                <w:rFonts w:eastAsia="Times New Roman"/>
                <w:sz w:val="28"/>
                <w:szCs w:val="28"/>
              </w:rPr>
              <w:t>причины</w:t>
            </w:r>
            <w:proofErr w:type="gramEnd"/>
          </w:p>
        </w:tc>
      </w:tr>
      <w:tr w:rsidR="00517D2E" w:rsidRPr="00517D2E" w:rsidTr="000D4B8C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2011г.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2(уход на пенсию)</w:t>
            </w:r>
          </w:p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17D2E" w:rsidRPr="00517D2E" w:rsidTr="000D4B8C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2012г.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6 (уход на пенсию)</w:t>
            </w:r>
          </w:p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17D2E" w:rsidRPr="00517D2E" w:rsidTr="000D4B8C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2013г.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2E" w:rsidRPr="00517D2E" w:rsidRDefault="00517D2E" w:rsidP="000D4B8C">
            <w:pPr>
              <w:rPr>
                <w:rFonts w:eastAsia="Times New Roman"/>
                <w:sz w:val="28"/>
                <w:szCs w:val="28"/>
              </w:rPr>
            </w:pPr>
            <w:r w:rsidRPr="00517D2E">
              <w:rPr>
                <w:rFonts w:eastAsia="Times New Roman"/>
                <w:sz w:val="28"/>
                <w:szCs w:val="28"/>
              </w:rPr>
              <w:t>1 (уход на пенсию)</w:t>
            </w:r>
          </w:p>
        </w:tc>
      </w:tr>
    </w:tbl>
    <w:p w:rsidR="00BC5A17" w:rsidRPr="00517D2E" w:rsidRDefault="00BC5A17">
      <w:pPr>
        <w:rPr>
          <w:sz w:val="28"/>
          <w:szCs w:val="28"/>
        </w:rPr>
      </w:pPr>
    </w:p>
    <w:sectPr w:rsidR="00BC5A17" w:rsidRPr="0051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2E"/>
    <w:rsid w:val="00517D2E"/>
    <w:rsid w:val="00BC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4F81A-5230-4053-89B5-8D6EBABF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D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Олегович</dc:creator>
  <cp:keywords/>
  <dc:description/>
  <cp:lastModifiedBy>Никита Олегович</cp:lastModifiedBy>
  <cp:revision>1</cp:revision>
  <dcterms:created xsi:type="dcterms:W3CDTF">2014-01-31T02:12:00Z</dcterms:created>
  <dcterms:modified xsi:type="dcterms:W3CDTF">2014-01-31T02:14:00Z</dcterms:modified>
</cp:coreProperties>
</file>