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3" w:rsidRDefault="00E07433" w:rsidP="00E07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ОБРАЗОВАТЕЛЬНОЙ ОРГАНИЗАЦИИ</w:t>
      </w:r>
    </w:p>
    <w:p w:rsidR="00E07433" w:rsidRDefault="00E07433" w:rsidP="00E07433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14D14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2378E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14D1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378E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9527" w:type="dxa"/>
        <w:tblInd w:w="-318" w:type="dxa"/>
        <w:tblLook w:val="04A0" w:firstRow="1" w:lastRow="0" w:firstColumn="1" w:lastColumn="0" w:noHBand="0" w:noVBand="1"/>
      </w:tblPr>
      <w:tblGrid>
        <w:gridCol w:w="4991"/>
        <w:gridCol w:w="4536"/>
      </w:tblGrid>
      <w:tr w:rsidR="00377BFB" w:rsidRPr="00F66015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7BF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377BFB" w:rsidRPr="00377BFB" w:rsidRDefault="00377BFB">
            <w:pPr>
              <w:pStyle w:val="22"/>
              <w:shd w:val="clear" w:color="auto" w:fill="auto"/>
              <w:spacing w:line="240" w:lineRule="exact"/>
              <w:ind w:left="480" w:hanging="480"/>
              <w:rPr>
                <w:i/>
                <w:sz w:val="24"/>
                <w:szCs w:val="24"/>
              </w:rPr>
            </w:pPr>
            <w:r w:rsidRPr="00377BFB">
              <w:rPr>
                <w:sz w:val="24"/>
                <w:szCs w:val="24"/>
              </w:rPr>
              <w:t>название  полное/сокращенное (по Уставу)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1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Государственное общеобразовательное автономное учреждение Амурской области «Свободненская специальная (коррекционная) школа-интернат»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</w:p>
          <w:p w:rsidR="00101525" w:rsidRPr="00101525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ГОАУ «Свободненская специальная (коррекционная) школа-интернат»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D5E20">
              <w:rPr>
                <w:rStyle w:val="212pt"/>
                <w:rFonts w:eastAsia="Arial Unicode MS"/>
              </w:rPr>
              <w:t>Тип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1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Общеобразовательная организация осуществляющая образовательную деятельность по образовательным программам ( в </w:t>
            </w:r>
            <w:proofErr w:type="spellStart"/>
            <w:r w:rsidRPr="00101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т.ч</w:t>
            </w:r>
            <w:proofErr w:type="spellEnd"/>
            <w:r w:rsidRPr="00101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адаптивным) начального общего,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1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основного общего и среднего общего образования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 w:rsidRPr="00377BFB">
              <w:rPr>
                <w:rStyle w:val="212pt"/>
                <w:rFonts w:eastAsia="Arial Unicode MS"/>
              </w:rPr>
              <w:t>Организационно-правовая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101525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Государственное автономное учреждение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501DCF">
            <w:pPr>
              <w:widowControl w:val="0"/>
              <w:rPr>
                <w:rStyle w:val="212pt"/>
                <w:rFonts w:eastAsia="Arial Unicode MS"/>
              </w:rPr>
            </w:pPr>
            <w:r w:rsidRPr="00FC71CD">
              <w:rPr>
                <w:rStyle w:val="212pt"/>
                <w:rFonts w:eastAsia="Arial Unicode MS"/>
              </w:rPr>
              <w:t>Г</w:t>
            </w:r>
            <w:r w:rsidR="00377BFB" w:rsidRPr="00FC71CD">
              <w:rPr>
                <w:rStyle w:val="212pt"/>
                <w:rFonts w:eastAsia="Arial Unicode MS"/>
              </w:rPr>
              <w:t>од основания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5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Постышева, 61)-</w:t>
            </w:r>
          </w:p>
          <w:p w:rsidR="00377BFB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1971г.</w:t>
            </w:r>
          </w:p>
          <w:p w:rsidR="00101525" w:rsidRPr="00101525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 отделение (ул. Комсомольская, </w:t>
            </w:r>
            <w:r w:rsidR="004216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225)</w:t>
            </w:r>
            <w:r w:rsidR="004216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-1961г.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 w:rsidRPr="00377BFB">
              <w:rPr>
                <w:rStyle w:val="212pt"/>
                <w:rFonts w:eastAsia="Arial Unicode MS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676450, Амурская область,</w:t>
            </w:r>
          </w:p>
          <w:p w:rsidR="00101525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г. Свободный, </w:t>
            </w:r>
          </w:p>
          <w:p w:rsidR="00101525" w:rsidRPr="00101525" w:rsidRDefault="0010152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61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 w:rsidRPr="00377BFB">
              <w:rPr>
                <w:rStyle w:val="212pt"/>
                <w:rFonts w:eastAsia="Arial Unicode MS"/>
              </w:rP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51" w:rsidRDefault="00421651" w:rsidP="004216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отделение676450, Амурская область,</w:t>
            </w:r>
          </w:p>
          <w:p w:rsidR="00421651" w:rsidRDefault="00421651" w:rsidP="004216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г. Свободный, </w:t>
            </w:r>
            <w:bookmarkStart w:id="0" w:name="_GoBack"/>
            <w:bookmarkEnd w:id="0"/>
          </w:p>
          <w:p w:rsidR="00377BFB" w:rsidRDefault="00421651" w:rsidP="004216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61</w:t>
            </w:r>
          </w:p>
          <w:p w:rsidR="00421651" w:rsidRPr="00101525" w:rsidRDefault="00421651" w:rsidP="004216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отделение 676450, Амурская область, г. Свободный ,                                                         ул. Комсомольская , д. 225</w:t>
            </w:r>
          </w:p>
        </w:tc>
      </w:tr>
      <w:tr w:rsidR="00BD141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8" w:rsidRDefault="00BD1418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8" w:rsidRDefault="00421651" w:rsidP="00CF269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61</w:t>
            </w:r>
          </w:p>
          <w:p w:rsidR="00421651" w:rsidRDefault="00421651" w:rsidP="00F53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Вахта – 8 (41643) 3-16-12</w:t>
            </w:r>
          </w:p>
          <w:p w:rsidR="00421651" w:rsidRDefault="00421651" w:rsidP="00421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Секретарь -8 (41643) 3-37-02</w:t>
            </w:r>
          </w:p>
          <w:p w:rsidR="00421651" w:rsidRDefault="00421651" w:rsidP="00421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Отдел кадров -8 (41643) 3-36-81</w:t>
            </w:r>
          </w:p>
          <w:p w:rsidR="00421651" w:rsidRDefault="00421651" w:rsidP="00421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отделение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Комсомольская, д. 225</w:t>
            </w:r>
          </w:p>
          <w:p w:rsidR="00421651" w:rsidRDefault="00421651" w:rsidP="00421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Вахта – 8 (41643) 3-18-12</w:t>
            </w:r>
          </w:p>
          <w:p w:rsidR="00421651" w:rsidRDefault="00421651" w:rsidP="00421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учебно- воспитательной работе –</w:t>
            </w:r>
          </w:p>
          <w:p w:rsidR="00421651" w:rsidRPr="00101525" w:rsidRDefault="00421651" w:rsidP="00F53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8 (41643) 3-13-44</w:t>
            </w:r>
          </w:p>
        </w:tc>
      </w:tr>
      <w:tr w:rsidR="00BD141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8" w:rsidRDefault="00BD1418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4" w:rsidRDefault="00421651" w:rsidP="00CF269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61</w:t>
            </w:r>
          </w:p>
          <w:p w:rsidR="00421651" w:rsidRDefault="00421651" w:rsidP="00421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(41643) 3-37-02; 8 (41643) 3-36-81</w:t>
            </w:r>
          </w:p>
          <w:p w:rsidR="00BD1418" w:rsidRPr="00101525" w:rsidRDefault="00B12E05" w:rsidP="00F53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отделение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Комсомольская, д. 225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(41643) 3-13-44</w:t>
            </w:r>
          </w:p>
        </w:tc>
      </w:tr>
      <w:tr w:rsidR="00BD141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8" w:rsidRDefault="00BD1418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  <w:lang w:val="en-US" w:eastAsia="en-US" w:bidi="en-US"/>
              </w:rPr>
              <w:t>e</w:t>
            </w:r>
            <w:r w:rsidRPr="00101525">
              <w:rPr>
                <w:rStyle w:val="212pt"/>
                <w:rFonts w:eastAsia="Arial Unicode MS"/>
                <w:lang w:eastAsia="en-US" w:bidi="en-US"/>
              </w:rPr>
              <w:t>-</w:t>
            </w:r>
            <w:r>
              <w:rPr>
                <w:rStyle w:val="212pt"/>
                <w:rFonts w:eastAsia="Arial Unicode MS"/>
                <w:lang w:val="en-US" w:eastAsia="en-US" w:bidi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5" w:rsidRPr="00B12E05" w:rsidRDefault="00B12E0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school</w:t>
            </w: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internat</w:t>
            </w: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mail</w:t>
            </w: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ru</w:t>
            </w:r>
          </w:p>
        </w:tc>
      </w:tr>
      <w:tr w:rsidR="00BD141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8" w:rsidRDefault="00BD1418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Адрес официального сайта в сети «Интернет»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8" w:rsidRPr="00B12E05" w:rsidRDefault="00B12E0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http</w:t>
            </w: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</w:t>
            </w: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//</w:t>
            </w:r>
            <w:r w:rsidRPr="00B12E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свободненскаяшкола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интернат.рф/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Должность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B12E05" w:rsidP="00073D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 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Фамилия, имя, отчество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B12E05" w:rsidP="00BD141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Николаева Ольга Борисовна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Банковские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377B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B12E05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2807006244</w:t>
            </w:r>
          </w:p>
        </w:tc>
      </w:tr>
      <w:tr w:rsidR="00377BFB" w:rsidTr="00F938E2">
        <w:trPr>
          <w:trHeight w:val="159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</w:rPr>
              <w:lastRenderedPageBreak/>
              <w:t>р\с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4" w:rsidRDefault="00B12E05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л/с 30914001631</w:t>
            </w:r>
          </w:p>
          <w:p w:rsidR="00377BFB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="00B12E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Министерстве финансов Амурской </w:t>
            </w:r>
            <w:r w:rsidR="00DD2C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области р/с 40601810700003000001</w:t>
            </w:r>
          </w:p>
          <w:p w:rsidR="0079157C" w:rsidRPr="00101525" w:rsidRDefault="0079157C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отделение Благовещенск Банка России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г.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Благовещенск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1022800758640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Свидетельство о регистрации права (номер, дата выдачи, кем выдано)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3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61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Школа-интернат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 АА953180, 24.11.2014г.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отделение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Комсомольская, д. 225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Учебный корпус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 АА953530, 28.11.2014г.,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Общежитие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28АА 953531, 28.11.2014г.</w:t>
            </w:r>
          </w:p>
          <w:p w:rsidR="00CA6A54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Управлением федеральной службы государственной регистрации кадастра и картографии по Амурской области</w:t>
            </w:r>
          </w:p>
          <w:p w:rsidR="00CA6A54" w:rsidRPr="00101525" w:rsidRDefault="00CA6A54" w:rsidP="005206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Лицензия (дата выдачи, №, кем выдана)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CA6A54" w:rsidP="00073D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27.11.2014г., № ОД 5171,</w:t>
            </w:r>
          </w:p>
          <w:p w:rsidR="00CA6A54" w:rsidRPr="00101525" w:rsidRDefault="00CA6A54" w:rsidP="00073D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Министерство образования и науки Амурской области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 xml:space="preserve">Свидетельство об аккредитации </w:t>
            </w:r>
            <w:r>
              <w:rPr>
                <w:rStyle w:val="212pt"/>
                <w:rFonts w:eastAsia="Arial Unicode MS"/>
              </w:rPr>
              <w:t>(дата выдачи, №, срок действия)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3" w:rsidRPr="00101525" w:rsidRDefault="00103FAE" w:rsidP="00073D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02.02.2015г.,  №02693,  до 28.03.2026г.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 w:rsidRPr="0047358B">
              <w:rPr>
                <w:rStyle w:val="212pt"/>
              </w:rPr>
              <w:t>Коллегиальные органы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103FAE" w:rsidP="004520E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Наблюдательный совет,</w:t>
            </w:r>
          </w:p>
          <w:p w:rsidR="00103FAE" w:rsidRDefault="00103FAE" w:rsidP="004520E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Совет трудового коллектива,</w:t>
            </w:r>
          </w:p>
          <w:p w:rsidR="00103FAE" w:rsidRDefault="00103FAE" w:rsidP="004520E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Педагогический совет,</w:t>
            </w:r>
          </w:p>
          <w:p w:rsidR="00103FAE" w:rsidRPr="00101525" w:rsidRDefault="00103FAE" w:rsidP="004520E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Методический совет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Количество зданий их состояние (год постройки / год капитального ремонта)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4" w:rsidRDefault="00103FAE" w:rsidP="00CF269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отделение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Постышева, 61</w:t>
            </w:r>
          </w:p>
          <w:p w:rsidR="0047358B" w:rsidRDefault="00103FAE" w:rsidP="00520696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1971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г., трёхэтажное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здание/ капитального ремонта нет;</w:t>
            </w:r>
          </w:p>
          <w:p w:rsidR="00103FAE" w:rsidRPr="00101525" w:rsidRDefault="00103FAE" w:rsidP="00520696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Комсомольская , д. 225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1961г., типовое трёхэтажное здание/ капитального ремонта нет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Общая площадь зданий (кв.</w:t>
            </w:r>
            <w:r w:rsidR="006025F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377BFB" w:rsidP="005206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Количество и общая площадь спортивных залов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4" w:rsidRDefault="00103FAE" w:rsidP="00CF269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 ул.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Постышева, 61</w:t>
            </w:r>
          </w:p>
          <w:p w:rsidR="00377BFB" w:rsidRDefault="00103FAE" w:rsidP="00103FA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150,3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  <w:p w:rsidR="00103FAE" w:rsidRPr="00103FAE" w:rsidRDefault="00103FAE" w:rsidP="00103FA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отделение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Комсомольская , д. 225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1; 171,9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Количество и общая площадь актовых залов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4" w:rsidRDefault="00103FAE" w:rsidP="00CF269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отделение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61</w:t>
            </w:r>
          </w:p>
          <w:p w:rsidR="00103FAE" w:rsidRDefault="00103FAE" w:rsidP="00103FA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149,9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  <w:p w:rsidR="00DD2C4F" w:rsidRDefault="00103FAE" w:rsidP="00DD2C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</w:t>
            </w:r>
            <w:r w:rsidR="00CF2694"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Комсомольская, д. 225       </w:t>
            </w:r>
            <w:r w:rsidR="00DD2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1;</w:t>
            </w:r>
            <w:r w:rsidR="00DD2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103,6 м</w:t>
            </w:r>
            <w:r w:rsidR="00DD2C4F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  <w:p w:rsidR="00377BFB" w:rsidRPr="00101525" w:rsidRDefault="00377BFB" w:rsidP="00103FA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D141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8" w:rsidRDefault="00BD1418">
            <w:pPr>
              <w:pStyle w:val="22"/>
              <w:rPr>
                <w:rStyle w:val="212pt"/>
              </w:rPr>
            </w:pPr>
            <w:r>
              <w:rPr>
                <w:rStyle w:val="212pt"/>
              </w:rPr>
              <w:t>Технологическая оснащенность образовательного процесса:</w:t>
            </w:r>
          </w:p>
          <w:p w:rsidR="00BD1418" w:rsidRDefault="00BD1418">
            <w:pPr>
              <w:pStyle w:val="22"/>
              <w:rPr>
                <w:rStyle w:val="212pt"/>
              </w:rPr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количество персональных компьютеров/ из них в локальных сетях и подключенных к Интернету);</w:t>
            </w:r>
          </w:p>
          <w:p w:rsidR="00BD1418" w:rsidRPr="00501DCF" w:rsidRDefault="00BD1418">
            <w:pPr>
              <w:pStyle w:val="22"/>
              <w:rPr>
                <w:rStyle w:val="212pt"/>
              </w:rPr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</w:r>
            <w:r w:rsidRPr="00501DCF">
              <w:rPr>
                <w:rStyle w:val="212pt"/>
              </w:rPr>
              <w:t>число рабочих мест педагогов, оборудованных компьютерами;</w:t>
            </w:r>
          </w:p>
          <w:p w:rsidR="00BD1418" w:rsidRDefault="00BD1418">
            <w:pPr>
              <w:pStyle w:val="22"/>
              <w:shd w:val="clear" w:color="auto" w:fill="auto"/>
              <w:rPr>
                <w:rStyle w:val="212pt"/>
              </w:rPr>
            </w:pPr>
            <w:r w:rsidRPr="006D5E20">
              <w:rPr>
                <w:rStyle w:val="212pt"/>
              </w:rPr>
              <w:t>количество часов работы за компьютером на 1 обучающегося (в среднем в год);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8" w:rsidRDefault="00BD1418" w:rsidP="005206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177D4" w:rsidRDefault="008177D4" w:rsidP="005206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177D4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186/53</w:t>
            </w:r>
          </w:p>
          <w:p w:rsidR="008177D4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177D4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177D4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  <w:p w:rsidR="008177D4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177D4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177D4" w:rsidRPr="00101525" w:rsidRDefault="008177D4" w:rsidP="008177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</w:p>
        </w:tc>
      </w:tr>
      <w:tr w:rsidR="00BD141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8" w:rsidRDefault="00BD1418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lastRenderedPageBreak/>
              <w:t>Контент-фильтр</w:t>
            </w:r>
          </w:p>
          <w:p w:rsidR="00BD1418" w:rsidRDefault="00BD1418">
            <w:pPr>
              <w:pStyle w:val="22"/>
              <w:shd w:val="clear" w:color="auto" w:fill="auto"/>
              <w:rPr>
                <w:rStyle w:val="212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8" w:rsidRPr="00DD2C4F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Skydns.ru</w:t>
            </w:r>
          </w:p>
        </w:tc>
      </w:tr>
      <w:tr w:rsidR="00377BFB" w:rsidTr="00421651">
        <w:trPr>
          <w:trHeight w:val="7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Библиотечный фонд школы (кол-во экземпляров)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Default="00EC5F50" w:rsidP="00EC5F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отделение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Постышева, 61</w:t>
            </w:r>
          </w:p>
          <w:p w:rsidR="00EC5F50" w:rsidRDefault="00CA16EC" w:rsidP="00EC5F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- 10403 экз.</w:t>
            </w:r>
          </w:p>
          <w:p w:rsidR="00CA16EC" w:rsidRDefault="00CA16EC" w:rsidP="00EC5F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отделение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Комсомольская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д. 225</w:t>
            </w:r>
          </w:p>
          <w:p w:rsidR="00377BFB" w:rsidRPr="00101525" w:rsidRDefault="00CA16EC" w:rsidP="00EC5F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 15936 экз.</w:t>
            </w:r>
            <w:r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Общая площадь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4" w:rsidRDefault="00DD2C4F" w:rsidP="00CF269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 ул.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Постышева, 61</w:t>
            </w:r>
          </w:p>
          <w:p w:rsidR="00DD2C4F" w:rsidRDefault="00DD2C4F" w:rsidP="00DD2C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r w:rsidRP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18 498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  <w:p w:rsidR="00377BFB" w:rsidRPr="00101525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отделение</w:t>
            </w:r>
            <w:r w:rsid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F26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ул. Комсомольская , д. 225   </w:t>
            </w:r>
            <w:r w:rsidRPr="00103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 </w:t>
            </w:r>
            <w:r w:rsidRPr="00CF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33 523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</w:tc>
      </w:tr>
      <w:tr w:rsidR="00FC71CD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CD" w:rsidRPr="00FC71CD" w:rsidRDefault="00FC71CD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 w:rsidRPr="00FC71CD">
              <w:rPr>
                <w:rStyle w:val="212pt"/>
              </w:rPr>
              <w:t>Пришкольная территория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CD" w:rsidRPr="00DD2C4F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-</w:t>
            </w:r>
          </w:p>
        </w:tc>
      </w:tr>
      <w:tr w:rsidR="00FC71CD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CD" w:rsidRPr="00FC71CD" w:rsidRDefault="00FC71CD">
            <w:pPr>
              <w:pStyle w:val="22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 w:rsidRPr="00FC71CD">
              <w:rPr>
                <w:rStyle w:val="212pt"/>
              </w:rPr>
              <w:t>Спортивная территория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CD" w:rsidRPr="00DD2C4F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-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Наличие загородного лагеря (указать общую площадь территории, количество помещений)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40 377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  <w:p w:rsidR="00DD2C4F" w:rsidRPr="00DD2C4F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530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помещений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Обучающиеся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377BFB" w:rsidP="005206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Общее количество,</w:t>
            </w:r>
          </w:p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из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938E2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140 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A9759C">
              <w:rPr>
                <w:rStyle w:val="212pt"/>
              </w:rPr>
              <w:t>из числа детей-сирот, детей, оставшихся без попечения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DD2C4F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дети с ограниченными возможностями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938E2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140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дети-инвалиды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014AF1" w:rsidP="00DD2C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104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Кадры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377BFB" w:rsidP="005206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1"/>
              </w:rPr>
            </w:pPr>
            <w:r>
              <w:rPr>
                <w:rStyle w:val="212pt"/>
              </w:rPr>
              <w:t xml:space="preserve">Общее количество </w:t>
            </w:r>
            <w:r>
              <w:rPr>
                <w:rStyle w:val="211"/>
              </w:rPr>
              <w:t>педагогов,</w:t>
            </w:r>
          </w:p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из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5B21C2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 xml:space="preserve">имеющие высшее или среднее специальное </w:t>
            </w:r>
            <w:r>
              <w:rPr>
                <w:rStyle w:val="212pt"/>
                <w:b/>
              </w:rPr>
              <w:t xml:space="preserve">педагогическое </w:t>
            </w:r>
            <w:r>
              <w:rPr>
                <w:rStyle w:val="212pt"/>
              </w:rPr>
              <w:t>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5B21C2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имеющие квалификационную категорию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EB1547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49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 xml:space="preserve">прошедшие переобучение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A9759C">
              <w:rPr>
                <w:rStyle w:val="212pt"/>
              </w:rPr>
              <w:t>ведущие учебные предметы не по профилю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8177D4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A9759C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A9759C">
              <w:rPr>
                <w:rStyle w:val="212pt"/>
              </w:rPr>
              <w:t>средняя нагрузка на 1 педагогического работника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8177D4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22,1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7A60AE" w:rsidRDefault="00377BFB">
            <w:pPr>
              <w:pStyle w:val="22"/>
              <w:shd w:val="clear" w:color="auto" w:fill="auto"/>
              <w:rPr>
                <w:rStyle w:val="212pt"/>
                <w:highlight w:val="yellow"/>
              </w:rPr>
            </w:pPr>
            <w:r w:rsidRPr="00A9759C">
              <w:rPr>
                <w:rStyle w:val="212pt"/>
              </w:rPr>
              <w:t>Соотношение количества педагогов к числу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8177D4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1:1,8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2D5FD0">
              <w:rPr>
                <w:rStyle w:val="212pt"/>
              </w:rPr>
              <w:t>Средняя заработная плата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753085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47,5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  <w:b/>
              </w:rPr>
            </w:pPr>
            <w:r>
              <w:rPr>
                <w:rStyle w:val="211"/>
                <w:b w:val="0"/>
              </w:rPr>
              <w:t>Количество прочего персонала,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24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 w:rsidP="004E060A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административно</w:t>
            </w:r>
            <w:r w:rsidR="004E060A">
              <w:rPr>
                <w:rStyle w:val="212pt"/>
              </w:rPr>
              <w:t>-</w:t>
            </w:r>
            <w:r>
              <w:rPr>
                <w:rStyle w:val="212pt"/>
              </w:rPr>
              <w:t xml:space="preserve">управленческого персонала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CA16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Сведения о директоре (возраст, образование, нагрузка)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54316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59лет, высшее</w:t>
            </w:r>
          </w:p>
        </w:tc>
      </w:tr>
      <w:tr w:rsidR="00377BFB" w:rsidTr="00421651">
        <w:trPr>
          <w:trHeight w:val="60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</w:rPr>
              <w:t xml:space="preserve">Сведения о заместителях директора </w:t>
            </w:r>
            <w:r>
              <w:rPr>
                <w:rStyle w:val="212pt"/>
                <w:rFonts w:eastAsia="Arial Unicode MS"/>
              </w:rPr>
              <w:t>(возраст, образование, нагрузка)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1" w:rsidRDefault="00F02479" w:rsidP="004C7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отделение </w:t>
            </w:r>
          </w:p>
          <w:p w:rsidR="00F02479" w:rsidRDefault="00F02479" w:rsidP="004C7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 по УВР-47лет, высшее</w:t>
            </w:r>
          </w:p>
          <w:p w:rsidR="00F02479" w:rsidRDefault="00F02479" w:rsidP="004C7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 по АХР- 41год, высшее</w:t>
            </w:r>
          </w:p>
          <w:p w:rsidR="00F02479" w:rsidRDefault="00F02479" w:rsidP="004C7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Завхоз- 56лет, высшее</w:t>
            </w:r>
          </w:p>
          <w:p w:rsidR="00F02479" w:rsidRDefault="00F02479" w:rsidP="004C7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отделение</w:t>
            </w:r>
          </w:p>
          <w:p w:rsidR="00F02479" w:rsidRDefault="00F02479" w:rsidP="00F024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 по УВР-68лет, высшее</w:t>
            </w:r>
          </w:p>
          <w:p w:rsidR="00F02479" w:rsidRPr="00101525" w:rsidRDefault="00F02479" w:rsidP="004C7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rPr>
          <w:trHeight w:val="34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воспитателей (всего)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  <w:r w:rsidR="00EC5F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воспитателей, имеющих высшее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  <w:r w:rsidR="00CA16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lastRenderedPageBreak/>
              <w:t>Количество воспитателей, имеющих среднее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Количество воспитателей</w:t>
            </w:r>
            <w:r>
              <w:rPr>
                <w:rStyle w:val="212pt"/>
              </w:rPr>
              <w:t>, имеющих категорию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педагогов-психологов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социальных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E6425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Pr="00E64258" w:rsidRDefault="00E64258">
            <w:pPr>
              <w:pStyle w:val="22"/>
              <w:shd w:val="clear" w:color="auto" w:fill="auto"/>
              <w:rPr>
                <w:rStyle w:val="212pt"/>
                <w:rFonts w:eastAsia="Arial Unicode MS"/>
                <w:b/>
              </w:rPr>
            </w:pPr>
            <w:r>
              <w:rPr>
                <w:rStyle w:val="212pt"/>
                <w:rFonts w:eastAsia="Arial Unicode MS"/>
                <w:b/>
              </w:rPr>
              <w:t>Количество педагогов-организаторов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E6425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Default="00E64258" w:rsidP="00E64258">
            <w:pPr>
              <w:pStyle w:val="22"/>
              <w:shd w:val="clear" w:color="auto" w:fill="auto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E6425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Pr="00E64258" w:rsidRDefault="00E64258">
            <w:pPr>
              <w:pStyle w:val="22"/>
              <w:shd w:val="clear" w:color="auto" w:fill="auto"/>
              <w:rPr>
                <w:rStyle w:val="212pt"/>
                <w:rFonts w:eastAsia="Arial Unicode MS"/>
                <w:b/>
              </w:rPr>
            </w:pPr>
            <w:r w:rsidRPr="00E64258">
              <w:rPr>
                <w:rStyle w:val="212pt"/>
                <w:rFonts w:eastAsia="Arial Unicode MS"/>
                <w:b/>
              </w:rPr>
              <w:t>Количество</w:t>
            </w:r>
            <w:r>
              <w:rPr>
                <w:rStyle w:val="212pt"/>
                <w:rFonts w:eastAsia="Arial Unicode MS"/>
                <w:b/>
              </w:rPr>
              <w:t xml:space="preserve"> педагогов дополнительного образования</w:t>
            </w:r>
            <w:r w:rsidRPr="00E64258">
              <w:rPr>
                <w:rStyle w:val="212pt"/>
                <w:rFonts w:eastAsia="Arial Unicode MS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E64258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Default="00E64258">
            <w:pPr>
              <w:pStyle w:val="22"/>
              <w:shd w:val="clear" w:color="auto" w:fill="auto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8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4E54A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B" w:rsidRPr="004E54AB" w:rsidRDefault="004E54AB">
            <w:pPr>
              <w:pStyle w:val="22"/>
              <w:shd w:val="clear" w:color="auto" w:fill="auto"/>
              <w:rPr>
                <w:rStyle w:val="212pt"/>
                <w:rFonts w:eastAsia="Arial Unicode MS"/>
                <w:b/>
              </w:rPr>
            </w:pPr>
            <w:r w:rsidRPr="004E54AB">
              <w:rPr>
                <w:rStyle w:val="212pt"/>
                <w:rFonts w:eastAsia="Arial Unicode MS"/>
                <w:b/>
              </w:rPr>
              <w:t>Количество педагогов-библиотекарей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4E54A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B" w:rsidRDefault="004E54AB">
            <w:pPr>
              <w:pStyle w:val="22"/>
              <w:shd w:val="clear" w:color="auto" w:fill="auto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A9759C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A9759C">
              <w:rPr>
                <w:rStyle w:val="211"/>
              </w:rPr>
              <w:t>Количество учителей-логопедов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A9759C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A9759C"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 w:rsidP="000D5B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1"/>
                <w:rFonts w:eastAsia="Arial Unicode MS"/>
              </w:rPr>
              <w:t xml:space="preserve">Количество медицинских работников </w:t>
            </w:r>
            <w:r>
              <w:rPr>
                <w:rStyle w:val="211"/>
                <w:rFonts w:eastAsia="Arial Unicode MS"/>
                <w:b w:val="0"/>
              </w:rPr>
              <w:t>(в наличии, по штатному расписанию)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F024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наличии 3чел., по штатному 3 чел.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работников, имеющих награды, почетные звания (указать ФИО, наименование награды, год получения)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CA65FA" w:rsidP="00D96F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Мамкичева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Ольга Анатольевна-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«Отличник народного просвещения»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0D5B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1995г.;</w:t>
            </w:r>
          </w:p>
          <w:p w:rsidR="00CA65FA" w:rsidRDefault="00CA65FA" w:rsidP="00D96F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Виталий Владимирович--«Отличник народного просвещения», 1995г.</w:t>
            </w:r>
          </w:p>
          <w:p w:rsidR="00F938E2" w:rsidRDefault="00CA65FA" w:rsidP="00D96F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Николаева Ольга Борисовна-</w:t>
            </w:r>
            <w:r w:rsidR="00753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A65FA" w:rsidRDefault="00753085" w:rsidP="00D96F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«Почетный работник воспитания и просвещения Российской Федерации»</w:t>
            </w:r>
          </w:p>
          <w:p w:rsidR="000D5BF1" w:rsidRPr="00101525" w:rsidRDefault="000D5BF1" w:rsidP="00D96F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2020г.</w:t>
            </w: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 w:rsidRPr="00A9759C">
              <w:rPr>
                <w:rStyle w:val="212pt"/>
              </w:rPr>
              <w:t>Количество победителей профессиональных конкурсов («Учитель года», «Воспитатель года», «Сердце отдаю детям» и др. Указать год, ФИО)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A" w:rsidRDefault="00CA65FA" w:rsidP="008E03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«Учитель года» - 2011г. Нестерова Вера Фёдоровна; 2013г.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Николаевна</w:t>
            </w:r>
          </w:p>
          <w:p w:rsidR="008177D4" w:rsidRDefault="008177D4" w:rsidP="008E03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«Воспитать человека»- 2021г. Калинина Татьяна Вячеславовна</w:t>
            </w:r>
          </w:p>
          <w:p w:rsidR="008E03EC" w:rsidRDefault="00CA65FA" w:rsidP="008E03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«Сердце отдаю детям»-2013г.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Ирина Петровна</w:t>
            </w:r>
          </w:p>
          <w:p w:rsidR="000D5BF1" w:rsidRDefault="000D5BF1" w:rsidP="008E03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D5BF1" w:rsidRPr="00101525" w:rsidRDefault="000D5BF1" w:rsidP="008E03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21651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377BFB">
            <w:pPr>
              <w:pStyle w:val="22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Дополнительные сведения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101525" w:rsidRDefault="00377B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77BFB" w:rsidRDefault="00377BFB"/>
    <w:sectPr w:rsidR="00377BFB" w:rsidSect="00F938E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B"/>
    <w:rsid w:val="00014AF1"/>
    <w:rsid w:val="00054316"/>
    <w:rsid w:val="00056927"/>
    <w:rsid w:val="00064C9F"/>
    <w:rsid w:val="00073DF0"/>
    <w:rsid w:val="000D5BF1"/>
    <w:rsid w:val="00101525"/>
    <w:rsid w:val="00103FAE"/>
    <w:rsid w:val="0016028E"/>
    <w:rsid w:val="002378EF"/>
    <w:rsid w:val="00256FB9"/>
    <w:rsid w:val="002D5FD0"/>
    <w:rsid w:val="002F0A22"/>
    <w:rsid w:val="00317873"/>
    <w:rsid w:val="00377BFB"/>
    <w:rsid w:val="003B0333"/>
    <w:rsid w:val="003C22E1"/>
    <w:rsid w:val="003F0AFC"/>
    <w:rsid w:val="00421651"/>
    <w:rsid w:val="00443A57"/>
    <w:rsid w:val="004520EA"/>
    <w:rsid w:val="0047358B"/>
    <w:rsid w:val="0049631D"/>
    <w:rsid w:val="004C7A98"/>
    <w:rsid w:val="004D6C48"/>
    <w:rsid w:val="004E060A"/>
    <w:rsid w:val="004E4D2B"/>
    <w:rsid w:val="004E54AB"/>
    <w:rsid w:val="004E6A38"/>
    <w:rsid w:val="00501DCF"/>
    <w:rsid w:val="005059DB"/>
    <w:rsid w:val="00520696"/>
    <w:rsid w:val="00535703"/>
    <w:rsid w:val="00580967"/>
    <w:rsid w:val="005B21C2"/>
    <w:rsid w:val="006025F8"/>
    <w:rsid w:val="00670E21"/>
    <w:rsid w:val="00681E87"/>
    <w:rsid w:val="006D5E20"/>
    <w:rsid w:val="00704703"/>
    <w:rsid w:val="00724214"/>
    <w:rsid w:val="00753085"/>
    <w:rsid w:val="0079157C"/>
    <w:rsid w:val="007A22B8"/>
    <w:rsid w:val="007A60AE"/>
    <w:rsid w:val="008177D4"/>
    <w:rsid w:val="008616E4"/>
    <w:rsid w:val="008E03EC"/>
    <w:rsid w:val="00924C66"/>
    <w:rsid w:val="00986AAF"/>
    <w:rsid w:val="009D5B09"/>
    <w:rsid w:val="00A27F5F"/>
    <w:rsid w:val="00A9759C"/>
    <w:rsid w:val="00B12E05"/>
    <w:rsid w:val="00B133F7"/>
    <w:rsid w:val="00B818A6"/>
    <w:rsid w:val="00BB23AE"/>
    <w:rsid w:val="00BD1418"/>
    <w:rsid w:val="00C01151"/>
    <w:rsid w:val="00CA16EC"/>
    <w:rsid w:val="00CA62CA"/>
    <w:rsid w:val="00CA65FA"/>
    <w:rsid w:val="00CA6A54"/>
    <w:rsid w:val="00CB52C0"/>
    <w:rsid w:val="00CE3D13"/>
    <w:rsid w:val="00CF2694"/>
    <w:rsid w:val="00D41426"/>
    <w:rsid w:val="00D7133F"/>
    <w:rsid w:val="00D96FD6"/>
    <w:rsid w:val="00DC1243"/>
    <w:rsid w:val="00DC1738"/>
    <w:rsid w:val="00DC7B19"/>
    <w:rsid w:val="00DD2C4F"/>
    <w:rsid w:val="00DE15AB"/>
    <w:rsid w:val="00E07433"/>
    <w:rsid w:val="00E26A2A"/>
    <w:rsid w:val="00E53718"/>
    <w:rsid w:val="00E64258"/>
    <w:rsid w:val="00EB1547"/>
    <w:rsid w:val="00EC0ABC"/>
    <w:rsid w:val="00EC5F50"/>
    <w:rsid w:val="00F02479"/>
    <w:rsid w:val="00F14D14"/>
    <w:rsid w:val="00F47B7C"/>
    <w:rsid w:val="00F532B3"/>
    <w:rsid w:val="00F66015"/>
    <w:rsid w:val="00F938E2"/>
    <w:rsid w:val="00FB586D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377B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B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rsid w:val="00377B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rsid w:val="00377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77B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5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5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22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69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377B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B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rsid w:val="00377B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rsid w:val="00377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77B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5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5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22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69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ГОАУ АО "Амурский кадетский корпус"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 Шишкина</dc:creator>
  <cp:lastModifiedBy>1</cp:lastModifiedBy>
  <cp:revision>2</cp:revision>
  <cp:lastPrinted>2021-11-29T23:44:00Z</cp:lastPrinted>
  <dcterms:created xsi:type="dcterms:W3CDTF">2022-03-30T06:32:00Z</dcterms:created>
  <dcterms:modified xsi:type="dcterms:W3CDTF">2022-03-30T06:32:00Z</dcterms:modified>
</cp:coreProperties>
</file>