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B" w:rsidRDefault="00E13DD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РАССМОТРЕНА                                                            УТВЕРЖДЕНА       </w:t>
      </w:r>
    </w:p>
    <w:p w:rsidR="00E13DDB" w:rsidRDefault="00E13D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педагогического совета                          директор ГОАУ «Свободненская                             </w:t>
      </w:r>
    </w:p>
    <w:p w:rsidR="00E13DDB" w:rsidRDefault="00E13D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ГОАУ «Свободненская                                                 специальная (коррекционная)</w:t>
      </w:r>
    </w:p>
    <w:p w:rsidR="00E13DDB" w:rsidRDefault="00E13DD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специальная (коррекционная)                                      школа-интернат»</w:t>
      </w:r>
    </w:p>
    <w:p w:rsidR="00E13DDB" w:rsidRDefault="00E13D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школа-интернат»                                                           _________________О.Б. Николаева                          </w:t>
      </w:r>
    </w:p>
    <w:p w:rsidR="00E13DDB" w:rsidRDefault="00E13DD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№1 от 30 августа 2019 г.                              Приказ №112 от «02»сентября 2019г.</w:t>
      </w: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Адаптированная рабочая программа 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воспитания и социализации 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для обучающихся 4 «А» класса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«Мы вместе»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2019-2020 учебный год</w:t>
      </w: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Программу составила: Пазникова Н.В..,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воспитатель первой квалификационной 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категории</w:t>
      </w:r>
    </w:p>
    <w:p w:rsidR="00E13DDB" w:rsidRDefault="00E13DDB">
      <w:pPr>
        <w:rPr>
          <w:rFonts w:ascii="Times New Roman" w:hAnsi="Times New Roman"/>
          <w:sz w:val="28"/>
        </w:rPr>
      </w:pPr>
    </w:p>
    <w:p w:rsidR="00E13DDB" w:rsidRDefault="00E13DDB">
      <w:pPr>
        <w:rPr>
          <w:rFonts w:ascii="Times New Roman" w:hAnsi="Times New Roman"/>
          <w:sz w:val="28"/>
        </w:rPr>
      </w:pPr>
    </w:p>
    <w:p w:rsidR="00E13DDB" w:rsidRDefault="00E13DDB">
      <w:pPr>
        <w:rPr>
          <w:rFonts w:ascii="Times New Roman" w:hAnsi="Times New Roman"/>
          <w:sz w:val="28"/>
        </w:rPr>
      </w:pPr>
    </w:p>
    <w:p w:rsidR="00E13DDB" w:rsidRDefault="00E13DDB">
      <w:pPr>
        <w:rPr>
          <w:rFonts w:ascii="Times New Roman" w:hAnsi="Times New Roman"/>
          <w:sz w:val="28"/>
        </w:rPr>
      </w:pPr>
    </w:p>
    <w:p w:rsidR="00E13DDB" w:rsidRDefault="00E13DDB">
      <w:pPr>
        <w:rPr>
          <w:rFonts w:ascii="Times New Roman" w:hAnsi="Times New Roman"/>
          <w:sz w:val="24"/>
        </w:rPr>
      </w:pPr>
    </w:p>
    <w:p w:rsidR="00E13DDB" w:rsidRDefault="00E13DDB">
      <w:pPr>
        <w:tabs>
          <w:tab w:val="left" w:pos="29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3DDB" w:rsidRDefault="00E13DDB">
      <w:pPr>
        <w:tabs>
          <w:tab w:val="left" w:pos="2910"/>
        </w:tabs>
        <w:rPr>
          <w:rFonts w:ascii="Times New Roman" w:hAnsi="Times New Roman"/>
          <w:sz w:val="24"/>
        </w:rPr>
      </w:pPr>
    </w:p>
    <w:p w:rsidR="00E13DDB" w:rsidRDefault="00E13DDB">
      <w:pPr>
        <w:tabs>
          <w:tab w:val="left" w:pos="2910"/>
        </w:tabs>
        <w:jc w:val="center"/>
        <w:rPr>
          <w:rFonts w:ascii="Times New Roman" w:hAnsi="Times New Roman"/>
          <w:sz w:val="24"/>
        </w:rPr>
      </w:pPr>
    </w:p>
    <w:p w:rsidR="00E13DDB" w:rsidRDefault="00E13DDB">
      <w:pPr>
        <w:tabs>
          <w:tab w:val="left" w:pos="291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Свободный, 2019 г.</w:t>
      </w:r>
    </w:p>
    <w:p w:rsidR="00E13DDB" w:rsidRDefault="00E13DDB">
      <w:pPr>
        <w:tabs>
          <w:tab w:val="left" w:pos="291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E13DDB" w:rsidRDefault="00E13DDB">
      <w:pPr>
        <w:spacing w:after="0" w:line="240" w:lineRule="auto"/>
        <w:ind w:left="90" w:firstLine="618"/>
        <w:jc w:val="both"/>
        <w:rPr>
          <w:rFonts w:ascii="Times New Roman" w:hAnsi="Times New Roman"/>
          <w:sz w:val="28"/>
        </w:rPr>
      </w:pPr>
    </w:p>
    <w:p w:rsidR="00E13DDB" w:rsidRDefault="00E13DDB">
      <w:pPr>
        <w:spacing w:after="0" w:line="240" w:lineRule="auto"/>
        <w:ind w:left="90" w:firstLine="6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Воспитательная работа в школе - интернат сложна и многообразна: это воспитание в обществе и коллективе, семье и школе, это самовоспитание и перевоспитание, это многообразная воспитательная работа в процессе труда, игры, общения, общественной деятельности, самодеятельности, самотворчества и самоуправления.</w:t>
      </w:r>
    </w:p>
    <w:p w:rsidR="00E13DDB" w:rsidRDefault="00E13DDB">
      <w:pPr>
        <w:spacing w:after="0" w:line="240" w:lineRule="auto"/>
        <w:ind w:left="90" w:firstLine="6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Главными факторами эффективности воспитательного процесса являются его системность и целенаправленность.</w:t>
      </w:r>
    </w:p>
    <w:p w:rsidR="00E13DDB" w:rsidRDefault="00E13DDB">
      <w:pPr>
        <w:spacing w:after="0" w:line="240" w:lineRule="auto"/>
        <w:ind w:left="90" w:firstLine="6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Федеральные государственные образовательные стандарты (далее – ФГОС) стали главным ориентиром при создании настоящей Программы. В них четко сформулированы государственные, общественные ориентиры для развития системы воспитания. 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 воспитательная цель ФГОС - формирование активной гражданской позиции с целью укрепления российской государственности.</w:t>
      </w:r>
    </w:p>
    <w:p w:rsidR="00E13DDB" w:rsidRDefault="00E13DDB">
      <w:pPr>
        <w:spacing w:after="150" w:line="240" w:lineRule="auto"/>
        <w:ind w:firstLine="708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Рабочая программа воспитания разработана с учётом физиологических, психологических и возрастных особенностей слабовидящих детей 4 класса, IV вида. Работа направлена на всестороннее, гармоничное развитие социально-активной личности детей, на создание максимально благоприятных условий для раскрытия и развитие творческих способностей каждого ребёнка, воспитание общечеловеческих ценностей, культа семьи и формирование здорового образа жизни учащихся.</w:t>
      </w:r>
    </w:p>
    <w:p w:rsidR="00E13DDB" w:rsidRDefault="00E13DDB">
      <w:pPr>
        <w:spacing w:after="0" w:line="33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Данная программа направленна на всестороннее развитие детей данного возраста. В ней учтены аспекты личностного развития: нравственные, духовные, физические, патриотические, интеллектуальные. Всестороннее развитие детей достигается путём общепринятых педагогических методов и форм воспитания, такими как  беседы, занятия, экскурсии, презентации, КТД и др.</w:t>
      </w:r>
    </w:p>
    <w:p w:rsidR="00E13DDB" w:rsidRDefault="00E13DDB">
      <w:pPr>
        <w:spacing w:after="0" w:line="240" w:lineRule="auto"/>
        <w:ind w:left="90" w:firstLine="6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Данная Программа разработана и составлена </w:t>
      </w:r>
      <w:r>
        <w:rPr>
          <w:rFonts w:ascii="Times New Roman" w:hAnsi="Times New Roman"/>
          <w:sz w:val="28"/>
        </w:rPr>
        <w:t xml:space="preserve">в соответствии со следующими нормативными документами: </w:t>
      </w:r>
    </w:p>
    <w:p w:rsidR="00E13DDB" w:rsidRDefault="00E13DDB">
      <w:pPr>
        <w:spacing w:after="0" w:line="240" w:lineRule="auto"/>
        <w:ind w:left="90" w:firstLine="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Федеральный Закон № 273-ФЗ «Об образовании в Российской Федерации» от 29.12.2012;</w:t>
      </w:r>
    </w:p>
    <w:p w:rsidR="00E13DDB" w:rsidRDefault="00E13DDB">
      <w:pPr>
        <w:spacing w:after="0" w:line="240" w:lineRule="auto"/>
        <w:ind w:left="90" w:firstLine="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2. Конвенция ООН о правах ребенка (Генеральная ассамблея ООН 5 декабря 1989 года;   </w:t>
      </w:r>
    </w:p>
    <w:p w:rsidR="00E13DDB" w:rsidRDefault="00E13DDB">
      <w:pPr>
        <w:spacing w:after="0" w:line="240" w:lineRule="auto"/>
        <w:ind w:left="90" w:firstLine="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Концепция духовно-нравственного развития и воспитания личности гражданина России / [сост. А. Я. Данилюк, А.М. Кондаков, В.А. Тишков] М.: Просвещение, 2009.;   </w:t>
      </w:r>
    </w:p>
    <w:p w:rsidR="00E13DDB" w:rsidRDefault="00E13DDB">
      <w:pPr>
        <w:spacing w:after="0" w:line="240" w:lineRule="auto"/>
        <w:ind w:left="90" w:firstLine="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Устав Школы-интерната;</w:t>
      </w:r>
    </w:p>
    <w:p w:rsidR="00E13DDB" w:rsidRDefault="00E13DDB">
      <w:pPr>
        <w:spacing w:after="0" w:line="240" w:lineRule="auto"/>
        <w:ind w:left="90" w:hanging="9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Программа развития школы-интерната с учетом необходимых и эффективных педагогических подходов в воспитании детей с ОВЗ.</w:t>
      </w:r>
    </w:p>
    <w:p w:rsidR="00E13DDB" w:rsidRDefault="00E13DDB">
      <w:pPr>
        <w:spacing w:after="0" w:line="240" w:lineRule="auto"/>
        <w:ind w:left="90" w:hanging="9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 программы:</w:t>
      </w:r>
    </w:p>
    <w:p w:rsidR="00E13DDB" w:rsidRDefault="00E13DD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благоприятное воспитательное пространство для становления интеллектуальной, духовно-нравственной, творческой, толерантной, деятельной, развивающейся, здоровой личности, способной к успешной  адаптации и социализации в современном  обществе.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социальной активности, самостоятельности и ответственности учащихся.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гражданского самосознания  и патриотизма, приобщение к духовным ценностям своего Отечества.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культуры межличностных отношений, воспитание толерантного отношения к происходящим событиям и окружающим людям.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правового сознания и  правовой грамотности обучающихся.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познавательной активности, общей культуры учащихся.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практическими навыками жизнестойкости,  развитие потребности в безопасности жизнедеятельности  и здоровом образе жизни.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Выявление, сопровождение и оказание помощи детям, оказавшимся в трудной жизненной ситуации.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Создание условий для развития творческого потенциала обучающихся.</w:t>
      </w:r>
    </w:p>
    <w:p w:rsidR="00E13DDB" w:rsidRDefault="00E13DD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Сроки реализации программы.</w:t>
      </w:r>
    </w:p>
    <w:p w:rsidR="00E13DDB" w:rsidRDefault="00E13DDB">
      <w:pPr>
        <w:spacing w:after="0" w:line="240" w:lineRule="auto"/>
        <w:ind w:left="63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2019-2020 учебный год</w:t>
      </w:r>
    </w:p>
    <w:p w:rsidR="00E13DDB" w:rsidRDefault="00E13DDB">
      <w:pPr>
        <w:spacing w:after="0" w:line="240" w:lineRule="auto"/>
        <w:ind w:left="63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Основные направления  деятельности по реализации программы. </w:t>
      </w:r>
    </w:p>
    <w:p w:rsidR="00E13DDB" w:rsidRDefault="00E13DD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осуществляется по следующим основным направлениям: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Обще интеллектуальное </w:t>
      </w:r>
      <w:r>
        <w:rPr>
          <w:rFonts w:ascii="Times New Roman" w:hAnsi="Times New Roman"/>
          <w:sz w:val="28"/>
        </w:rPr>
        <w:t>(популяризация научных знаний, проектная деятельность, экологическое воспитание, нравственно-эстетическое воспитание)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Гражданско-патриотическое </w:t>
      </w:r>
      <w:r>
        <w:rPr>
          <w:rFonts w:ascii="Times New Roman" w:hAnsi="Times New Roman"/>
          <w:sz w:val="28"/>
        </w:rPr>
        <w:t xml:space="preserve">( гражданско-патриотическое воспитание, приобщение детей к культурному наследию) </w:t>
      </w:r>
    </w:p>
    <w:p w:rsidR="00E13DDB" w:rsidRDefault="00E13DD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Духовно-нравственное </w:t>
      </w:r>
      <w:r>
        <w:rPr>
          <w:rFonts w:ascii="Times New Roman" w:hAnsi="Times New Roman"/>
          <w:sz w:val="28"/>
        </w:rPr>
        <w:t>(познавательно - кружковая деятельность)</w:t>
      </w:r>
    </w:p>
    <w:p w:rsidR="00E13DDB" w:rsidRDefault="00E13DD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Здоровье - сберегающее </w:t>
      </w:r>
      <w:r>
        <w:rPr>
          <w:rFonts w:ascii="Times New Roman" w:hAnsi="Times New Roman"/>
          <w:sz w:val="28"/>
        </w:rPr>
        <w:t>(физическое воспитание и формирование культуры здоровья, безопасность жизнедеятельности)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Социальное </w:t>
      </w:r>
      <w:r>
        <w:rPr>
          <w:rFonts w:ascii="Times New Roman" w:hAnsi="Times New Roman"/>
          <w:sz w:val="28"/>
        </w:rPr>
        <w:t>(воспитание сознательного отношения к образованию, подготовка к выбору профессии)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-Профилактика </w:t>
      </w:r>
      <w:r>
        <w:rPr>
          <w:rFonts w:ascii="Times New Roman" w:hAnsi="Times New Roman"/>
          <w:sz w:val="28"/>
        </w:rPr>
        <w:t>(профилактика безнадзорности и правонарушений, социально опасных явлений, семейное воспитание)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Трудовое </w:t>
      </w:r>
      <w:r>
        <w:rPr>
          <w:rFonts w:ascii="Times New Roman" w:hAnsi="Times New Roman"/>
          <w:sz w:val="28"/>
        </w:rPr>
        <w:t>(воспитание трудолюбия, сознательного творческого отношения к труду в жизни)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Основные формы работы с детьми</w:t>
      </w:r>
      <w:r>
        <w:rPr>
          <w:rFonts w:ascii="Times New Roman" w:hAnsi="Times New Roman"/>
          <w:sz w:val="28"/>
        </w:rPr>
        <w:t>: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 занятия, игровые занятия; практические занятия;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дискуссии;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практикум;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квест – игра.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викторины;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коллективные творческие дела;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трудовые десанты;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инсценировки;</w:t>
      </w:r>
    </w:p>
    <w:p w:rsidR="00E13DDB" w:rsidRDefault="00E13DDB">
      <w:pPr>
        <w:numPr>
          <w:ilvl w:val="0"/>
          <w:numId w:val="2"/>
        </w:numPr>
        <w:suppressAutoHyphens/>
        <w:spacing w:after="0" w:line="240" w:lineRule="auto"/>
        <w:ind w:left="1211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мастер-классы;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встречи с  людьми различных профессий;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просмотр и обсуждение видеоматериала;  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экскурсии;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конкурсы;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выставки детских работ;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праздники;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творческие проекты, презентации;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мастерские подарков;</w:t>
      </w:r>
    </w:p>
    <w:p w:rsidR="00E13DDB" w:rsidRDefault="00E13DDB">
      <w:pPr>
        <w:numPr>
          <w:ilvl w:val="0"/>
          <w:numId w:val="2"/>
        </w:numPr>
        <w:spacing w:after="0" w:line="330" w:lineRule="auto"/>
        <w:ind w:left="1211" w:hanging="36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аукционы добрых дел.</w:t>
      </w:r>
    </w:p>
    <w:p w:rsidR="00E13DDB" w:rsidRDefault="00E13DDB">
      <w:pPr>
        <w:spacing w:after="0" w:line="33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13DDB" w:rsidRDefault="00E13DDB">
      <w:pPr>
        <w:spacing w:after="0" w:line="33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13DDB" w:rsidRDefault="00E13DDB">
      <w:pPr>
        <w:spacing w:after="0" w:line="33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Ожидаемые результаты: </w:t>
      </w:r>
    </w:p>
    <w:p w:rsidR="00E13DDB" w:rsidRDefault="00E13DDB">
      <w:pPr>
        <w:numPr>
          <w:ilvl w:val="0"/>
          <w:numId w:val="3"/>
        </w:numPr>
        <w:spacing w:after="0" w:line="330" w:lineRule="auto"/>
        <w:ind w:left="720" w:hanging="36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Сплочение коллектива, через мероприятия.</w:t>
      </w:r>
    </w:p>
    <w:p w:rsidR="00E13DDB" w:rsidRDefault="00E13DDB">
      <w:pPr>
        <w:numPr>
          <w:ilvl w:val="0"/>
          <w:numId w:val="3"/>
        </w:numPr>
        <w:spacing w:after="0" w:line="330" w:lineRule="auto"/>
        <w:ind w:left="720" w:hanging="36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Участие во всех школьных, городских, международных конкурсах.</w:t>
      </w:r>
    </w:p>
    <w:p w:rsidR="00E13DDB" w:rsidRDefault="00E13DDB">
      <w:pPr>
        <w:numPr>
          <w:ilvl w:val="0"/>
          <w:numId w:val="3"/>
        </w:numPr>
        <w:spacing w:after="0" w:line="330" w:lineRule="auto"/>
        <w:ind w:left="720" w:hanging="360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Уменьшение факторов риска, приводящих к безнадзорности, правонарушениям.</w:t>
      </w:r>
    </w:p>
    <w:p w:rsidR="00E13DDB" w:rsidRDefault="00E13DDB">
      <w:pPr>
        <w:spacing w:after="0" w:line="330" w:lineRule="auto"/>
        <w:ind w:left="720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13DDB" w:rsidRDefault="00E13DDB">
      <w:pPr>
        <w:spacing w:after="0" w:line="330" w:lineRule="auto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13DDB" w:rsidRDefault="00E13DDB">
      <w:pPr>
        <w:spacing w:after="0" w:line="330" w:lineRule="auto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color w:val="000000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</w:p>
    <w:p w:rsidR="00E13DDB" w:rsidRDefault="00E13DDB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</w:p>
    <w:p w:rsidR="00E13DDB" w:rsidRDefault="00E13DDB">
      <w:pPr>
        <w:spacing w:after="160" w:line="259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Циклограмма воспитательной деятельности</w:t>
      </w:r>
    </w:p>
    <w:p w:rsidR="00E13DDB" w:rsidRDefault="00E13DDB">
      <w:pPr>
        <w:spacing w:after="160" w:line="259" w:lineRule="auto"/>
        <w:jc w:val="center"/>
        <w:rPr>
          <w:rFonts w:cs="Calibri"/>
          <w:color w:val="000000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422"/>
        <w:gridCol w:w="6051"/>
      </w:tblGrid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Дни недели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Направление деятельности</w:t>
            </w:r>
          </w:p>
        </w:tc>
      </w:tr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понедельник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Обще - интеллектуальное</w:t>
            </w: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 (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популяризация научных знаний</w:t>
            </w: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, проектная деятельность, экологическое воспитание, нравственно – эстетическое воспитание)</w:t>
            </w:r>
          </w:p>
        </w:tc>
      </w:tr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вторник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Гражданско-патриотическое</w:t>
            </w: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(гражданско-патриотическое воспитание, 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приобщение детей к культурному наследию</w:t>
            </w: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)</w:t>
            </w:r>
          </w:p>
        </w:tc>
      </w:tr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среда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Духовно - нравственное</w:t>
            </w: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Познавательно - кружковая  деятельность</w:t>
            </w:r>
          </w:p>
          <w:p w:rsidR="00E13DDB" w:rsidRPr="00EA0FE6" w:rsidRDefault="00E13DDB">
            <w:pPr>
              <w:spacing w:after="160" w:line="259" w:lineRule="auto"/>
              <w:jc w:val="center"/>
            </w:pPr>
          </w:p>
        </w:tc>
      </w:tr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четверг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hd w:val="clear" w:color="auto" w:fill="FFFFFF"/>
              </w:rPr>
              <w:t>Здоровье - сбегающее</w:t>
            </w: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, безопасность жизнедеятельности)</w:t>
            </w:r>
          </w:p>
        </w:tc>
      </w:tr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пятница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Социальное</w:t>
            </w: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</w:rPr>
              <w:t>воспитание сознательного   отношения к образованию,   подготовка к  выбору профессии</w:t>
            </w:r>
            <w:r>
              <w:rPr>
                <w:rFonts w:ascii="Times New Roman" w:hAnsi="Times New Roman"/>
                <w:i/>
                <w:color w:val="000000"/>
                <w:sz w:val="28"/>
                <w:shd w:val="clear" w:color="auto" w:fill="FFFFFF"/>
              </w:rPr>
              <w:t>)</w:t>
            </w:r>
          </w:p>
        </w:tc>
      </w:tr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суббота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</w:rPr>
              <w:t xml:space="preserve">Профилактика </w:t>
            </w: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</w:rPr>
              <w:t>безнадзорности и правонарушений, социально-опасных явлений, семейное воспитание</w:t>
            </w:r>
          </w:p>
          <w:p w:rsidR="00E13DDB" w:rsidRPr="00EA0FE6" w:rsidRDefault="00E13DDB">
            <w:pPr>
              <w:spacing w:after="160" w:line="259" w:lineRule="auto"/>
              <w:jc w:val="center"/>
            </w:pPr>
          </w:p>
        </w:tc>
      </w:tr>
      <w:tr w:rsidR="00E13DDB" w:rsidRPr="00EA0FE6">
        <w:trPr>
          <w:trHeight w:val="1"/>
        </w:trPr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воскресенье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Трудовое</w:t>
            </w: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</w:rPr>
              <w:t>(воспитание трудолюбия, сознательного, творческого отношения к   труду в жизни)</w:t>
            </w:r>
          </w:p>
          <w:p w:rsidR="00E13DDB" w:rsidRPr="00EA0FE6" w:rsidRDefault="00E13DDB">
            <w:pPr>
              <w:spacing w:after="160" w:line="259" w:lineRule="auto"/>
              <w:jc w:val="center"/>
            </w:pPr>
          </w:p>
        </w:tc>
      </w:tr>
    </w:tbl>
    <w:p w:rsidR="00E13DDB" w:rsidRDefault="00E13DDB">
      <w:pPr>
        <w:spacing w:before="100"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sz w:val="32"/>
        </w:rPr>
      </w:pPr>
    </w:p>
    <w:p w:rsidR="00E13DDB" w:rsidRDefault="00E13DD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Понедельник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Обще – интеллектуальное направление</w:t>
      </w:r>
      <w:r>
        <w:rPr>
          <w:rFonts w:ascii="Times New Roman" w:hAnsi="Times New Roman"/>
          <w:sz w:val="28"/>
        </w:rPr>
        <w:t xml:space="preserve"> (популяризация научных знаний, проектная деятельность, экологическое воспитание, нравственно – эстетическое воспитание).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Times New Roman" w:hAnsi="Times New Roman"/>
          <w:color w:val="000000"/>
          <w:sz w:val="28"/>
        </w:rPr>
        <w:t xml:space="preserve">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E13DDB" w:rsidRDefault="00E13DDB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Задачи: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1.Создавать условия для развития и совершенствования интеллектуальных возможностей учащихся средствами внеурочной деятельности.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2.Формирование основы экологической культуры через освоение учащихся элементарных экологических знаний.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3.Приобщение к базовым национальным ценностям.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Практикум «Правила в школе».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Экскурсия в парк.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Конкурс «Поделки из природного материала».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«Зачем деревьям кора?».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– рассуждение «Об организованности и аккуратности».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«Волшебная вода».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Игровое занятие «Путешествие по экологической тропе».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Игровое занятие «Путешествие в зелёную аптеку».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Квест  – игра «Что за прелесть эти сказки».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 «Что такое снег?».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Интеллектуальная игра «Цветик - семицветик».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Внеклассное занятие «Спешите делать добро».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«Лаборатория  Эврика».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Игра «Путешествие в страну здоровья».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Игра – викторина «Времена года».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Игра – путешествие «По страницам красной книги».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Познавательное занятие «Покормите птиц зимой».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Интеллектуальная игра «Слабое звено».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Игровое занятие «Мы пешеходы».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– рассуждение «Живая – неживая природа».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Творческое занятие «Подумай – отгадай».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«Лечебные свойства комнатных растений».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Познавательное занятие «Домашние животные рядом с нами».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Воспитательный час «Что показывают стрелки?».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«Куда девается мусор?».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– рассуждение «Такие разные растения».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Игра – путешествие «Наш дом – природа».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Игра – викторина «Удивительный мир животных».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Викторина «Всё о растениях».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 xml:space="preserve">Практическое занятие «Влияет ли зубная паста на прочность зубов». 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Дидактическая игра «О пользе витаминов».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Вторник  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Гражданско – патриотическое воспитание </w:t>
      </w:r>
      <w:r>
        <w:rPr>
          <w:rFonts w:ascii="Times New Roman" w:hAnsi="Times New Roman"/>
          <w:sz w:val="28"/>
          <w:u w:val="single"/>
        </w:rPr>
        <w:t>(</w:t>
      </w:r>
      <w:r>
        <w:rPr>
          <w:rFonts w:ascii="Times New Roman" w:hAnsi="Times New Roman"/>
          <w:sz w:val="28"/>
        </w:rPr>
        <w:t>приобщение детей к культурному наследию)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>Воспитание гражданственности, патриотизма, социальной ответственности.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</w:p>
    <w:p w:rsidR="00E13DDB" w:rsidRDefault="00E13DDB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Углубление знаний об истории, традициях, культуре народов России.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Воспитание гражданского самосознания и причастности к родным истокам.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Формировать у воспитанников такие качества, как долг, ответственность, честь, достоинство, личность.</w:t>
      </w:r>
    </w:p>
    <w:p w:rsidR="00E13DDB" w:rsidRDefault="00E13DDB">
      <w:pPr>
        <w:spacing w:after="160" w:line="259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Практическое занятие «Права и обязанности школьника».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СЕНТЯБРЬ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Игра - путешествие «Как жили наши предки?».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«Нам нужен мир!».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Викторина «Я люблю тебя Россия».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Акция «Забота» (ко дню пожилого человека)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ОКТЯБРЬ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Игровое занятие «Я и мой класс».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Игра – путешествие «Мой любимый город».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«Что такое патриотизм?».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«Что за праздник день народного единства».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НОЯБРЬ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Дискуссия «С чего начинается Родина?».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Игра – путешествие «Улицы моего города».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«Я и моё имя».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«День конституции».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ДЕКАБРЬ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Викторина «Мы Россияне».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«Российский флаг».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Дидактическая игра «Мы ученики!».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Познавательное занятие «О русских народных костюмах».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ЯНВАРЬ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«Я – личность».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Внеурочное занятие «Блокада Ленинграда».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«Наши папы защитники Родины».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ФЕВРАЛЬ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Беседа с презентацией «о военных».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Познавательное занятие «Есть такая профессия – Родину защищать».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«О мужественности».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Игра «Разрешается – запрещается».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МАРТ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Доверительный диалог «Я гражданин России».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«Мир в стране».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Познавательное занятие «О дне космонавтике».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АПРЕЛЬ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«Мы россияне».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Игра – путешествие «По городам Амурской области».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«Поговорим об ответственности».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hd w:val="clear" w:color="auto" w:fill="FFFFFF"/>
        </w:rPr>
        <w:t>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Беседа – рассуждение «Что такое героизм?».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МАЙ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Игра – путешествие «Виртуальная прогулка по городу».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Познавательное занятие «Традиции народных праздников».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160" w:line="259" w:lineRule="auto"/>
        <w:rPr>
          <w:rFonts w:ascii="Times New Roman" w:hAnsi="Times New Roman"/>
          <w:b/>
          <w:sz w:val="28"/>
          <w:u w:val="single"/>
        </w:rPr>
      </w:pPr>
    </w:p>
    <w:p w:rsidR="00E13DDB" w:rsidRDefault="00E13DD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Среда </w:t>
      </w:r>
    </w:p>
    <w:p w:rsidR="00E13DDB" w:rsidRDefault="00E13DDB">
      <w:pPr>
        <w:spacing w:after="160" w:line="259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Духовно - нравственное</w:t>
      </w:r>
    </w:p>
    <w:p w:rsidR="00E13DDB" w:rsidRDefault="00E13DDB">
      <w:pPr>
        <w:spacing w:after="16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Познавательно – кружковая деятельность</w:t>
      </w:r>
    </w:p>
    <w:p w:rsidR="00E13DDB" w:rsidRDefault="00E13DDB">
      <w:pPr>
        <w:spacing w:after="16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Times New Roman" w:hAnsi="Times New Roman"/>
          <w:sz w:val="28"/>
        </w:rPr>
        <w:t xml:space="preserve"> Создать условия для развития  творческих способностей детей с ограниченными возможностями здоровья.</w:t>
      </w:r>
    </w:p>
    <w:p w:rsidR="00E13DDB" w:rsidRDefault="00E13DDB">
      <w:pPr>
        <w:spacing w:after="16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1.Развивать мелкую моторику рук и зрительно – двигательную координацию.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2.Формировать детский коллектив через совместную деятельность.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3.Воспитывать у учащихся усидчивость, аккуратность.</w:t>
      </w:r>
    </w:p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Занятие – практикум «Осенние фантазии» поделки из природного материала.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Занятие – практикум «Осенние фантазии» поделки из природного материала.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ко дню учителя».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ко дню учителя».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«Декорирование вазы для цветов».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«Декорирование вазы для цветов».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Занятие – практикум «Открытка ко дню матери». 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 «Открытка ко дню матери».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 «Вытынанки на окна».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 «Вытынанки на окна».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«Снежинка».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 «Открытка к новому году».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к новому году».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на Рождество».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«Снежинка».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«Карандашница».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«Карандашница».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«Карандашница».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 «Открытка для папы, дедушки».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для папы, дедушки».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«Плакат на 23 февраля».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Занятие – практикум «Открытка на 8 марта».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на 8 марта».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«Аппликация ко дню космонавтики».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на Пасху».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на Пасху».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«Гвоздика из салфеток».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«Гвоздика из салфеток».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для ветерана».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для ветерана».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для учителя».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Занятие – практикум «Открытка для учителя».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Итоговое занятие «Выставка работ за год».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3DDB" w:rsidRDefault="00E13DD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Четверг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Здоровье - сберегающее </w:t>
      </w:r>
      <w:r>
        <w:rPr>
          <w:rFonts w:ascii="Times New Roman" w:hAnsi="Times New Roman"/>
          <w:sz w:val="28"/>
        </w:rPr>
        <w:t>(физическое воспитание и формирование культуры здоровья, безопасность жизнедеятельности)</w:t>
      </w:r>
    </w:p>
    <w:p w:rsidR="00E13DDB" w:rsidRDefault="00E13DDB">
      <w:pPr>
        <w:spacing w:after="0" w:line="240" w:lineRule="auto"/>
        <w:rPr>
          <w:rFonts w:ascii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Формирование у обучающихся и воспитанников понимания значимости сохранения, укрепления здоровья и навыков здорового образа жизни.</w:t>
      </w:r>
    </w:p>
    <w:p w:rsidR="00E13DDB" w:rsidRDefault="00E13DDB">
      <w:pPr>
        <w:spacing w:before="30" w:after="0" w:line="240" w:lineRule="auto"/>
        <w:rPr>
          <w:rFonts w:ascii="Verdana" w:hAnsi="Verdana" w:cs="Verdana"/>
          <w:color w:val="000000"/>
          <w:sz w:val="28"/>
          <w:shd w:val="clear" w:color="auto" w:fill="FFFFFF"/>
        </w:rPr>
      </w:pPr>
    </w:p>
    <w:p w:rsidR="00E13DDB" w:rsidRDefault="00E13DDB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Задачи: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cs="Calibri"/>
        </w:rPr>
        <w:t>1</w:t>
      </w:r>
      <w:r>
        <w:rPr>
          <w:rFonts w:ascii="Times New Roman" w:hAnsi="Times New Roman"/>
          <w:sz w:val="28"/>
        </w:rPr>
        <w:t>. Формировать у воспитанников культуру сохранения и совершенствования собственного здоровья.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Популяризация занятий физической культурой и спортом.</w:t>
      </w:r>
    </w:p>
    <w:p w:rsidR="00E13DDB" w:rsidRDefault="00E13DDB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Формировать у воспитанников и обучающихся потребности ЗОЖ через внеурочную деятельность.</w:t>
      </w:r>
    </w:p>
    <w:p w:rsidR="00E13DDB" w:rsidRDefault="00E13DDB">
      <w:pPr>
        <w:spacing w:after="16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4.Осуществлять медико-физиологический и психолого-педагогический мониторинг и диагностики за состоянием здоровья воспитанников и обучающихся.</w:t>
      </w: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«Внимание – дети» по ПДД.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Подвижные игры на свежем воздухе.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«Безопасная железная работа».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Легкоатлетический пробег «Кросс Наций».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обсуждение «Давайте жить здорово!».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Спортивные игры в спортзале.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«Личная гигиена».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«Весёлые старты».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Викторина «Азбука здоровья».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Игры на стадионе.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«Путешествие в страну здоровья».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Подвижные игры на свежем воздухе.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– обсуждение «1 декабря - День борьбы со СПИДом».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Спортивные игры в спортзале.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«Как сохранить зрение?».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Час здоровья «Волейбол».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«О вреде курения».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Подвижные игры.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«Правильный уход за волосами».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Час здоровья «Футбол»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Дискуссия «Почему важно быть здоровым?».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Игры в спортзале.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«Первая помощь».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Спортивное соревнование.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«В стране правил дорожного движения».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Подвижные игры на свежем воздухе.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«Режим дня».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«Весёлые старты».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«Из чего я состою?».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Час здоровья «Футбол».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«Здоровье в порядке – спасибо зарядке».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Беседа «Зачем делают  прививки?».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Дидактическая игра «Всё о спорте».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Игра – соревнование «Кто быстрее».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3DDB" w:rsidRDefault="00E13DD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Пятница 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Социальное</w:t>
      </w:r>
      <w:r>
        <w:rPr>
          <w:rFonts w:ascii="Times New Roman" w:hAnsi="Times New Roman"/>
          <w:sz w:val="28"/>
        </w:rPr>
        <w:t xml:space="preserve"> (воспитание сознательного отношения к образованию, подготовка к выбору профессии).</w:t>
      </w:r>
    </w:p>
    <w:p w:rsidR="00E13DDB" w:rsidRDefault="00E13DDB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E13DDB" w:rsidRDefault="00E13DDB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Times New Roman" w:hAnsi="Times New Roman"/>
          <w:sz w:val="28"/>
        </w:rPr>
        <w:t xml:space="preserve"> Формирование  коммуникативного поведения учащихся в повседневной жизни в различных ситуациях.</w:t>
      </w:r>
    </w:p>
    <w:p w:rsidR="00E13DDB" w:rsidRDefault="00E13DDB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Задачи: 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1.Формирование элементарных представлений об основных профессиях.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Воспитание трудолюбия, творческого отношения к труду.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sz w:val="28"/>
        </w:rPr>
        <w:t xml:space="preserve"> Обучить учащихся основным правилам и приёмам эффективного поведения в различных ситуациях.</w:t>
      </w: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E13DDB" w:rsidRDefault="00E13DD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о профессиях сотрудников интерната «Дом, в котором мы живём». Экскурсия по школе.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«О профессии полицейский».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Дидактическая игра «Кем стать?».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Игра – путешествие «О профессии библиотекарь». Экскурсия в школьную библиотеку.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«Продавец».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Сюжетно – ролевая игра «Магазин».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«Повар».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Познавательная игра «О профессии архитектор».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Игра – путешествие «Профессии моих родителей».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«О профессии водитель».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Викторина «Угадай профессию».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«Я бы в лётчики пошёл».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Игра «Пожарный».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«Парикмахер».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Интеллектуальная игра «О профессиях».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«Мои окружающие».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«Кто такой аниматор?».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Викторина «Сколько ты знаешь профессий».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Дидактическая игра «О профессиях на телевидение».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Деловая игра «В мире профессий».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Беседа «Профессия учитель».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Сюжетно – ролевая игра «Школа».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Игра «Журналист».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– рассуждение «Кто работает в детской поликлинике?».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Сюжетно – ролевая игра «Детская поликлиника».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Дидактическая игра «Подбери нужный инструмент».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«Какая профессия самая важная?».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Игра – путешествие «Военные профессии».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Игровое занятие «Пожарный».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с показом презентации «Женские профессии».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«Кто такой ветеринар?».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Игра – путешествие «Самые опасные профессии».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с показом презентации «Профессии».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«Профессия моей мечты».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Суббота</w:t>
      </w:r>
    </w:p>
    <w:p w:rsidR="00E13DDB" w:rsidRDefault="00E13DDB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</w:p>
    <w:p w:rsidR="00E13DDB" w:rsidRDefault="00E13DDB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Профилактика безнадзорности и правонарушений, социально – опасных явлений, семейное воспитание.</w:t>
      </w:r>
    </w:p>
    <w:p w:rsidR="00E13DDB" w:rsidRDefault="00E13DDB">
      <w:pPr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Цель:</w:t>
      </w:r>
      <w:r>
        <w:rPr>
          <w:rFonts w:ascii="Times New Roman" w:hAnsi="Times New Roman"/>
          <w:sz w:val="28"/>
        </w:rPr>
        <w:t xml:space="preserve"> Выявление и устранение причин правонарушений и антиобщественных действий несовершеннолетних.</w:t>
      </w:r>
    </w:p>
    <w:p w:rsidR="00E13DDB" w:rsidRDefault="00E13DDB">
      <w:pPr>
        <w:spacing w:after="0"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Задачи: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Обеспечение защиты прав и законных интересов несовершеннолетних. </w:t>
      </w:r>
    </w:p>
    <w:p w:rsidR="00E13DDB" w:rsidRDefault="00E13DDB">
      <w:pPr>
        <w:spacing w:after="0" w:line="240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3.Содействие созданию благоприятных условий для полноценного развития  ребенка в семье, школе, социуме.</w:t>
      </w:r>
    </w:p>
    <w:p w:rsidR="00E13DDB" w:rsidRDefault="00E13DDB">
      <w:pPr>
        <w:spacing w:after="0" w:line="240" w:lineRule="auto"/>
        <w:rPr>
          <w:rFonts w:cs="Calibri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4.Организация работы по предупреждению и профилактике асоциального поведения учащихся.</w:t>
      </w:r>
    </w:p>
    <w:p w:rsidR="00E13DDB" w:rsidRDefault="00E13DD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– рассуждение «Терроризм: его истоки и последствия».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– рассуждение «Семья и её традиции!».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Просмотр и обсуждение ролика </w:t>
            </w:r>
            <w:r>
              <w:rPr>
                <w:rFonts w:ascii="Times New Roman" w:hAnsi="Times New Roman"/>
                <w:color w:val="000000"/>
                <w:sz w:val="28"/>
              </w:rPr>
              <w:t>«Детский травматизм на железной дороге».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Час общения «Путешествие в мир прав и обязанностей».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Практическая беседа  « Права и обязанности ребёнка в семье, в школе, в социуме».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«Скажи наркотикам нет!»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Просмотр и обсуждение ролика «Вредные привычки».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tabs>
                <w:tab w:val="left" w:pos="2895"/>
              </w:tabs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– обсуждение «Мой дом – моя крепость.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«Бытовой травматизм».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Беседа «Моя семья».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Игровое занятие «Мои права».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«Незнакомые и подозрительные предметы на улице».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Информационный час «Знай и соблюдай закон».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>Час общения «Как научиться жить без драки?».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Беседа «Ответственность несовершеннолетнего за кражи и мелкие хищения».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3DDB" w:rsidRDefault="00E13DDB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E13DDB" w:rsidRDefault="00E13DDB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Воскресенье</w:t>
      </w:r>
    </w:p>
    <w:p w:rsidR="00E13DDB" w:rsidRDefault="00E13DDB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Трудовое направление (воспитание трудолюбия, сознательного, творческого отношения к труду в жизни.</w:t>
      </w:r>
    </w:p>
    <w:p w:rsidR="00E13DDB" w:rsidRDefault="00E13DDB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Цель: </w:t>
      </w:r>
      <w:r>
        <w:rPr>
          <w:rFonts w:ascii="Times New Roman" w:hAnsi="Times New Roman"/>
          <w:color w:val="000000"/>
          <w:sz w:val="28"/>
        </w:rPr>
        <w:t>Формирование ответственного отношения к труду.</w:t>
      </w:r>
    </w:p>
    <w:p w:rsidR="00E13DDB" w:rsidRDefault="00E13DDB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E13DDB" w:rsidRDefault="00E13DDB">
      <w:pPr>
        <w:spacing w:after="16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1.Развивать трудовые навыки.</w:t>
      </w:r>
    </w:p>
    <w:p w:rsidR="00E13DDB" w:rsidRDefault="00E13DDB">
      <w:pPr>
        <w:spacing w:after="16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sz w:val="28"/>
        </w:rPr>
        <w:t>. Воспитание положительных качеств личности ученика трудолюбия, настойчивости, умения работать в коллективе.</w:t>
      </w:r>
    </w:p>
    <w:p w:rsidR="00E13DDB" w:rsidRDefault="00E13DDB">
      <w:pPr>
        <w:spacing w:after="16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3.Формирование  трудовых  качеств,  обучение  доступным  приёмам  труда.</w:t>
      </w:r>
    </w:p>
    <w:p w:rsidR="00E13DDB" w:rsidRDefault="00E13DDB">
      <w:pPr>
        <w:spacing w:after="160" w:line="259" w:lineRule="auto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«Порядок в шкафу».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«Уборка территории школы».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tabs>
                <w:tab w:val="left" w:pos="1275"/>
                <w:tab w:val="left" w:pos="1665"/>
              </w:tabs>
              <w:spacing w:after="160"/>
            </w:pPr>
            <w:r>
              <w:rPr>
                <w:rFonts w:ascii="Times New Roman" w:hAnsi="Times New Roman"/>
                <w:sz w:val="28"/>
              </w:rPr>
              <w:t>Практическое занятие «Ремонт одежды».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«Генеральная уборка игровой комнаты».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«Утюжка вещей».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«Уход за комнатными растениями».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«Генеральная уборка спален».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«Стирка мелких вещей».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«Ремонт одежды».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«Уборка территории школы».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«Порядок в шкафу».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«Генеральная уборка игровой комнаты».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«Уход за комнатными растениями».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«Утюжка вещей».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«Генеральная уборка спален».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«Пришей пуговицу».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508"/>
        <w:gridCol w:w="1837"/>
      </w:tblGrid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  <w:jc w:val="both"/>
            </w:pPr>
            <w:r>
              <w:rPr>
                <w:rFonts w:ascii="Times New Roman" w:hAnsi="Times New Roman"/>
                <w:sz w:val="28"/>
              </w:rPr>
              <w:t>Практическое занятие «Каждой вещи – своё место».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E13DDB" w:rsidRPr="00EA0FE6">
        <w:trPr>
          <w:trHeight w:val="1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160" w:line="259" w:lineRule="auto"/>
            </w:pPr>
            <w:r>
              <w:rPr>
                <w:rFonts w:ascii="Times New Roman" w:hAnsi="Times New Roman"/>
                <w:sz w:val="28"/>
              </w:rPr>
              <w:t>Практическое занятие «Генеральная уборка игровой комнаты».</w:t>
            </w: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rPr>
                <w:rFonts w:cs="Calibri"/>
              </w:rPr>
            </w:pPr>
          </w:p>
        </w:tc>
      </w:tr>
    </w:tbl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3DDB" w:rsidRDefault="00E13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3DDB" w:rsidRDefault="00E13DD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работы с родителями.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в классе;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-включение родителей в разнообразные сферы жизнедеятельности класса;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-повышение психолого-педагогической культуры родителей.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Изучение семей обучающихся.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-изучение взаимоотношений детей и родителей, атмосферы в семьях учащихся;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-создание банка данных о семьях учащихся с целью преодоления негативных тенденций в воспитании детей в отдельных семьях.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совместной деятельности родителей и детей.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-включение родителей в разнообразные сферы жизнедеятельности класса;</w:t>
      </w:r>
    </w:p>
    <w:p w:rsidR="00E13DDB" w:rsidRDefault="00E13D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-организация совместной общественно значимой деятельности и досуга родителей и детей.</w:t>
      </w:r>
    </w:p>
    <w:p w:rsidR="00E13DDB" w:rsidRDefault="00E13DDB">
      <w:pPr>
        <w:ind w:left="-1134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ind w:left="-11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с родителями, учителями.</w:t>
      </w:r>
    </w:p>
    <w:p w:rsidR="00E13DDB" w:rsidRDefault="00E13DDB">
      <w:pPr>
        <w:ind w:left="-1134"/>
        <w:jc w:val="center"/>
        <w:rPr>
          <w:rFonts w:ascii="Times New Roman" w:hAnsi="Times New Roman"/>
          <w:color w:val="1109B7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962"/>
        <w:gridCol w:w="2268"/>
        <w:gridCol w:w="2155"/>
      </w:tblGrid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1.Посещение семей, составление актов обследования 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Соц. педагог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Пазникова Н.В.</w:t>
            </w:r>
          </w:p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Полыгалина Е.А.</w:t>
            </w:r>
          </w:p>
        </w:tc>
      </w:tr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2.Родительские собрания.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Пазникова Н.В.</w:t>
            </w:r>
          </w:p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Полыгалина Е.А.</w:t>
            </w:r>
          </w:p>
        </w:tc>
      </w:tr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3.Контроль за внешним видом.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течении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Полыгалина Е.А.</w:t>
            </w:r>
          </w:p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Пазникова Н.В.</w:t>
            </w:r>
          </w:p>
        </w:tc>
      </w:tr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4.Анкетирование и консультирование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Психолог,</w:t>
            </w:r>
          </w:p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дефектолог, логопед.</w:t>
            </w:r>
          </w:p>
        </w:tc>
      </w:tr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5.Индивидуальная коррекционная работа с детьми.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Психолог, дефектолог, логопед,   </w:t>
            </w:r>
          </w:p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Пазникова Н.В.</w:t>
            </w:r>
          </w:p>
        </w:tc>
      </w:tr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7.Реализация коррекционно-развивающей программы с детьми с выраженными трудностями распределения внимания.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Психолог.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Пазникова Н.В.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Полыгалина Е.А.</w:t>
            </w:r>
          </w:p>
          <w:p w:rsidR="00E13DDB" w:rsidRPr="00EA0FE6" w:rsidRDefault="00E13DDB">
            <w:pPr>
              <w:spacing w:after="0" w:line="240" w:lineRule="auto"/>
            </w:pPr>
          </w:p>
        </w:tc>
      </w:tr>
      <w:tr w:rsidR="00E13DDB" w:rsidRPr="00EA0FE6">
        <w:trPr>
          <w:trHeight w:val="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8.Коррекционная работа с классом.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Психолог, дефектолог, логопед.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Пазникова Н.В.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Полыгалина Е.А.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13DDB" w:rsidRPr="00EA0FE6" w:rsidRDefault="00E13DDB">
            <w:pPr>
              <w:spacing w:after="0" w:line="240" w:lineRule="auto"/>
            </w:pPr>
          </w:p>
        </w:tc>
      </w:tr>
      <w:tr w:rsidR="00E13DDB" w:rsidRPr="00EA0FE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Привлечение родителей к организации и участию к досуговой деятельности их детей, к жизни группы, школы (помощь в проведении походов, чаепитий, групповых праздников, ремонта класса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E13DDB" w:rsidRPr="00EA0FE6" w:rsidRDefault="00E13DD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DDB" w:rsidRDefault="00E13DD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Пазникова Н.В.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Классный руководитель</w:t>
            </w:r>
          </w:p>
          <w:p w:rsidR="00E13DDB" w:rsidRDefault="00E13DD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Полыгалина Е.А.</w:t>
            </w:r>
          </w:p>
          <w:p w:rsidR="00E13DDB" w:rsidRPr="00EA0FE6" w:rsidRDefault="00E13DDB">
            <w:pPr>
              <w:spacing w:after="0" w:line="240" w:lineRule="auto"/>
            </w:pPr>
          </w:p>
        </w:tc>
      </w:tr>
    </w:tbl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DDB" w:rsidRDefault="00E13DDB">
      <w:pPr>
        <w:spacing w:after="160" w:line="259" w:lineRule="auto"/>
        <w:rPr>
          <w:rFonts w:cs="Calibri"/>
        </w:rPr>
      </w:pPr>
    </w:p>
    <w:sectPr w:rsidR="00E13DDB" w:rsidSect="005C6B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DB" w:rsidRDefault="00E13DDB" w:rsidP="00DA6E5F">
      <w:pPr>
        <w:spacing w:after="0" w:line="240" w:lineRule="auto"/>
      </w:pPr>
      <w:r>
        <w:separator/>
      </w:r>
    </w:p>
  </w:endnote>
  <w:endnote w:type="continuationSeparator" w:id="1">
    <w:p w:rsidR="00E13DDB" w:rsidRDefault="00E13DDB" w:rsidP="00DA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DB" w:rsidRDefault="00E13DDB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E13DDB" w:rsidRDefault="00E13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DB" w:rsidRDefault="00E13DDB" w:rsidP="00DA6E5F">
      <w:pPr>
        <w:spacing w:after="0" w:line="240" w:lineRule="auto"/>
      </w:pPr>
      <w:r>
        <w:separator/>
      </w:r>
    </w:p>
  </w:footnote>
  <w:footnote w:type="continuationSeparator" w:id="1">
    <w:p w:rsidR="00E13DDB" w:rsidRDefault="00E13DDB" w:rsidP="00DA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335F"/>
    <w:multiLevelType w:val="multilevel"/>
    <w:tmpl w:val="14A8B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A25969"/>
    <w:multiLevelType w:val="multilevel"/>
    <w:tmpl w:val="9F7E2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462221F"/>
    <w:multiLevelType w:val="multilevel"/>
    <w:tmpl w:val="915AB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15E"/>
    <w:rsid w:val="00231A5F"/>
    <w:rsid w:val="003C3809"/>
    <w:rsid w:val="00414301"/>
    <w:rsid w:val="005C6B29"/>
    <w:rsid w:val="00A76602"/>
    <w:rsid w:val="00CF169C"/>
    <w:rsid w:val="00D1615E"/>
    <w:rsid w:val="00D70AA7"/>
    <w:rsid w:val="00DA6E5F"/>
    <w:rsid w:val="00E13DDB"/>
    <w:rsid w:val="00EA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E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E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3463</Words>
  <Characters>19744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</cp:lastModifiedBy>
  <cp:revision>7</cp:revision>
  <cp:lastPrinted>2019-10-07T02:58:00Z</cp:lastPrinted>
  <dcterms:created xsi:type="dcterms:W3CDTF">2019-09-30T04:26:00Z</dcterms:created>
  <dcterms:modified xsi:type="dcterms:W3CDTF">2019-10-07T03:00:00Z</dcterms:modified>
</cp:coreProperties>
</file>