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F5" w:rsidRDefault="001349F5" w:rsidP="001349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общеобразовательное автономное учреждение</w:t>
      </w:r>
    </w:p>
    <w:p w:rsidR="001349F5" w:rsidRDefault="001349F5" w:rsidP="001349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«Свободненская специальная (коррекционная) школа – интернат»</w:t>
      </w:r>
    </w:p>
    <w:p w:rsidR="001349F5" w:rsidRDefault="001349F5" w:rsidP="001349F5">
      <w:pPr>
        <w:spacing w:after="0" w:line="240" w:lineRule="auto"/>
        <w:jc w:val="right"/>
        <w:rPr>
          <w:rFonts w:ascii="Times New Roman" w:hAnsi="Times New Roman" w:cs="Times New Roman"/>
          <w:sz w:val="28"/>
          <w:szCs w:val="28"/>
        </w:rPr>
      </w:pPr>
    </w:p>
    <w:p w:rsidR="001349F5" w:rsidRPr="00507CBB" w:rsidRDefault="001349F5" w:rsidP="001349F5">
      <w:pPr>
        <w:spacing w:after="0" w:line="240" w:lineRule="auto"/>
        <w:jc w:val="right"/>
        <w:rPr>
          <w:rFonts w:ascii="Times New Roman" w:hAnsi="Times New Roman" w:cs="Times New Roman"/>
          <w:sz w:val="24"/>
          <w:szCs w:val="24"/>
        </w:rPr>
      </w:pPr>
      <w:r w:rsidRPr="00507CBB">
        <w:rPr>
          <w:rFonts w:ascii="Times New Roman" w:hAnsi="Times New Roman" w:cs="Times New Roman"/>
          <w:sz w:val="24"/>
          <w:szCs w:val="24"/>
        </w:rPr>
        <w:t>УТВЕРЖДАЮ:</w:t>
      </w:r>
    </w:p>
    <w:p w:rsidR="001349F5" w:rsidRPr="00507CBB" w:rsidRDefault="001349F5" w:rsidP="001349F5">
      <w:pPr>
        <w:spacing w:after="0" w:line="240" w:lineRule="auto"/>
        <w:jc w:val="right"/>
        <w:rPr>
          <w:rFonts w:ascii="Times New Roman" w:hAnsi="Times New Roman" w:cs="Times New Roman"/>
          <w:sz w:val="24"/>
          <w:szCs w:val="24"/>
        </w:rPr>
      </w:pPr>
      <w:r w:rsidRPr="00507CBB">
        <w:rPr>
          <w:rFonts w:ascii="Times New Roman" w:hAnsi="Times New Roman" w:cs="Times New Roman"/>
          <w:sz w:val="24"/>
          <w:szCs w:val="24"/>
        </w:rPr>
        <w:t xml:space="preserve">Директор ГОАУ  </w:t>
      </w:r>
    </w:p>
    <w:p w:rsidR="001349F5" w:rsidRPr="00507CBB" w:rsidRDefault="001349F5" w:rsidP="001349F5">
      <w:pPr>
        <w:spacing w:after="0" w:line="240" w:lineRule="auto"/>
        <w:jc w:val="right"/>
        <w:rPr>
          <w:rFonts w:ascii="Times New Roman" w:hAnsi="Times New Roman" w:cs="Times New Roman"/>
          <w:sz w:val="24"/>
          <w:szCs w:val="24"/>
        </w:rPr>
      </w:pPr>
      <w:r w:rsidRPr="00507CBB">
        <w:rPr>
          <w:rFonts w:ascii="Times New Roman" w:hAnsi="Times New Roman" w:cs="Times New Roman"/>
          <w:sz w:val="24"/>
          <w:szCs w:val="24"/>
        </w:rPr>
        <w:t xml:space="preserve">«Свободненская специальная </w:t>
      </w:r>
    </w:p>
    <w:p w:rsidR="001349F5" w:rsidRPr="00507CBB" w:rsidRDefault="001349F5" w:rsidP="001349F5">
      <w:pPr>
        <w:spacing w:after="0" w:line="240" w:lineRule="auto"/>
        <w:jc w:val="right"/>
        <w:rPr>
          <w:rFonts w:ascii="Times New Roman" w:hAnsi="Times New Roman" w:cs="Times New Roman"/>
          <w:sz w:val="24"/>
          <w:szCs w:val="24"/>
        </w:rPr>
      </w:pPr>
      <w:r w:rsidRPr="00507CBB">
        <w:rPr>
          <w:rFonts w:ascii="Times New Roman" w:hAnsi="Times New Roman" w:cs="Times New Roman"/>
          <w:sz w:val="24"/>
          <w:szCs w:val="24"/>
        </w:rPr>
        <w:t xml:space="preserve">(коррекционная) </w:t>
      </w:r>
    </w:p>
    <w:p w:rsidR="001349F5" w:rsidRPr="00507CBB" w:rsidRDefault="001349F5" w:rsidP="001349F5">
      <w:pPr>
        <w:spacing w:after="0" w:line="240" w:lineRule="auto"/>
        <w:jc w:val="right"/>
        <w:rPr>
          <w:rFonts w:ascii="Times New Roman" w:hAnsi="Times New Roman" w:cs="Times New Roman"/>
          <w:sz w:val="24"/>
          <w:szCs w:val="24"/>
        </w:rPr>
      </w:pPr>
      <w:r w:rsidRPr="00507CBB">
        <w:rPr>
          <w:rFonts w:ascii="Times New Roman" w:hAnsi="Times New Roman" w:cs="Times New Roman"/>
          <w:sz w:val="24"/>
          <w:szCs w:val="24"/>
        </w:rPr>
        <w:t>школа – интернат»</w:t>
      </w:r>
    </w:p>
    <w:p w:rsidR="001349F5" w:rsidRPr="00507CBB" w:rsidRDefault="001349F5" w:rsidP="001349F5">
      <w:pPr>
        <w:spacing w:after="0" w:line="240" w:lineRule="auto"/>
        <w:jc w:val="right"/>
        <w:rPr>
          <w:rFonts w:ascii="Times New Roman" w:hAnsi="Times New Roman" w:cs="Times New Roman"/>
          <w:sz w:val="24"/>
          <w:szCs w:val="24"/>
        </w:rPr>
      </w:pPr>
      <w:r w:rsidRPr="00507CBB">
        <w:rPr>
          <w:rFonts w:ascii="Times New Roman" w:hAnsi="Times New Roman" w:cs="Times New Roman"/>
          <w:sz w:val="24"/>
          <w:szCs w:val="24"/>
        </w:rPr>
        <w:t>__________О.Б. Николаева</w:t>
      </w:r>
    </w:p>
    <w:p w:rsidR="001349F5" w:rsidRPr="00507CBB" w:rsidRDefault="001349F5" w:rsidP="001349F5">
      <w:pPr>
        <w:spacing w:after="0" w:line="240" w:lineRule="auto"/>
        <w:jc w:val="right"/>
        <w:rPr>
          <w:rFonts w:ascii="Times New Roman" w:hAnsi="Times New Roman" w:cs="Times New Roman"/>
          <w:sz w:val="24"/>
          <w:szCs w:val="24"/>
        </w:rPr>
      </w:pPr>
      <w:r w:rsidRPr="00507CBB">
        <w:rPr>
          <w:rFonts w:ascii="Times New Roman" w:hAnsi="Times New Roman" w:cs="Times New Roman"/>
          <w:sz w:val="24"/>
          <w:szCs w:val="24"/>
        </w:rPr>
        <w:t>«__»_________201</w:t>
      </w:r>
      <w:r w:rsidR="00DA2C0B" w:rsidRPr="00DA2C0B">
        <w:rPr>
          <w:rFonts w:ascii="Times New Roman" w:hAnsi="Times New Roman" w:cs="Times New Roman"/>
          <w:sz w:val="24"/>
          <w:szCs w:val="24"/>
        </w:rPr>
        <w:t>8</w:t>
      </w:r>
      <w:r w:rsidRPr="00507CBB">
        <w:rPr>
          <w:rFonts w:ascii="Times New Roman" w:hAnsi="Times New Roman" w:cs="Times New Roman"/>
          <w:sz w:val="24"/>
          <w:szCs w:val="24"/>
        </w:rPr>
        <w:t xml:space="preserve"> год</w:t>
      </w:r>
    </w:p>
    <w:p w:rsidR="001349F5" w:rsidRDefault="001349F5" w:rsidP="001349F5">
      <w:pPr>
        <w:spacing w:after="0" w:line="240" w:lineRule="auto"/>
        <w:jc w:val="right"/>
        <w:rPr>
          <w:rFonts w:ascii="Times New Roman" w:hAnsi="Times New Roman" w:cs="Times New Roman"/>
          <w:sz w:val="20"/>
          <w:szCs w:val="20"/>
        </w:rPr>
      </w:pPr>
    </w:p>
    <w:p w:rsidR="001349F5" w:rsidRDefault="001349F5" w:rsidP="001349F5">
      <w:pPr>
        <w:spacing w:after="0" w:line="240" w:lineRule="auto"/>
        <w:jc w:val="center"/>
        <w:rPr>
          <w:rFonts w:ascii="Times New Roman" w:hAnsi="Times New Roman" w:cs="Times New Roman"/>
          <w:b/>
          <w:sz w:val="28"/>
          <w:szCs w:val="28"/>
        </w:rPr>
      </w:pPr>
    </w:p>
    <w:p w:rsidR="001349F5" w:rsidRDefault="001349F5" w:rsidP="001349F5">
      <w:pPr>
        <w:spacing w:after="0" w:line="240" w:lineRule="auto"/>
        <w:jc w:val="center"/>
        <w:rPr>
          <w:rFonts w:ascii="Times New Roman" w:hAnsi="Times New Roman" w:cs="Times New Roman"/>
          <w:b/>
          <w:sz w:val="28"/>
          <w:szCs w:val="28"/>
        </w:rPr>
      </w:pPr>
    </w:p>
    <w:p w:rsidR="001349F5" w:rsidRDefault="001349F5" w:rsidP="001349F5">
      <w:pPr>
        <w:spacing w:after="0" w:line="240" w:lineRule="auto"/>
        <w:jc w:val="center"/>
        <w:rPr>
          <w:rFonts w:ascii="Times New Roman" w:hAnsi="Times New Roman" w:cs="Times New Roman"/>
          <w:b/>
          <w:sz w:val="28"/>
          <w:szCs w:val="28"/>
        </w:rPr>
      </w:pPr>
    </w:p>
    <w:p w:rsidR="001349F5" w:rsidRDefault="001349F5" w:rsidP="001349F5">
      <w:pPr>
        <w:spacing w:after="0" w:line="240" w:lineRule="auto"/>
        <w:jc w:val="center"/>
        <w:rPr>
          <w:rFonts w:ascii="Times New Roman" w:hAnsi="Times New Roman" w:cs="Times New Roman"/>
          <w:b/>
          <w:sz w:val="28"/>
          <w:szCs w:val="28"/>
        </w:rPr>
      </w:pPr>
    </w:p>
    <w:p w:rsidR="001349F5" w:rsidRPr="00507CBB" w:rsidRDefault="001349F5" w:rsidP="001349F5">
      <w:pPr>
        <w:spacing w:after="0" w:line="240" w:lineRule="auto"/>
        <w:jc w:val="center"/>
        <w:rPr>
          <w:rFonts w:ascii="Times New Roman" w:hAnsi="Times New Roman" w:cs="Times New Roman"/>
          <w:b/>
          <w:sz w:val="40"/>
          <w:szCs w:val="40"/>
        </w:rPr>
      </w:pPr>
      <w:r w:rsidRPr="00507CBB">
        <w:rPr>
          <w:rFonts w:ascii="Times New Roman" w:hAnsi="Times New Roman" w:cs="Times New Roman"/>
          <w:b/>
          <w:sz w:val="40"/>
          <w:szCs w:val="40"/>
        </w:rPr>
        <w:t>АНАЛИТИЧЕСКИЙ ОТЧЁТ</w:t>
      </w:r>
    </w:p>
    <w:p w:rsidR="001349F5" w:rsidRPr="00507CBB" w:rsidRDefault="001349F5" w:rsidP="001349F5">
      <w:pPr>
        <w:spacing w:after="0" w:line="240" w:lineRule="auto"/>
        <w:jc w:val="center"/>
        <w:rPr>
          <w:rFonts w:ascii="Times New Roman" w:hAnsi="Times New Roman" w:cs="Times New Roman"/>
          <w:sz w:val="28"/>
          <w:szCs w:val="28"/>
        </w:rPr>
      </w:pPr>
      <w:r w:rsidRPr="00507CBB">
        <w:rPr>
          <w:rFonts w:ascii="Times New Roman" w:hAnsi="Times New Roman" w:cs="Times New Roman"/>
          <w:sz w:val="28"/>
          <w:szCs w:val="28"/>
        </w:rPr>
        <w:t>О РАБОТЕ</w:t>
      </w:r>
    </w:p>
    <w:p w:rsidR="001349F5" w:rsidRPr="00507CBB" w:rsidRDefault="001349F5" w:rsidP="001349F5">
      <w:pPr>
        <w:spacing w:after="0" w:line="240" w:lineRule="auto"/>
        <w:jc w:val="center"/>
        <w:rPr>
          <w:rFonts w:ascii="Times New Roman" w:hAnsi="Times New Roman" w:cs="Times New Roman"/>
          <w:sz w:val="28"/>
          <w:szCs w:val="28"/>
        </w:rPr>
      </w:pPr>
      <w:r w:rsidRPr="00507CBB">
        <w:rPr>
          <w:rFonts w:ascii="Times New Roman" w:hAnsi="Times New Roman" w:cs="Times New Roman"/>
          <w:sz w:val="28"/>
          <w:szCs w:val="28"/>
        </w:rPr>
        <w:t>ПЕДАГОГА – ПСИХОЛОГА</w:t>
      </w:r>
    </w:p>
    <w:p w:rsidR="001349F5" w:rsidRPr="00507CBB" w:rsidRDefault="001349F5" w:rsidP="001349F5">
      <w:pPr>
        <w:spacing w:after="0" w:line="240" w:lineRule="auto"/>
        <w:jc w:val="center"/>
        <w:rPr>
          <w:rFonts w:ascii="Times New Roman" w:hAnsi="Times New Roman" w:cs="Times New Roman"/>
          <w:sz w:val="28"/>
          <w:szCs w:val="28"/>
        </w:rPr>
      </w:pPr>
      <w:r w:rsidRPr="00507CBB">
        <w:rPr>
          <w:rFonts w:ascii="Times New Roman" w:hAnsi="Times New Roman" w:cs="Times New Roman"/>
          <w:sz w:val="28"/>
          <w:szCs w:val="28"/>
        </w:rPr>
        <w:t>ЗА 201</w:t>
      </w:r>
      <w:r w:rsidR="00DA2C0B" w:rsidRPr="000A5AB7">
        <w:rPr>
          <w:rFonts w:ascii="Times New Roman" w:hAnsi="Times New Roman" w:cs="Times New Roman"/>
          <w:sz w:val="28"/>
          <w:szCs w:val="28"/>
        </w:rPr>
        <w:t>7</w:t>
      </w:r>
      <w:r w:rsidRPr="00507CBB">
        <w:rPr>
          <w:rFonts w:ascii="Times New Roman" w:hAnsi="Times New Roman" w:cs="Times New Roman"/>
          <w:sz w:val="28"/>
          <w:szCs w:val="28"/>
        </w:rPr>
        <w:t xml:space="preserve"> – 201</w:t>
      </w:r>
      <w:r w:rsidR="00DA2C0B" w:rsidRPr="000A5AB7">
        <w:rPr>
          <w:rFonts w:ascii="Times New Roman" w:hAnsi="Times New Roman" w:cs="Times New Roman"/>
          <w:sz w:val="28"/>
          <w:szCs w:val="28"/>
        </w:rPr>
        <w:t>8</w:t>
      </w:r>
      <w:r w:rsidRPr="00507CBB">
        <w:rPr>
          <w:rFonts w:ascii="Times New Roman" w:hAnsi="Times New Roman" w:cs="Times New Roman"/>
          <w:sz w:val="28"/>
          <w:szCs w:val="28"/>
        </w:rPr>
        <w:t xml:space="preserve"> УЧЕБНЫЙ ГОД</w:t>
      </w:r>
    </w:p>
    <w:p w:rsidR="001349F5" w:rsidRDefault="001349F5" w:rsidP="001349F5">
      <w:pPr>
        <w:spacing w:after="0" w:line="240" w:lineRule="auto"/>
        <w:jc w:val="center"/>
        <w:rPr>
          <w:rFonts w:ascii="Times New Roman" w:hAnsi="Times New Roman" w:cs="Times New Roman"/>
        </w:rPr>
      </w:pPr>
    </w:p>
    <w:p w:rsidR="001349F5" w:rsidRPr="000A5AB7" w:rsidRDefault="001349F5" w:rsidP="001349F5">
      <w:pPr>
        <w:spacing w:after="0" w:line="240" w:lineRule="auto"/>
        <w:rPr>
          <w:rFonts w:ascii="Times New Roman" w:hAnsi="Times New Roman" w:cs="Times New Roman"/>
        </w:rPr>
      </w:pPr>
    </w:p>
    <w:p w:rsidR="001349F5" w:rsidRDefault="001349F5" w:rsidP="001349F5">
      <w:pPr>
        <w:spacing w:after="0" w:line="240" w:lineRule="auto"/>
        <w:jc w:val="center"/>
        <w:rPr>
          <w:rFonts w:ascii="Times New Roman" w:hAnsi="Times New Roman" w:cs="Times New Roman"/>
        </w:rPr>
      </w:pPr>
    </w:p>
    <w:p w:rsidR="000A5AB7" w:rsidRDefault="000A5AB7" w:rsidP="001349F5">
      <w:pPr>
        <w:spacing w:after="0" w:line="240" w:lineRule="auto"/>
        <w:jc w:val="center"/>
        <w:rPr>
          <w:rFonts w:ascii="Times New Roman" w:hAnsi="Times New Roman" w:cs="Times New Roman"/>
        </w:rPr>
      </w:pPr>
    </w:p>
    <w:p w:rsidR="000A5AB7" w:rsidRDefault="00F33C93" w:rsidP="001349F5">
      <w:pPr>
        <w:spacing w:after="0" w:line="24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2529840</wp:posOffset>
            </wp:positionH>
            <wp:positionV relativeFrom="paragraph">
              <wp:posOffset>81280</wp:posOffset>
            </wp:positionV>
            <wp:extent cx="781050" cy="800100"/>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jpeg"/>
                    <pic:cNvPicPr/>
                  </pic:nvPicPr>
                  <pic:blipFill>
                    <a:blip r:embed="rId6">
                      <a:duotone>
                        <a:prstClr val="black"/>
                        <a:schemeClr val="accent3">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 cy="800100"/>
                    </a:xfrm>
                    <a:prstGeom prst="roundRect">
                      <a:avLst/>
                    </a:prstGeom>
                  </pic:spPr>
                </pic:pic>
              </a:graphicData>
            </a:graphic>
          </wp:anchor>
        </w:drawing>
      </w:r>
      <w:r w:rsidR="005A3989">
        <w:rPr>
          <w:rFonts w:ascii="Times New Roman" w:hAnsi="Times New Roman" w:cs="Times New Roman"/>
          <w:noProof/>
        </w:rPr>
        <w:drawing>
          <wp:inline distT="0" distB="0" distL="0" distR="0">
            <wp:extent cx="2857500" cy="1552575"/>
            <wp:effectExtent l="57150" t="19050" r="3810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3).jpg"/>
                    <pic:cNvPicPr/>
                  </pic:nvPicPr>
                  <pic:blipFill>
                    <a:blip r:embed="rId7">
                      <a:duotone>
                        <a:schemeClr val="accent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7500" cy="1552575"/>
                    </a:xfrm>
                    <a:prstGeom prst="rect">
                      <a:avLst/>
                    </a:prstGeom>
                    <a:scene3d>
                      <a:camera prst="orthographicFront">
                        <a:rot lat="300000" lon="0" rev="0"/>
                      </a:camera>
                      <a:lightRig rig="threePt" dir="t"/>
                    </a:scene3d>
                  </pic:spPr>
                </pic:pic>
              </a:graphicData>
            </a:graphic>
          </wp:inline>
        </w:drawing>
      </w:r>
    </w:p>
    <w:p w:rsidR="000A5AB7" w:rsidRDefault="000A5AB7" w:rsidP="001349F5">
      <w:pPr>
        <w:spacing w:after="0" w:line="240" w:lineRule="auto"/>
        <w:jc w:val="center"/>
        <w:rPr>
          <w:rFonts w:ascii="Times New Roman" w:hAnsi="Times New Roman" w:cs="Times New Roman"/>
        </w:rPr>
      </w:pPr>
    </w:p>
    <w:p w:rsidR="001349F5" w:rsidRDefault="001349F5" w:rsidP="001349F5">
      <w:pPr>
        <w:spacing w:after="0" w:line="240" w:lineRule="auto"/>
        <w:jc w:val="center"/>
        <w:rPr>
          <w:rFonts w:ascii="Times New Roman" w:hAnsi="Times New Roman" w:cs="Times New Roman"/>
        </w:rPr>
      </w:pPr>
    </w:p>
    <w:p w:rsidR="001349F5" w:rsidRDefault="001349F5" w:rsidP="000A5AB7">
      <w:pPr>
        <w:spacing w:after="0" w:line="240" w:lineRule="auto"/>
        <w:jc w:val="center"/>
        <w:rPr>
          <w:rFonts w:ascii="Times New Roman" w:hAnsi="Times New Roman" w:cs="Times New Roman"/>
        </w:rPr>
      </w:pPr>
    </w:p>
    <w:p w:rsidR="001349F5" w:rsidRDefault="001349F5" w:rsidP="001349F5">
      <w:pPr>
        <w:spacing w:after="0" w:line="240" w:lineRule="auto"/>
        <w:jc w:val="right"/>
        <w:rPr>
          <w:rFonts w:ascii="Times New Roman" w:hAnsi="Times New Roman" w:cs="Times New Roman"/>
        </w:rPr>
      </w:pPr>
    </w:p>
    <w:p w:rsidR="001349F5" w:rsidRDefault="001349F5" w:rsidP="001349F5">
      <w:pPr>
        <w:spacing w:after="0" w:line="240" w:lineRule="auto"/>
        <w:jc w:val="right"/>
        <w:rPr>
          <w:rFonts w:ascii="Times New Roman" w:hAnsi="Times New Roman" w:cs="Times New Roman"/>
        </w:rPr>
      </w:pPr>
    </w:p>
    <w:p w:rsidR="001349F5" w:rsidRDefault="001349F5" w:rsidP="001349F5">
      <w:pPr>
        <w:spacing w:after="0" w:line="240" w:lineRule="auto"/>
        <w:jc w:val="right"/>
        <w:rPr>
          <w:rFonts w:ascii="Times New Roman" w:hAnsi="Times New Roman" w:cs="Times New Roman"/>
        </w:rPr>
      </w:pPr>
    </w:p>
    <w:p w:rsidR="001349F5" w:rsidRDefault="001349F5" w:rsidP="001349F5">
      <w:pPr>
        <w:spacing w:after="0" w:line="240" w:lineRule="auto"/>
        <w:jc w:val="right"/>
        <w:rPr>
          <w:rFonts w:ascii="Times New Roman" w:hAnsi="Times New Roman" w:cs="Times New Roman"/>
        </w:rPr>
      </w:pPr>
    </w:p>
    <w:p w:rsidR="001349F5" w:rsidRDefault="001349F5" w:rsidP="001349F5">
      <w:pPr>
        <w:spacing w:after="0" w:line="240" w:lineRule="auto"/>
        <w:jc w:val="right"/>
        <w:rPr>
          <w:rFonts w:ascii="Times New Roman" w:hAnsi="Times New Roman" w:cs="Times New Roman"/>
        </w:rPr>
      </w:pPr>
    </w:p>
    <w:p w:rsidR="001349F5" w:rsidRDefault="001349F5" w:rsidP="001349F5">
      <w:pPr>
        <w:spacing w:after="0" w:line="240" w:lineRule="auto"/>
        <w:jc w:val="right"/>
        <w:rPr>
          <w:rFonts w:ascii="Times New Roman" w:hAnsi="Times New Roman" w:cs="Times New Roman"/>
        </w:rPr>
      </w:pPr>
    </w:p>
    <w:p w:rsidR="001349F5" w:rsidRPr="00F37A76" w:rsidRDefault="001349F5" w:rsidP="001349F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Юломановой Любовь Геннадьевны</w:t>
      </w:r>
    </w:p>
    <w:p w:rsidR="001349F5" w:rsidRDefault="001349F5" w:rsidP="001349F5">
      <w:pPr>
        <w:spacing w:after="0" w:line="240" w:lineRule="auto"/>
        <w:jc w:val="right"/>
        <w:rPr>
          <w:rFonts w:ascii="Times New Roman" w:hAnsi="Times New Roman" w:cs="Times New Roman"/>
          <w:b/>
          <w:sz w:val="28"/>
          <w:szCs w:val="28"/>
        </w:rPr>
      </w:pPr>
    </w:p>
    <w:p w:rsidR="001349F5" w:rsidRDefault="001349F5" w:rsidP="001349F5">
      <w:pPr>
        <w:spacing w:after="0" w:line="240" w:lineRule="auto"/>
        <w:rPr>
          <w:rFonts w:ascii="Times New Roman" w:hAnsi="Times New Roman" w:cs="Times New Roman"/>
          <w:b/>
          <w:sz w:val="28"/>
          <w:szCs w:val="28"/>
        </w:rPr>
      </w:pPr>
    </w:p>
    <w:p w:rsidR="001349F5" w:rsidRDefault="001349F5" w:rsidP="001349F5">
      <w:pPr>
        <w:spacing w:after="0" w:line="240" w:lineRule="auto"/>
        <w:jc w:val="right"/>
        <w:rPr>
          <w:rFonts w:ascii="Times New Roman" w:hAnsi="Times New Roman" w:cs="Times New Roman"/>
          <w:b/>
          <w:sz w:val="28"/>
          <w:szCs w:val="28"/>
        </w:rPr>
      </w:pPr>
    </w:p>
    <w:p w:rsidR="001349F5" w:rsidRDefault="001349F5" w:rsidP="001349F5">
      <w:pPr>
        <w:spacing w:after="0" w:line="240" w:lineRule="auto"/>
        <w:jc w:val="right"/>
        <w:rPr>
          <w:rFonts w:ascii="Times New Roman" w:hAnsi="Times New Roman" w:cs="Times New Roman"/>
          <w:b/>
          <w:sz w:val="28"/>
          <w:szCs w:val="28"/>
        </w:rPr>
      </w:pPr>
    </w:p>
    <w:p w:rsidR="001349F5" w:rsidRPr="0093166A" w:rsidRDefault="001349F5" w:rsidP="001349F5">
      <w:pPr>
        <w:spacing w:after="0" w:line="240" w:lineRule="auto"/>
        <w:jc w:val="right"/>
        <w:rPr>
          <w:rFonts w:ascii="Times New Roman" w:hAnsi="Times New Roman" w:cs="Times New Roman"/>
          <w:b/>
          <w:sz w:val="28"/>
          <w:szCs w:val="28"/>
        </w:rPr>
      </w:pPr>
    </w:p>
    <w:p w:rsidR="00F33C93" w:rsidRPr="0093166A" w:rsidRDefault="00F33C93" w:rsidP="001349F5">
      <w:pPr>
        <w:spacing w:after="0" w:line="240" w:lineRule="auto"/>
        <w:jc w:val="right"/>
        <w:rPr>
          <w:rFonts w:ascii="Times New Roman" w:hAnsi="Times New Roman" w:cs="Times New Roman"/>
          <w:b/>
          <w:sz w:val="28"/>
          <w:szCs w:val="28"/>
        </w:rPr>
      </w:pPr>
    </w:p>
    <w:p w:rsidR="001349F5" w:rsidRDefault="001349F5" w:rsidP="005A3989">
      <w:pPr>
        <w:spacing w:after="0" w:line="240" w:lineRule="auto"/>
        <w:rPr>
          <w:rFonts w:ascii="Times New Roman" w:hAnsi="Times New Roman" w:cs="Times New Roman"/>
          <w:b/>
          <w:sz w:val="28"/>
          <w:szCs w:val="28"/>
        </w:rPr>
      </w:pPr>
    </w:p>
    <w:p w:rsidR="001349F5" w:rsidRPr="00F74590" w:rsidRDefault="001349F5" w:rsidP="001349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Свободный 201</w:t>
      </w:r>
      <w:r w:rsidR="00DA2C0B" w:rsidRPr="00F74590">
        <w:rPr>
          <w:rFonts w:ascii="Times New Roman" w:hAnsi="Times New Roman" w:cs="Times New Roman"/>
          <w:sz w:val="28"/>
          <w:szCs w:val="28"/>
        </w:rPr>
        <w:t>8</w:t>
      </w:r>
    </w:p>
    <w:p w:rsidR="001349F5" w:rsidRPr="003B5855" w:rsidRDefault="001349F5" w:rsidP="001349F5">
      <w:pPr>
        <w:spacing w:after="0" w:line="240" w:lineRule="auto"/>
        <w:jc w:val="center"/>
        <w:rPr>
          <w:rFonts w:ascii="Times New Roman" w:hAnsi="Times New Roman" w:cs="Times New Roman"/>
          <w:b/>
          <w:sz w:val="24"/>
          <w:szCs w:val="24"/>
        </w:rPr>
      </w:pPr>
      <w:r w:rsidRPr="003B5855">
        <w:rPr>
          <w:rFonts w:ascii="Times New Roman" w:hAnsi="Times New Roman" w:cs="Times New Roman"/>
          <w:b/>
          <w:sz w:val="24"/>
          <w:szCs w:val="24"/>
        </w:rPr>
        <w:lastRenderedPageBreak/>
        <w:t>ЦЕЛИ И ЗАДАЧИ ПСИХОЛОГИЧЕСКОЙ РАБОТЫ:</w:t>
      </w:r>
    </w:p>
    <w:p w:rsidR="001349F5" w:rsidRPr="003B5855" w:rsidRDefault="001349F5" w:rsidP="001349F5">
      <w:pPr>
        <w:spacing w:after="0" w:line="240" w:lineRule="auto"/>
        <w:jc w:val="center"/>
        <w:rPr>
          <w:rFonts w:ascii="Times New Roman" w:hAnsi="Times New Roman" w:cs="Times New Roman"/>
          <w:b/>
          <w:sz w:val="24"/>
          <w:szCs w:val="24"/>
        </w:rPr>
      </w:pPr>
    </w:p>
    <w:p w:rsidR="00D1556B" w:rsidRPr="003B5855" w:rsidRDefault="00D1556B" w:rsidP="00D1556B">
      <w:pPr>
        <w:spacing w:after="0" w:line="360" w:lineRule="auto"/>
        <w:jc w:val="both"/>
        <w:rPr>
          <w:rFonts w:ascii="Times New Roman" w:hAnsi="Times New Roman" w:cs="Times New Roman"/>
          <w:sz w:val="24"/>
          <w:szCs w:val="24"/>
        </w:rPr>
      </w:pPr>
      <w:r w:rsidRPr="003B5855">
        <w:rPr>
          <w:rFonts w:ascii="Times New Roman" w:hAnsi="Times New Roman" w:cs="Times New Roman"/>
          <w:sz w:val="24"/>
          <w:szCs w:val="24"/>
        </w:rPr>
        <w:t>Цель работы:</w:t>
      </w:r>
    </w:p>
    <w:p w:rsidR="00D1556B" w:rsidRPr="003B5855" w:rsidRDefault="00D1556B" w:rsidP="00D1556B">
      <w:pPr>
        <w:spacing w:after="0" w:line="360" w:lineRule="auto"/>
        <w:jc w:val="both"/>
        <w:rPr>
          <w:rFonts w:ascii="Times New Roman" w:hAnsi="Times New Roman" w:cs="Times New Roman"/>
          <w:sz w:val="24"/>
          <w:szCs w:val="24"/>
        </w:rPr>
      </w:pPr>
      <w:r w:rsidRPr="003B5855">
        <w:rPr>
          <w:rFonts w:ascii="Times New Roman" w:hAnsi="Times New Roman" w:cs="Times New Roman"/>
          <w:sz w:val="24"/>
          <w:szCs w:val="24"/>
        </w:rPr>
        <w:t>Создание благоприятных психологических условий для полноценного психофизического развития и успешного обучения детей с ограниченными возможностями здоровья, компенсируя психическими методами. Содействовать формированию личностей детей.</w:t>
      </w:r>
    </w:p>
    <w:p w:rsidR="00D1556B" w:rsidRPr="003B5855" w:rsidRDefault="00D1556B" w:rsidP="00D1556B">
      <w:pPr>
        <w:spacing w:after="0" w:line="360" w:lineRule="auto"/>
        <w:jc w:val="both"/>
        <w:rPr>
          <w:rFonts w:ascii="Times New Roman" w:hAnsi="Times New Roman" w:cs="Times New Roman"/>
          <w:sz w:val="24"/>
          <w:szCs w:val="24"/>
        </w:rPr>
      </w:pPr>
      <w:r w:rsidRPr="003B5855">
        <w:rPr>
          <w:rFonts w:ascii="Times New Roman" w:hAnsi="Times New Roman" w:cs="Times New Roman"/>
          <w:sz w:val="24"/>
          <w:szCs w:val="24"/>
        </w:rPr>
        <w:t>Задачи:</w:t>
      </w:r>
    </w:p>
    <w:p w:rsidR="00D1556B" w:rsidRPr="003B5855" w:rsidRDefault="00D1556B" w:rsidP="00D1556B">
      <w:pPr>
        <w:numPr>
          <w:ilvl w:val="0"/>
          <w:numId w:val="14"/>
        </w:numPr>
        <w:spacing w:after="0" w:line="360" w:lineRule="auto"/>
        <w:contextualSpacing/>
        <w:jc w:val="both"/>
        <w:rPr>
          <w:rFonts w:ascii="Times New Roman" w:hAnsi="Times New Roman" w:cs="Times New Roman"/>
          <w:sz w:val="24"/>
          <w:szCs w:val="24"/>
        </w:rPr>
      </w:pPr>
      <w:r w:rsidRPr="003B5855">
        <w:rPr>
          <w:rFonts w:ascii="Times New Roman" w:hAnsi="Times New Roman" w:cs="Times New Roman"/>
          <w:sz w:val="24"/>
          <w:szCs w:val="24"/>
        </w:rPr>
        <w:t>Проведение диагностики всех детей на переходных этапах развития или в проблемных ситуациях для выделения потенциальной группы риска, с последующей индивидуальной диагностикой проблем ребенка;</w:t>
      </w:r>
    </w:p>
    <w:p w:rsidR="00D1556B" w:rsidRPr="003B5855" w:rsidRDefault="00D1556B" w:rsidP="00D1556B">
      <w:pPr>
        <w:numPr>
          <w:ilvl w:val="0"/>
          <w:numId w:val="14"/>
        </w:numPr>
        <w:spacing w:after="0" w:line="360" w:lineRule="auto"/>
        <w:contextualSpacing/>
        <w:jc w:val="both"/>
        <w:rPr>
          <w:rFonts w:ascii="Times New Roman" w:hAnsi="Times New Roman" w:cs="Times New Roman"/>
          <w:sz w:val="24"/>
          <w:szCs w:val="24"/>
        </w:rPr>
      </w:pPr>
      <w:r w:rsidRPr="003B5855">
        <w:rPr>
          <w:rFonts w:ascii="Times New Roman" w:hAnsi="Times New Roman" w:cs="Times New Roman"/>
          <w:sz w:val="24"/>
          <w:szCs w:val="24"/>
        </w:rPr>
        <w:t>Выявление проблем адаптации обучающихся в школе-интернате (проблем общения, сформированности учебной мотивации, нарушение норм и правил поведения в стенах школы-интерната);</w:t>
      </w:r>
    </w:p>
    <w:p w:rsidR="00D1556B" w:rsidRPr="003B5855" w:rsidRDefault="00D1556B" w:rsidP="00D1556B">
      <w:pPr>
        <w:numPr>
          <w:ilvl w:val="0"/>
          <w:numId w:val="14"/>
        </w:numPr>
        <w:spacing w:after="0" w:line="360" w:lineRule="auto"/>
        <w:contextualSpacing/>
        <w:jc w:val="both"/>
        <w:rPr>
          <w:rFonts w:ascii="Times New Roman" w:hAnsi="Times New Roman" w:cs="Times New Roman"/>
          <w:sz w:val="24"/>
          <w:szCs w:val="24"/>
        </w:rPr>
      </w:pPr>
      <w:r w:rsidRPr="003B5855">
        <w:rPr>
          <w:rFonts w:ascii="Times New Roman" w:hAnsi="Times New Roman" w:cs="Times New Roman"/>
          <w:sz w:val="24"/>
          <w:szCs w:val="24"/>
        </w:rPr>
        <w:t>Выявление и устранение психологических причин нарушений межличностных отношений со сверстниками, воспитателями, учителями;</w:t>
      </w:r>
    </w:p>
    <w:p w:rsidR="00D1556B" w:rsidRPr="003B5855" w:rsidRDefault="00D1556B" w:rsidP="00D1556B">
      <w:pPr>
        <w:numPr>
          <w:ilvl w:val="0"/>
          <w:numId w:val="14"/>
        </w:numPr>
        <w:spacing w:after="0" w:line="360" w:lineRule="auto"/>
        <w:contextualSpacing/>
        <w:jc w:val="both"/>
        <w:rPr>
          <w:rFonts w:ascii="Times New Roman" w:hAnsi="Times New Roman" w:cs="Times New Roman"/>
          <w:sz w:val="24"/>
          <w:szCs w:val="24"/>
        </w:rPr>
      </w:pPr>
      <w:r w:rsidRPr="003B5855">
        <w:rPr>
          <w:rFonts w:ascii="Times New Roman" w:hAnsi="Times New Roman" w:cs="Times New Roman"/>
          <w:sz w:val="24"/>
          <w:szCs w:val="24"/>
        </w:rPr>
        <w:t>Профилактика возможного неблагополучия, решение проблем сохранения и восстановления психического и физического здоровья детей;</w:t>
      </w:r>
    </w:p>
    <w:p w:rsidR="00D1556B" w:rsidRPr="003B5855" w:rsidRDefault="00D1556B" w:rsidP="00D1556B">
      <w:pPr>
        <w:numPr>
          <w:ilvl w:val="0"/>
          <w:numId w:val="14"/>
        </w:numPr>
        <w:spacing w:after="0" w:line="360" w:lineRule="auto"/>
        <w:contextualSpacing/>
        <w:jc w:val="both"/>
        <w:rPr>
          <w:rFonts w:ascii="Times New Roman" w:hAnsi="Times New Roman" w:cs="Times New Roman"/>
          <w:sz w:val="24"/>
          <w:szCs w:val="24"/>
        </w:rPr>
      </w:pPr>
      <w:r w:rsidRPr="003B5855">
        <w:rPr>
          <w:rFonts w:ascii="Times New Roman" w:hAnsi="Times New Roman" w:cs="Times New Roman"/>
          <w:sz w:val="24"/>
          <w:szCs w:val="24"/>
        </w:rPr>
        <w:t>Оказание своевременной коррекционно-развивающей помощи детям, имеющим проблемы и нарушения в психическом развитии, поведении и обучении;</w:t>
      </w:r>
    </w:p>
    <w:p w:rsidR="00D1556B" w:rsidRPr="003B5855" w:rsidRDefault="00D1556B" w:rsidP="00D1556B">
      <w:pPr>
        <w:numPr>
          <w:ilvl w:val="0"/>
          <w:numId w:val="14"/>
        </w:numPr>
        <w:spacing w:after="0" w:line="360" w:lineRule="auto"/>
        <w:contextualSpacing/>
        <w:jc w:val="both"/>
        <w:rPr>
          <w:rFonts w:ascii="Times New Roman" w:hAnsi="Times New Roman" w:cs="Times New Roman"/>
          <w:sz w:val="24"/>
          <w:szCs w:val="24"/>
        </w:rPr>
      </w:pPr>
      <w:r w:rsidRPr="003B5855">
        <w:rPr>
          <w:rFonts w:ascii="Times New Roman" w:hAnsi="Times New Roman" w:cs="Times New Roman"/>
          <w:sz w:val="24"/>
          <w:szCs w:val="24"/>
        </w:rPr>
        <w:t>Проводить игровые, тренинговые коррекционно-развивающие занятия, Организовать работу по направлениям;</w:t>
      </w:r>
    </w:p>
    <w:p w:rsidR="00D1556B" w:rsidRPr="003B5855" w:rsidRDefault="00D1556B" w:rsidP="00D1556B">
      <w:pPr>
        <w:numPr>
          <w:ilvl w:val="0"/>
          <w:numId w:val="14"/>
        </w:numPr>
        <w:spacing w:after="0" w:line="360" w:lineRule="auto"/>
        <w:contextualSpacing/>
        <w:jc w:val="both"/>
        <w:rPr>
          <w:rFonts w:ascii="Times New Roman" w:hAnsi="Times New Roman" w:cs="Times New Roman"/>
          <w:sz w:val="24"/>
          <w:szCs w:val="24"/>
        </w:rPr>
      </w:pPr>
      <w:r w:rsidRPr="003B5855">
        <w:rPr>
          <w:rFonts w:ascii="Times New Roman" w:hAnsi="Times New Roman" w:cs="Times New Roman"/>
          <w:sz w:val="24"/>
          <w:szCs w:val="24"/>
        </w:rPr>
        <w:t xml:space="preserve">Поддерживать связь с родителями (опекунами) </w:t>
      </w:r>
      <w:proofErr w:type="gramStart"/>
      <w:r w:rsidRPr="003B5855">
        <w:rPr>
          <w:rFonts w:ascii="Times New Roman" w:hAnsi="Times New Roman" w:cs="Times New Roman"/>
          <w:sz w:val="24"/>
          <w:szCs w:val="24"/>
        </w:rPr>
        <w:t>обучающихся</w:t>
      </w:r>
      <w:proofErr w:type="gramEnd"/>
      <w:r w:rsidRPr="003B5855">
        <w:rPr>
          <w:rFonts w:ascii="Times New Roman" w:hAnsi="Times New Roman" w:cs="Times New Roman"/>
          <w:sz w:val="24"/>
          <w:szCs w:val="24"/>
        </w:rPr>
        <w:t>, налаживать совместную работу по психолого-педагогическим проблемам, возникающим в ходе учебно-воспитательного процесса;</w:t>
      </w:r>
    </w:p>
    <w:p w:rsidR="00D1556B" w:rsidRPr="003B5855" w:rsidRDefault="00D1556B" w:rsidP="00D1556B">
      <w:pPr>
        <w:numPr>
          <w:ilvl w:val="0"/>
          <w:numId w:val="14"/>
        </w:numPr>
        <w:spacing w:after="0" w:line="360" w:lineRule="auto"/>
        <w:contextualSpacing/>
        <w:jc w:val="both"/>
        <w:rPr>
          <w:rFonts w:ascii="Times New Roman" w:hAnsi="Times New Roman" w:cs="Times New Roman"/>
          <w:sz w:val="24"/>
          <w:szCs w:val="24"/>
        </w:rPr>
      </w:pPr>
      <w:r w:rsidRPr="003B5855">
        <w:rPr>
          <w:rFonts w:ascii="Times New Roman" w:hAnsi="Times New Roman" w:cs="Times New Roman"/>
          <w:sz w:val="24"/>
          <w:szCs w:val="24"/>
        </w:rPr>
        <w:t>Осуществлять психологическое консультирование педагогов, воспитателей школы-интерната, родителей (опекунов) обучающихся по проблемам развития, воспитания и обучения детей с ограниченными возможностями здоровья;</w:t>
      </w:r>
    </w:p>
    <w:p w:rsidR="001349F5" w:rsidRPr="003B5855" w:rsidRDefault="00D1556B" w:rsidP="006664EC">
      <w:pPr>
        <w:numPr>
          <w:ilvl w:val="0"/>
          <w:numId w:val="14"/>
        </w:numPr>
        <w:spacing w:after="0" w:line="360" w:lineRule="auto"/>
        <w:contextualSpacing/>
        <w:jc w:val="both"/>
        <w:rPr>
          <w:rFonts w:ascii="Times New Roman" w:hAnsi="Times New Roman" w:cs="Times New Roman"/>
          <w:sz w:val="24"/>
          <w:szCs w:val="24"/>
        </w:rPr>
      </w:pPr>
      <w:r w:rsidRPr="003B5855">
        <w:rPr>
          <w:rFonts w:ascii="Times New Roman" w:hAnsi="Times New Roman" w:cs="Times New Roman"/>
          <w:sz w:val="24"/>
          <w:szCs w:val="24"/>
        </w:rPr>
        <w:t>Определение наиболее эффективных форм и методов работы в процессе психологической помощи детям.</w:t>
      </w:r>
    </w:p>
    <w:p w:rsidR="001349F5" w:rsidRPr="003B5855" w:rsidRDefault="001349F5" w:rsidP="001349F5">
      <w:pPr>
        <w:spacing w:after="0" w:line="240" w:lineRule="auto"/>
        <w:jc w:val="both"/>
        <w:rPr>
          <w:rFonts w:ascii="Times New Roman" w:hAnsi="Times New Roman" w:cs="Times New Roman"/>
          <w:sz w:val="24"/>
          <w:szCs w:val="24"/>
        </w:rPr>
      </w:pPr>
    </w:p>
    <w:p w:rsidR="001349F5" w:rsidRPr="003B5855" w:rsidRDefault="001349F5" w:rsidP="001349F5">
      <w:pPr>
        <w:spacing w:after="0" w:line="240" w:lineRule="auto"/>
        <w:jc w:val="both"/>
        <w:rPr>
          <w:rFonts w:ascii="Times New Roman" w:hAnsi="Times New Roman" w:cs="Times New Roman"/>
          <w:b/>
          <w:sz w:val="24"/>
          <w:szCs w:val="24"/>
        </w:rPr>
      </w:pPr>
    </w:p>
    <w:p w:rsidR="001349F5" w:rsidRDefault="001349F5" w:rsidP="001349F5">
      <w:pPr>
        <w:spacing w:after="0" w:line="240" w:lineRule="auto"/>
        <w:jc w:val="both"/>
        <w:rPr>
          <w:rFonts w:ascii="Times New Roman" w:hAnsi="Times New Roman" w:cs="Times New Roman"/>
          <w:b/>
          <w:sz w:val="24"/>
          <w:szCs w:val="24"/>
        </w:rPr>
      </w:pPr>
    </w:p>
    <w:p w:rsidR="003B5855" w:rsidRDefault="003B5855" w:rsidP="001349F5">
      <w:pPr>
        <w:spacing w:after="0" w:line="240" w:lineRule="auto"/>
        <w:jc w:val="both"/>
        <w:rPr>
          <w:rFonts w:ascii="Times New Roman" w:hAnsi="Times New Roman" w:cs="Times New Roman"/>
          <w:b/>
          <w:sz w:val="24"/>
          <w:szCs w:val="24"/>
        </w:rPr>
      </w:pPr>
    </w:p>
    <w:p w:rsidR="003B5855" w:rsidRDefault="003B5855" w:rsidP="001349F5">
      <w:pPr>
        <w:spacing w:after="0" w:line="240" w:lineRule="auto"/>
        <w:jc w:val="both"/>
        <w:rPr>
          <w:rFonts w:ascii="Times New Roman" w:hAnsi="Times New Roman" w:cs="Times New Roman"/>
          <w:b/>
          <w:sz w:val="24"/>
          <w:szCs w:val="24"/>
        </w:rPr>
      </w:pPr>
    </w:p>
    <w:p w:rsidR="003B5855" w:rsidRDefault="003B5855" w:rsidP="001349F5">
      <w:pPr>
        <w:spacing w:after="0" w:line="240" w:lineRule="auto"/>
        <w:jc w:val="both"/>
        <w:rPr>
          <w:rFonts w:ascii="Times New Roman" w:hAnsi="Times New Roman" w:cs="Times New Roman"/>
          <w:b/>
          <w:sz w:val="24"/>
          <w:szCs w:val="24"/>
        </w:rPr>
      </w:pPr>
    </w:p>
    <w:p w:rsidR="003B5855" w:rsidRDefault="003B5855" w:rsidP="001349F5">
      <w:pPr>
        <w:spacing w:after="0" w:line="240" w:lineRule="auto"/>
        <w:jc w:val="both"/>
        <w:rPr>
          <w:rFonts w:ascii="Times New Roman" w:hAnsi="Times New Roman" w:cs="Times New Roman"/>
          <w:b/>
          <w:sz w:val="24"/>
          <w:szCs w:val="24"/>
        </w:rPr>
      </w:pPr>
    </w:p>
    <w:p w:rsidR="003B5855" w:rsidRDefault="003B5855" w:rsidP="001349F5">
      <w:pPr>
        <w:spacing w:after="0" w:line="240" w:lineRule="auto"/>
        <w:jc w:val="both"/>
        <w:rPr>
          <w:rFonts w:ascii="Times New Roman" w:hAnsi="Times New Roman" w:cs="Times New Roman"/>
          <w:b/>
          <w:sz w:val="24"/>
          <w:szCs w:val="24"/>
        </w:rPr>
      </w:pPr>
    </w:p>
    <w:p w:rsidR="003B5855" w:rsidRPr="003B5855" w:rsidRDefault="003B5855" w:rsidP="001349F5">
      <w:pPr>
        <w:spacing w:after="0" w:line="240" w:lineRule="auto"/>
        <w:jc w:val="both"/>
        <w:rPr>
          <w:rFonts w:ascii="Times New Roman" w:hAnsi="Times New Roman" w:cs="Times New Roman"/>
          <w:b/>
          <w:sz w:val="24"/>
          <w:szCs w:val="24"/>
        </w:rPr>
      </w:pPr>
    </w:p>
    <w:p w:rsidR="001349F5" w:rsidRPr="003B5855" w:rsidRDefault="001349F5" w:rsidP="001349F5">
      <w:pPr>
        <w:spacing w:after="0" w:line="240" w:lineRule="auto"/>
        <w:jc w:val="both"/>
        <w:rPr>
          <w:rFonts w:ascii="Times New Roman" w:hAnsi="Times New Roman" w:cs="Times New Roman"/>
          <w:sz w:val="24"/>
          <w:szCs w:val="24"/>
        </w:rPr>
      </w:pPr>
    </w:p>
    <w:p w:rsidR="001349F5" w:rsidRPr="003B5855" w:rsidRDefault="001349F5" w:rsidP="001349F5">
      <w:pPr>
        <w:spacing w:line="240" w:lineRule="auto"/>
        <w:rPr>
          <w:rFonts w:ascii="Times New Roman" w:hAnsi="Times New Roman" w:cs="Times New Roman"/>
          <w:b/>
          <w:sz w:val="24"/>
          <w:szCs w:val="24"/>
        </w:rPr>
      </w:pPr>
      <w:r w:rsidRPr="003B5855">
        <w:rPr>
          <w:rFonts w:ascii="Times New Roman" w:hAnsi="Times New Roman" w:cs="Times New Roman"/>
          <w:b/>
          <w:sz w:val="24"/>
          <w:szCs w:val="24"/>
        </w:rPr>
        <w:lastRenderedPageBreak/>
        <w:t xml:space="preserve">НАПРАВЛЕНИЯ РАБОТЫ </w:t>
      </w:r>
    </w:p>
    <w:p w:rsidR="001349F5" w:rsidRPr="003B5855" w:rsidRDefault="001349F5" w:rsidP="001349F5">
      <w:pPr>
        <w:pStyle w:val="a3"/>
        <w:numPr>
          <w:ilvl w:val="0"/>
          <w:numId w:val="1"/>
        </w:numPr>
        <w:spacing w:line="240" w:lineRule="auto"/>
        <w:rPr>
          <w:rFonts w:ascii="Times New Roman" w:hAnsi="Times New Roman" w:cs="Times New Roman"/>
          <w:sz w:val="24"/>
          <w:szCs w:val="24"/>
        </w:rPr>
      </w:pPr>
      <w:r w:rsidRPr="003B5855">
        <w:rPr>
          <w:rFonts w:ascii="Times New Roman" w:hAnsi="Times New Roman" w:cs="Times New Roman"/>
          <w:sz w:val="24"/>
          <w:szCs w:val="24"/>
        </w:rPr>
        <w:t>Организационно – методическая работа.</w:t>
      </w:r>
    </w:p>
    <w:p w:rsidR="001349F5" w:rsidRPr="003B5855" w:rsidRDefault="001349F5" w:rsidP="001349F5">
      <w:pPr>
        <w:pStyle w:val="a3"/>
        <w:numPr>
          <w:ilvl w:val="0"/>
          <w:numId w:val="1"/>
        </w:numPr>
        <w:spacing w:line="240" w:lineRule="auto"/>
        <w:rPr>
          <w:rFonts w:ascii="Times New Roman" w:hAnsi="Times New Roman" w:cs="Times New Roman"/>
          <w:sz w:val="24"/>
          <w:szCs w:val="24"/>
        </w:rPr>
      </w:pPr>
      <w:r w:rsidRPr="003B5855">
        <w:rPr>
          <w:rFonts w:ascii="Times New Roman" w:hAnsi="Times New Roman" w:cs="Times New Roman"/>
          <w:sz w:val="24"/>
          <w:szCs w:val="24"/>
        </w:rPr>
        <w:t>Диагностическая работа.</w:t>
      </w:r>
    </w:p>
    <w:p w:rsidR="001349F5" w:rsidRPr="003B5855" w:rsidRDefault="001349F5" w:rsidP="001349F5">
      <w:pPr>
        <w:pStyle w:val="a3"/>
        <w:numPr>
          <w:ilvl w:val="0"/>
          <w:numId w:val="1"/>
        </w:numPr>
        <w:spacing w:line="240" w:lineRule="auto"/>
        <w:rPr>
          <w:rFonts w:ascii="Times New Roman" w:hAnsi="Times New Roman" w:cs="Times New Roman"/>
          <w:sz w:val="24"/>
          <w:szCs w:val="24"/>
        </w:rPr>
      </w:pPr>
      <w:r w:rsidRPr="003B5855">
        <w:rPr>
          <w:rFonts w:ascii="Times New Roman" w:hAnsi="Times New Roman" w:cs="Times New Roman"/>
          <w:sz w:val="24"/>
          <w:szCs w:val="24"/>
        </w:rPr>
        <w:t>Коррекционно-развивающая работа с учащимися.</w:t>
      </w:r>
    </w:p>
    <w:p w:rsidR="001349F5" w:rsidRPr="003B5855" w:rsidRDefault="001349F5" w:rsidP="001349F5">
      <w:pPr>
        <w:pStyle w:val="a3"/>
        <w:numPr>
          <w:ilvl w:val="0"/>
          <w:numId w:val="1"/>
        </w:numPr>
        <w:spacing w:line="240" w:lineRule="auto"/>
        <w:rPr>
          <w:rFonts w:ascii="Times New Roman" w:hAnsi="Times New Roman" w:cs="Times New Roman"/>
          <w:sz w:val="24"/>
          <w:szCs w:val="24"/>
        </w:rPr>
      </w:pPr>
      <w:r w:rsidRPr="003B5855">
        <w:rPr>
          <w:rFonts w:ascii="Times New Roman" w:hAnsi="Times New Roman" w:cs="Times New Roman"/>
          <w:sz w:val="24"/>
          <w:szCs w:val="24"/>
        </w:rPr>
        <w:t>Психопрофилактическая работа.</w:t>
      </w:r>
    </w:p>
    <w:p w:rsidR="001349F5" w:rsidRPr="003B5855" w:rsidRDefault="001349F5" w:rsidP="001349F5">
      <w:pPr>
        <w:pStyle w:val="a3"/>
        <w:numPr>
          <w:ilvl w:val="0"/>
          <w:numId w:val="1"/>
        </w:numPr>
        <w:spacing w:line="240" w:lineRule="auto"/>
        <w:rPr>
          <w:rFonts w:ascii="Times New Roman" w:hAnsi="Times New Roman" w:cs="Times New Roman"/>
          <w:sz w:val="24"/>
          <w:szCs w:val="24"/>
        </w:rPr>
      </w:pPr>
      <w:r w:rsidRPr="003B5855">
        <w:rPr>
          <w:rFonts w:ascii="Times New Roman" w:hAnsi="Times New Roman" w:cs="Times New Roman"/>
          <w:sz w:val="24"/>
          <w:szCs w:val="24"/>
        </w:rPr>
        <w:t>Психологическое просвещение.</w:t>
      </w:r>
    </w:p>
    <w:p w:rsidR="001349F5" w:rsidRPr="003B5855" w:rsidRDefault="001349F5" w:rsidP="001349F5">
      <w:pPr>
        <w:pStyle w:val="a3"/>
        <w:numPr>
          <w:ilvl w:val="0"/>
          <w:numId w:val="1"/>
        </w:numPr>
        <w:spacing w:line="240" w:lineRule="auto"/>
        <w:rPr>
          <w:rFonts w:ascii="Times New Roman" w:hAnsi="Times New Roman" w:cs="Times New Roman"/>
          <w:sz w:val="24"/>
          <w:szCs w:val="24"/>
        </w:rPr>
      </w:pPr>
      <w:r w:rsidRPr="003B5855">
        <w:rPr>
          <w:rFonts w:ascii="Times New Roman" w:hAnsi="Times New Roman" w:cs="Times New Roman"/>
          <w:sz w:val="24"/>
          <w:szCs w:val="24"/>
        </w:rPr>
        <w:t>Психологическое консультирование.</w:t>
      </w:r>
    </w:p>
    <w:p w:rsidR="001349F5" w:rsidRPr="003B5855" w:rsidRDefault="001349F5" w:rsidP="001349F5">
      <w:pPr>
        <w:pStyle w:val="a3"/>
        <w:numPr>
          <w:ilvl w:val="0"/>
          <w:numId w:val="1"/>
        </w:numPr>
        <w:spacing w:line="240" w:lineRule="auto"/>
        <w:rPr>
          <w:rFonts w:ascii="Times New Roman" w:hAnsi="Times New Roman" w:cs="Times New Roman"/>
          <w:sz w:val="24"/>
          <w:szCs w:val="24"/>
        </w:rPr>
      </w:pPr>
      <w:r w:rsidRPr="003B5855">
        <w:rPr>
          <w:rFonts w:ascii="Times New Roman" w:hAnsi="Times New Roman" w:cs="Times New Roman"/>
          <w:sz w:val="24"/>
          <w:szCs w:val="24"/>
        </w:rPr>
        <w:t>Учебно-методическая работа, самообразование.</w:t>
      </w:r>
    </w:p>
    <w:p w:rsidR="001349F5" w:rsidRPr="003B5855" w:rsidRDefault="001349F5" w:rsidP="001349F5">
      <w:pPr>
        <w:pStyle w:val="a3"/>
        <w:numPr>
          <w:ilvl w:val="0"/>
          <w:numId w:val="1"/>
        </w:numPr>
        <w:spacing w:after="0" w:line="240" w:lineRule="auto"/>
        <w:jc w:val="both"/>
        <w:rPr>
          <w:rFonts w:ascii="Times New Roman" w:hAnsi="Times New Roman" w:cs="Times New Roman"/>
          <w:sz w:val="24"/>
          <w:szCs w:val="24"/>
        </w:rPr>
      </w:pPr>
      <w:r w:rsidRPr="003B5855">
        <w:rPr>
          <w:rFonts w:ascii="Times New Roman" w:hAnsi="Times New Roman" w:cs="Times New Roman"/>
          <w:sz w:val="24"/>
          <w:szCs w:val="24"/>
        </w:rPr>
        <w:t>Оснащение методической базы.</w:t>
      </w:r>
    </w:p>
    <w:p w:rsidR="001349F5" w:rsidRPr="003B5855" w:rsidRDefault="001349F5" w:rsidP="001349F5">
      <w:pPr>
        <w:spacing w:after="0" w:line="240" w:lineRule="auto"/>
        <w:ind w:firstLine="360"/>
        <w:jc w:val="both"/>
        <w:rPr>
          <w:rFonts w:ascii="Times New Roman" w:eastAsia="Times New Roman" w:hAnsi="Times New Roman" w:cs="Times New Roman"/>
          <w:sz w:val="24"/>
          <w:szCs w:val="24"/>
        </w:rPr>
      </w:pPr>
    </w:p>
    <w:p w:rsidR="001349F5" w:rsidRPr="003B5855" w:rsidRDefault="001349F5" w:rsidP="001349F5">
      <w:pPr>
        <w:pStyle w:val="Default"/>
        <w:rPr>
          <w:rFonts w:ascii="Times New Roman" w:hAnsi="Times New Roman" w:cs="Times New Roman"/>
          <w:color w:val="auto"/>
        </w:rPr>
      </w:pPr>
      <w:r w:rsidRPr="003B5855">
        <w:rPr>
          <w:rFonts w:ascii="Times New Roman" w:hAnsi="Times New Roman" w:cs="Times New Roman"/>
          <w:color w:val="auto"/>
        </w:rPr>
        <w:t xml:space="preserve">Вся работа проводилась в соответствии с годовым планом, утвержденным в рамках деятельности образовательно-воспитательной системы школы-интерната. </w:t>
      </w:r>
    </w:p>
    <w:p w:rsidR="001349F5" w:rsidRPr="003B5855" w:rsidRDefault="001349F5" w:rsidP="001349F5">
      <w:pPr>
        <w:shd w:val="clear" w:color="auto" w:fill="FFFFFF"/>
        <w:spacing w:after="0" w:line="240" w:lineRule="auto"/>
        <w:jc w:val="center"/>
        <w:outlineLvl w:val="1"/>
        <w:rPr>
          <w:rFonts w:ascii="Times New Roman" w:eastAsia="Times New Roman" w:hAnsi="Times New Roman" w:cs="Times New Roman"/>
          <w:b/>
          <w:bCs/>
          <w:sz w:val="24"/>
          <w:szCs w:val="24"/>
        </w:rPr>
      </w:pPr>
      <w:r w:rsidRPr="003B5855">
        <w:rPr>
          <w:rFonts w:ascii="Times New Roman" w:eastAsia="Times New Roman" w:hAnsi="Times New Roman" w:cs="Times New Roman"/>
          <w:b/>
          <w:bCs/>
          <w:sz w:val="24"/>
          <w:szCs w:val="24"/>
        </w:rPr>
        <w:t>Статистический отчет</w:t>
      </w:r>
    </w:p>
    <w:p w:rsidR="001349F5" w:rsidRPr="003B5855" w:rsidRDefault="001349F5" w:rsidP="001349F5">
      <w:pPr>
        <w:shd w:val="clear" w:color="auto" w:fill="FFFFFF"/>
        <w:spacing w:after="0" w:line="240" w:lineRule="auto"/>
        <w:ind w:firstLine="708"/>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 xml:space="preserve">В школе – интернате количество 1классов – 1, 2 классов – </w:t>
      </w:r>
      <w:r w:rsidR="00F74590" w:rsidRPr="003B5855">
        <w:rPr>
          <w:rFonts w:ascii="Times New Roman" w:eastAsia="Times New Roman" w:hAnsi="Times New Roman" w:cs="Times New Roman"/>
          <w:sz w:val="24"/>
          <w:szCs w:val="24"/>
        </w:rPr>
        <w:t>2</w:t>
      </w:r>
      <w:r w:rsidRPr="003B5855">
        <w:rPr>
          <w:rFonts w:ascii="Times New Roman" w:eastAsia="Times New Roman" w:hAnsi="Times New Roman" w:cs="Times New Roman"/>
          <w:sz w:val="24"/>
          <w:szCs w:val="24"/>
        </w:rPr>
        <w:t xml:space="preserve">, 3 классов – </w:t>
      </w:r>
      <w:r w:rsidR="00F74590" w:rsidRPr="003B5855">
        <w:rPr>
          <w:rFonts w:ascii="Times New Roman" w:eastAsia="Times New Roman" w:hAnsi="Times New Roman" w:cs="Times New Roman"/>
          <w:sz w:val="24"/>
          <w:szCs w:val="24"/>
        </w:rPr>
        <w:t>1</w:t>
      </w:r>
      <w:r w:rsidRPr="003B5855">
        <w:rPr>
          <w:rFonts w:ascii="Times New Roman" w:eastAsia="Times New Roman" w:hAnsi="Times New Roman" w:cs="Times New Roman"/>
          <w:sz w:val="24"/>
          <w:szCs w:val="24"/>
        </w:rPr>
        <w:t xml:space="preserve">, 4 классов – </w:t>
      </w:r>
      <w:r w:rsidR="00F74590" w:rsidRPr="003B5855">
        <w:rPr>
          <w:rFonts w:ascii="Times New Roman" w:eastAsia="Times New Roman" w:hAnsi="Times New Roman" w:cs="Times New Roman"/>
          <w:sz w:val="24"/>
          <w:szCs w:val="24"/>
        </w:rPr>
        <w:t>3</w:t>
      </w:r>
      <w:r w:rsidRPr="003B5855">
        <w:rPr>
          <w:rFonts w:ascii="Times New Roman" w:eastAsia="Times New Roman" w:hAnsi="Times New Roman" w:cs="Times New Roman"/>
          <w:sz w:val="24"/>
          <w:szCs w:val="24"/>
        </w:rPr>
        <w:t xml:space="preserve">, 5 классов – </w:t>
      </w:r>
      <w:r w:rsidR="00F74590" w:rsidRPr="003B5855">
        <w:rPr>
          <w:rFonts w:ascii="Times New Roman" w:eastAsia="Times New Roman" w:hAnsi="Times New Roman" w:cs="Times New Roman"/>
          <w:sz w:val="24"/>
          <w:szCs w:val="24"/>
        </w:rPr>
        <w:t>1</w:t>
      </w:r>
      <w:r w:rsidRPr="003B5855">
        <w:rPr>
          <w:rFonts w:ascii="Times New Roman" w:eastAsia="Times New Roman" w:hAnsi="Times New Roman" w:cs="Times New Roman"/>
          <w:sz w:val="24"/>
          <w:szCs w:val="24"/>
        </w:rPr>
        <w:t>,  6 классов – 2, 7 классов – 2, 8 классов – 2, 9 классов – 2, количество 10 классов – 1.</w:t>
      </w:r>
    </w:p>
    <w:p w:rsidR="001349F5" w:rsidRPr="003B5855" w:rsidRDefault="001349F5" w:rsidP="001349F5">
      <w:pPr>
        <w:shd w:val="clear" w:color="auto" w:fill="FFFFFF"/>
        <w:spacing w:after="0" w:line="240" w:lineRule="auto"/>
        <w:ind w:firstLine="708"/>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Общее количество учащихся 1-10 классах: 11</w:t>
      </w:r>
      <w:r w:rsidR="00F74590" w:rsidRPr="003B5855">
        <w:rPr>
          <w:rFonts w:ascii="Times New Roman" w:eastAsia="Times New Roman" w:hAnsi="Times New Roman" w:cs="Times New Roman"/>
          <w:sz w:val="24"/>
          <w:szCs w:val="24"/>
        </w:rPr>
        <w:t>1</w:t>
      </w:r>
      <w:r w:rsidRPr="003B5855">
        <w:rPr>
          <w:rFonts w:ascii="Times New Roman" w:eastAsia="Times New Roman" w:hAnsi="Times New Roman" w:cs="Times New Roman"/>
          <w:sz w:val="24"/>
          <w:szCs w:val="24"/>
        </w:rPr>
        <w:t xml:space="preserve"> человек, из них девочек – 4</w:t>
      </w:r>
      <w:r w:rsidR="00BD7077" w:rsidRPr="003B5855">
        <w:rPr>
          <w:rFonts w:ascii="Times New Roman" w:eastAsia="Times New Roman" w:hAnsi="Times New Roman" w:cs="Times New Roman"/>
          <w:sz w:val="24"/>
          <w:szCs w:val="24"/>
        </w:rPr>
        <w:t>8</w:t>
      </w:r>
      <w:r w:rsidRPr="003B5855">
        <w:rPr>
          <w:rFonts w:ascii="Times New Roman" w:eastAsia="Times New Roman" w:hAnsi="Times New Roman" w:cs="Times New Roman"/>
          <w:sz w:val="24"/>
          <w:szCs w:val="24"/>
        </w:rPr>
        <w:t>, мальчиков – 6</w:t>
      </w:r>
      <w:r w:rsidR="00BD7077" w:rsidRPr="003B5855">
        <w:rPr>
          <w:rFonts w:ascii="Times New Roman" w:eastAsia="Times New Roman" w:hAnsi="Times New Roman" w:cs="Times New Roman"/>
          <w:sz w:val="24"/>
          <w:szCs w:val="24"/>
        </w:rPr>
        <w:t>3</w:t>
      </w:r>
      <w:r w:rsidRPr="003B5855">
        <w:rPr>
          <w:rFonts w:ascii="Times New Roman" w:eastAsia="Times New Roman" w:hAnsi="Times New Roman" w:cs="Times New Roman"/>
          <w:sz w:val="24"/>
          <w:szCs w:val="24"/>
        </w:rPr>
        <w:t>.</w:t>
      </w:r>
    </w:p>
    <w:p w:rsidR="001349F5" w:rsidRPr="003B5855" w:rsidRDefault="001349F5" w:rsidP="001349F5">
      <w:pPr>
        <w:shd w:val="clear" w:color="auto" w:fill="FFFFFF"/>
        <w:spacing w:after="0" w:line="240" w:lineRule="auto"/>
        <w:ind w:firstLine="708"/>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Количество проведенных мероприятий за прошедший учебный год:</w:t>
      </w:r>
    </w:p>
    <w:tbl>
      <w:tblPr>
        <w:tblW w:w="10295"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tblPr>
      <w:tblGrid>
        <w:gridCol w:w="1930"/>
        <w:gridCol w:w="1375"/>
        <w:gridCol w:w="2127"/>
        <w:gridCol w:w="1275"/>
        <w:gridCol w:w="1418"/>
        <w:gridCol w:w="2170"/>
      </w:tblGrid>
      <w:tr w:rsidR="001349F5" w:rsidRPr="003B5855" w:rsidTr="00F91E27">
        <w:trPr>
          <w:jc w:val="center"/>
        </w:trPr>
        <w:tc>
          <w:tcPr>
            <w:tcW w:w="1930" w:type="dxa"/>
            <w:tcBorders>
              <w:top w:val="outset" w:sz="6" w:space="0" w:color="auto"/>
              <w:left w:val="outset" w:sz="6" w:space="0" w:color="auto"/>
              <w:bottom w:val="outset" w:sz="6" w:space="0" w:color="auto"/>
              <w:right w:val="outset" w:sz="6" w:space="0" w:color="auto"/>
            </w:tcBorders>
            <w:shd w:val="clear" w:color="auto" w:fill="FFFFFF"/>
            <w:hideMark/>
          </w:tcPr>
          <w:p w:rsidR="001349F5" w:rsidRPr="003B5855" w:rsidRDefault="001349F5"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 </w:t>
            </w:r>
          </w:p>
        </w:tc>
        <w:tc>
          <w:tcPr>
            <w:tcW w:w="350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349F5" w:rsidRPr="003B5855" w:rsidRDefault="001349F5"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b/>
                <w:bCs/>
                <w:sz w:val="24"/>
                <w:szCs w:val="24"/>
              </w:rPr>
              <w:t>Учащиеся 1-10 классов (кол-во мероприятий)</w:t>
            </w:r>
          </w:p>
        </w:tc>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349F5" w:rsidRPr="003B5855" w:rsidRDefault="001349F5"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b/>
                <w:bCs/>
                <w:sz w:val="24"/>
                <w:szCs w:val="24"/>
              </w:rPr>
              <w:t>Педагоги (кол-во мероприятий)</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349F5" w:rsidRPr="003B5855" w:rsidRDefault="001349F5"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b/>
                <w:bCs/>
                <w:sz w:val="24"/>
                <w:szCs w:val="24"/>
              </w:rPr>
              <w:t>Родители (кол-во мероприятий)</w:t>
            </w:r>
          </w:p>
        </w:tc>
      </w:tr>
      <w:tr w:rsidR="001349F5" w:rsidRPr="003B5855" w:rsidTr="00F91E27">
        <w:trPr>
          <w:jc w:val="center"/>
        </w:trPr>
        <w:tc>
          <w:tcPr>
            <w:tcW w:w="1930" w:type="dxa"/>
            <w:tcBorders>
              <w:top w:val="outset" w:sz="6" w:space="0" w:color="auto"/>
              <w:left w:val="outset" w:sz="6" w:space="0" w:color="auto"/>
              <w:bottom w:val="outset" w:sz="6" w:space="0" w:color="auto"/>
              <w:right w:val="outset" w:sz="6" w:space="0" w:color="auto"/>
            </w:tcBorders>
            <w:shd w:val="clear" w:color="auto" w:fill="FFFFFF"/>
            <w:hideMark/>
          </w:tcPr>
          <w:p w:rsidR="001349F5" w:rsidRPr="003B5855" w:rsidRDefault="001349F5" w:rsidP="00DA2C0B">
            <w:pPr>
              <w:spacing w:after="0" w:line="240" w:lineRule="auto"/>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Консультации</w:t>
            </w:r>
          </w:p>
        </w:tc>
        <w:tc>
          <w:tcPr>
            <w:tcW w:w="350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349F5" w:rsidRPr="003B5855" w:rsidRDefault="00355ACC" w:rsidP="00DA2C0B">
            <w:pPr>
              <w:spacing w:after="0" w:line="240" w:lineRule="auto"/>
              <w:jc w:val="center"/>
              <w:rPr>
                <w:rFonts w:ascii="Times New Roman" w:eastAsia="Times New Roman" w:hAnsi="Times New Roman" w:cs="Times New Roman"/>
                <w:sz w:val="24"/>
                <w:szCs w:val="24"/>
                <w:lang w:val="en-US"/>
              </w:rPr>
            </w:pPr>
            <w:r w:rsidRPr="003B5855">
              <w:rPr>
                <w:rFonts w:ascii="Times New Roman" w:eastAsia="Times New Roman" w:hAnsi="Times New Roman" w:cs="Times New Roman"/>
                <w:sz w:val="24"/>
                <w:szCs w:val="24"/>
                <w:lang w:val="en-US"/>
              </w:rPr>
              <w:t>25</w:t>
            </w:r>
          </w:p>
        </w:tc>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349F5" w:rsidRPr="003B5855" w:rsidRDefault="00355ACC" w:rsidP="00DA2C0B">
            <w:pPr>
              <w:spacing w:after="0" w:line="240" w:lineRule="auto"/>
              <w:jc w:val="center"/>
              <w:rPr>
                <w:rFonts w:ascii="Times New Roman" w:eastAsia="Times New Roman" w:hAnsi="Times New Roman" w:cs="Times New Roman"/>
                <w:sz w:val="24"/>
                <w:szCs w:val="24"/>
                <w:lang w:val="en-US"/>
              </w:rPr>
            </w:pPr>
            <w:r w:rsidRPr="003B5855">
              <w:rPr>
                <w:rFonts w:ascii="Times New Roman" w:eastAsia="Times New Roman" w:hAnsi="Times New Roman" w:cs="Times New Roman"/>
                <w:sz w:val="24"/>
                <w:szCs w:val="24"/>
                <w:lang w:val="en-US"/>
              </w:rPr>
              <w:t>18</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349F5" w:rsidRPr="003B5855" w:rsidRDefault="00355ACC" w:rsidP="00DA2C0B">
            <w:pPr>
              <w:spacing w:after="0" w:line="240" w:lineRule="auto"/>
              <w:jc w:val="center"/>
              <w:rPr>
                <w:rFonts w:ascii="Times New Roman" w:eastAsia="Times New Roman" w:hAnsi="Times New Roman" w:cs="Times New Roman"/>
                <w:sz w:val="24"/>
                <w:szCs w:val="24"/>
                <w:lang w:val="en-US"/>
              </w:rPr>
            </w:pPr>
            <w:r w:rsidRPr="003B5855">
              <w:rPr>
                <w:rFonts w:ascii="Times New Roman" w:eastAsia="Times New Roman" w:hAnsi="Times New Roman" w:cs="Times New Roman"/>
                <w:sz w:val="24"/>
                <w:szCs w:val="24"/>
                <w:lang w:val="en-US"/>
              </w:rPr>
              <w:t>36</w:t>
            </w:r>
          </w:p>
        </w:tc>
      </w:tr>
      <w:tr w:rsidR="001349F5" w:rsidRPr="003B5855" w:rsidTr="002F4411">
        <w:trPr>
          <w:jc w:val="center"/>
        </w:trPr>
        <w:tc>
          <w:tcPr>
            <w:tcW w:w="1930" w:type="dxa"/>
            <w:tcBorders>
              <w:top w:val="outset" w:sz="6" w:space="0" w:color="auto"/>
              <w:left w:val="outset" w:sz="6" w:space="0" w:color="auto"/>
              <w:bottom w:val="outset" w:sz="6" w:space="0" w:color="auto"/>
              <w:right w:val="outset" w:sz="6" w:space="0" w:color="auto"/>
            </w:tcBorders>
            <w:shd w:val="clear" w:color="auto" w:fill="FFFFFF"/>
            <w:hideMark/>
          </w:tcPr>
          <w:p w:rsidR="001349F5" w:rsidRPr="003B5855" w:rsidRDefault="001349F5" w:rsidP="00DA2C0B">
            <w:pPr>
              <w:spacing w:after="0" w:line="240" w:lineRule="auto"/>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Просвещение</w:t>
            </w:r>
          </w:p>
        </w:tc>
        <w:tc>
          <w:tcPr>
            <w:tcW w:w="3502" w:type="dxa"/>
            <w:gridSpan w:val="2"/>
            <w:tcBorders>
              <w:top w:val="outset" w:sz="6" w:space="0" w:color="auto"/>
              <w:left w:val="outset" w:sz="6" w:space="0" w:color="auto"/>
              <w:bottom w:val="outset" w:sz="12" w:space="0" w:color="auto"/>
              <w:right w:val="outset" w:sz="6" w:space="0" w:color="auto"/>
            </w:tcBorders>
            <w:shd w:val="clear" w:color="auto" w:fill="FFFFFF"/>
            <w:hideMark/>
          </w:tcPr>
          <w:p w:rsidR="001349F5" w:rsidRPr="003B5855" w:rsidRDefault="00F91E27"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4</w:t>
            </w:r>
          </w:p>
        </w:tc>
        <w:tc>
          <w:tcPr>
            <w:tcW w:w="2693" w:type="dxa"/>
            <w:gridSpan w:val="2"/>
            <w:tcBorders>
              <w:top w:val="outset" w:sz="6" w:space="0" w:color="auto"/>
              <w:left w:val="outset" w:sz="6" w:space="0" w:color="auto"/>
              <w:bottom w:val="outset" w:sz="12" w:space="0" w:color="auto"/>
              <w:right w:val="outset" w:sz="6" w:space="0" w:color="auto"/>
            </w:tcBorders>
            <w:shd w:val="clear" w:color="auto" w:fill="FFFFFF"/>
            <w:hideMark/>
          </w:tcPr>
          <w:p w:rsidR="001349F5" w:rsidRPr="003B5855" w:rsidRDefault="00767DB7" w:rsidP="00DA2C0B">
            <w:pPr>
              <w:spacing w:after="0" w:line="240" w:lineRule="auto"/>
              <w:jc w:val="center"/>
              <w:rPr>
                <w:rFonts w:ascii="Times New Roman" w:eastAsia="Times New Roman" w:hAnsi="Times New Roman" w:cs="Times New Roman"/>
                <w:sz w:val="24"/>
                <w:szCs w:val="24"/>
                <w:lang w:val="en-US"/>
              </w:rPr>
            </w:pPr>
            <w:r w:rsidRPr="003B5855">
              <w:rPr>
                <w:rFonts w:ascii="Times New Roman" w:eastAsia="Times New Roman" w:hAnsi="Times New Roman" w:cs="Times New Roman"/>
                <w:sz w:val="24"/>
                <w:szCs w:val="24"/>
                <w:lang w:val="en-US"/>
              </w:rPr>
              <w:t>8</w:t>
            </w:r>
          </w:p>
        </w:tc>
        <w:tc>
          <w:tcPr>
            <w:tcW w:w="2170" w:type="dxa"/>
            <w:tcBorders>
              <w:top w:val="outset" w:sz="6" w:space="0" w:color="auto"/>
              <w:left w:val="outset" w:sz="6" w:space="0" w:color="auto"/>
              <w:bottom w:val="outset" w:sz="12" w:space="0" w:color="auto"/>
              <w:right w:val="outset" w:sz="6" w:space="0" w:color="auto"/>
            </w:tcBorders>
            <w:shd w:val="clear" w:color="auto" w:fill="FFFFFF"/>
            <w:hideMark/>
          </w:tcPr>
          <w:p w:rsidR="001349F5" w:rsidRPr="003B5855" w:rsidRDefault="00F91E27"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8</w:t>
            </w:r>
          </w:p>
        </w:tc>
      </w:tr>
      <w:tr w:rsidR="001349F5" w:rsidRPr="003B5855" w:rsidTr="002F4411">
        <w:trPr>
          <w:jc w:val="center"/>
        </w:trPr>
        <w:tc>
          <w:tcPr>
            <w:tcW w:w="1930" w:type="dxa"/>
            <w:vMerge w:val="restart"/>
            <w:tcBorders>
              <w:top w:val="outset" w:sz="6" w:space="0" w:color="auto"/>
              <w:left w:val="outset" w:sz="6" w:space="0" w:color="auto"/>
              <w:bottom w:val="outset" w:sz="6" w:space="0" w:color="auto"/>
              <w:right w:val="outset" w:sz="12" w:space="0" w:color="auto"/>
            </w:tcBorders>
            <w:shd w:val="clear" w:color="auto" w:fill="FFFFFF"/>
            <w:hideMark/>
          </w:tcPr>
          <w:p w:rsidR="001349F5" w:rsidRPr="003B5855" w:rsidRDefault="001349F5" w:rsidP="00DA2C0B">
            <w:pPr>
              <w:spacing w:after="0" w:line="240" w:lineRule="auto"/>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Коррекционно-развивающая работа</w:t>
            </w:r>
          </w:p>
        </w:tc>
        <w:tc>
          <w:tcPr>
            <w:tcW w:w="1375" w:type="dxa"/>
            <w:tcBorders>
              <w:top w:val="outset" w:sz="12" w:space="0" w:color="auto"/>
              <w:left w:val="outset" w:sz="12" w:space="0" w:color="auto"/>
              <w:bottom w:val="outset" w:sz="6" w:space="0" w:color="auto"/>
              <w:right w:val="outset" w:sz="6" w:space="0" w:color="auto"/>
            </w:tcBorders>
            <w:shd w:val="clear" w:color="auto" w:fill="FFFFFF"/>
            <w:hideMark/>
          </w:tcPr>
          <w:p w:rsidR="001349F5" w:rsidRPr="003B5855" w:rsidRDefault="001349F5"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Индивид.</w:t>
            </w:r>
          </w:p>
        </w:tc>
        <w:tc>
          <w:tcPr>
            <w:tcW w:w="2127" w:type="dxa"/>
            <w:tcBorders>
              <w:top w:val="outset" w:sz="12" w:space="0" w:color="auto"/>
              <w:left w:val="outset" w:sz="6" w:space="0" w:color="auto"/>
              <w:bottom w:val="outset" w:sz="6" w:space="0" w:color="auto"/>
              <w:right w:val="outset" w:sz="6" w:space="0" w:color="auto"/>
            </w:tcBorders>
            <w:shd w:val="clear" w:color="auto" w:fill="FFFFFF"/>
            <w:hideMark/>
          </w:tcPr>
          <w:p w:rsidR="0021472F" w:rsidRDefault="001349F5"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Групповое</w:t>
            </w:r>
            <w:r w:rsidR="00F91E27" w:rsidRPr="003B5855">
              <w:rPr>
                <w:rFonts w:ascii="Times New Roman" w:eastAsia="Times New Roman" w:hAnsi="Times New Roman" w:cs="Times New Roman"/>
                <w:sz w:val="24"/>
                <w:szCs w:val="24"/>
                <w:lang w:val="en-US"/>
              </w:rPr>
              <w:t>/</w:t>
            </w:r>
          </w:p>
          <w:p w:rsidR="001349F5" w:rsidRPr="003B5855" w:rsidRDefault="00F91E27"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груп</w:t>
            </w:r>
            <w:proofErr w:type="gramStart"/>
            <w:r w:rsidRPr="003B5855">
              <w:rPr>
                <w:rFonts w:ascii="Times New Roman" w:eastAsia="Times New Roman" w:hAnsi="Times New Roman" w:cs="Times New Roman"/>
                <w:sz w:val="24"/>
                <w:szCs w:val="24"/>
              </w:rPr>
              <w:t>.с</w:t>
            </w:r>
            <w:proofErr w:type="gramEnd"/>
            <w:r w:rsidRPr="003B5855">
              <w:rPr>
                <w:rFonts w:ascii="Times New Roman" w:eastAsia="Times New Roman" w:hAnsi="Times New Roman" w:cs="Times New Roman"/>
                <w:sz w:val="24"/>
                <w:szCs w:val="24"/>
              </w:rPr>
              <w:t>енсорн</w:t>
            </w:r>
          </w:p>
        </w:tc>
        <w:tc>
          <w:tcPr>
            <w:tcW w:w="2693" w:type="dxa"/>
            <w:gridSpan w:val="2"/>
            <w:tcBorders>
              <w:top w:val="outset" w:sz="12" w:space="0" w:color="auto"/>
              <w:left w:val="outset" w:sz="6" w:space="0" w:color="auto"/>
              <w:bottom w:val="outset" w:sz="6" w:space="0" w:color="auto"/>
              <w:right w:val="outset" w:sz="6" w:space="0" w:color="auto"/>
            </w:tcBorders>
            <w:shd w:val="clear" w:color="auto" w:fill="FFFFFF"/>
            <w:hideMark/>
          </w:tcPr>
          <w:p w:rsidR="001349F5" w:rsidRPr="003B5855" w:rsidRDefault="00F91E27"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Груп</w:t>
            </w:r>
            <w:proofErr w:type="gramStart"/>
            <w:r w:rsidRPr="003B5855">
              <w:rPr>
                <w:rFonts w:ascii="Times New Roman" w:eastAsia="Times New Roman" w:hAnsi="Times New Roman" w:cs="Times New Roman"/>
                <w:sz w:val="24"/>
                <w:szCs w:val="24"/>
              </w:rPr>
              <w:t>.с</w:t>
            </w:r>
            <w:proofErr w:type="gramEnd"/>
            <w:r w:rsidRPr="003B5855">
              <w:rPr>
                <w:rFonts w:ascii="Times New Roman" w:eastAsia="Times New Roman" w:hAnsi="Times New Roman" w:cs="Times New Roman"/>
                <w:sz w:val="24"/>
                <w:szCs w:val="24"/>
              </w:rPr>
              <w:t>енсорн.</w:t>
            </w:r>
            <w:r w:rsidR="001349F5" w:rsidRPr="003B5855">
              <w:rPr>
                <w:rFonts w:ascii="Times New Roman" w:eastAsia="Times New Roman" w:hAnsi="Times New Roman" w:cs="Times New Roman"/>
                <w:sz w:val="24"/>
                <w:szCs w:val="24"/>
              </w:rPr>
              <w:t> </w:t>
            </w:r>
          </w:p>
        </w:tc>
        <w:tc>
          <w:tcPr>
            <w:tcW w:w="2170" w:type="dxa"/>
            <w:tcBorders>
              <w:top w:val="outset" w:sz="12" w:space="0" w:color="auto"/>
              <w:left w:val="outset" w:sz="6" w:space="0" w:color="auto"/>
              <w:bottom w:val="outset" w:sz="6" w:space="0" w:color="auto"/>
              <w:right w:val="inset" w:sz="12" w:space="0" w:color="auto"/>
            </w:tcBorders>
            <w:shd w:val="clear" w:color="auto" w:fill="FFFFFF"/>
            <w:hideMark/>
          </w:tcPr>
          <w:p w:rsidR="001349F5" w:rsidRPr="003B5855" w:rsidRDefault="00F91E27"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Сенсорн.</w:t>
            </w:r>
            <w:r w:rsidR="001349F5" w:rsidRPr="003B5855">
              <w:rPr>
                <w:rFonts w:ascii="Times New Roman" w:eastAsia="Times New Roman" w:hAnsi="Times New Roman" w:cs="Times New Roman"/>
                <w:sz w:val="24"/>
                <w:szCs w:val="24"/>
              </w:rPr>
              <w:t> </w:t>
            </w:r>
          </w:p>
        </w:tc>
      </w:tr>
      <w:tr w:rsidR="001349F5" w:rsidRPr="003B5855" w:rsidTr="002F4411">
        <w:trPr>
          <w:jc w:val="center"/>
        </w:trPr>
        <w:tc>
          <w:tcPr>
            <w:tcW w:w="1930" w:type="dxa"/>
            <w:vMerge/>
            <w:tcBorders>
              <w:top w:val="outset" w:sz="6" w:space="0" w:color="auto"/>
              <w:left w:val="outset" w:sz="6" w:space="0" w:color="auto"/>
              <w:bottom w:val="outset" w:sz="6" w:space="0" w:color="auto"/>
              <w:right w:val="outset" w:sz="12" w:space="0" w:color="auto"/>
            </w:tcBorders>
            <w:shd w:val="clear" w:color="auto" w:fill="FFFFFF"/>
            <w:vAlign w:val="center"/>
            <w:hideMark/>
          </w:tcPr>
          <w:p w:rsidR="001349F5" w:rsidRPr="003B5855" w:rsidRDefault="001349F5" w:rsidP="00DA2C0B">
            <w:pPr>
              <w:spacing w:after="0" w:line="240" w:lineRule="auto"/>
              <w:rPr>
                <w:rFonts w:ascii="Times New Roman" w:eastAsia="Times New Roman" w:hAnsi="Times New Roman" w:cs="Times New Roman"/>
                <w:sz w:val="24"/>
                <w:szCs w:val="24"/>
              </w:rPr>
            </w:pPr>
          </w:p>
        </w:tc>
        <w:tc>
          <w:tcPr>
            <w:tcW w:w="1375" w:type="dxa"/>
            <w:tcBorders>
              <w:top w:val="outset" w:sz="6" w:space="0" w:color="auto"/>
              <w:left w:val="outset" w:sz="12" w:space="0" w:color="auto"/>
              <w:bottom w:val="inset" w:sz="12" w:space="0" w:color="auto"/>
              <w:right w:val="outset" w:sz="6" w:space="0" w:color="auto"/>
            </w:tcBorders>
            <w:shd w:val="clear" w:color="auto" w:fill="FFFFFF"/>
            <w:hideMark/>
          </w:tcPr>
          <w:p w:rsidR="001349F5" w:rsidRPr="003B5855" w:rsidRDefault="00F91E27"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160</w:t>
            </w:r>
          </w:p>
        </w:tc>
        <w:tc>
          <w:tcPr>
            <w:tcW w:w="2127" w:type="dxa"/>
            <w:tcBorders>
              <w:top w:val="outset" w:sz="6" w:space="0" w:color="auto"/>
              <w:left w:val="outset" w:sz="6" w:space="0" w:color="auto"/>
              <w:bottom w:val="inset" w:sz="12" w:space="0" w:color="auto"/>
              <w:right w:val="outset" w:sz="6" w:space="0" w:color="auto"/>
            </w:tcBorders>
            <w:shd w:val="clear" w:color="auto" w:fill="FFFFFF"/>
            <w:hideMark/>
          </w:tcPr>
          <w:p w:rsidR="001349F5" w:rsidRPr="003B5855" w:rsidRDefault="00F91E27"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92/300</w:t>
            </w:r>
          </w:p>
        </w:tc>
        <w:tc>
          <w:tcPr>
            <w:tcW w:w="2693" w:type="dxa"/>
            <w:gridSpan w:val="2"/>
            <w:tcBorders>
              <w:top w:val="outset" w:sz="6" w:space="0" w:color="auto"/>
              <w:left w:val="outset" w:sz="6" w:space="0" w:color="auto"/>
              <w:bottom w:val="inset" w:sz="12" w:space="0" w:color="auto"/>
              <w:right w:val="outset" w:sz="6" w:space="0" w:color="auto"/>
            </w:tcBorders>
            <w:shd w:val="clear" w:color="auto" w:fill="FFFFFF"/>
            <w:hideMark/>
          </w:tcPr>
          <w:p w:rsidR="001349F5" w:rsidRPr="003B5855" w:rsidRDefault="001349F5"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 </w:t>
            </w:r>
            <w:r w:rsidR="00F91E27" w:rsidRPr="003B5855">
              <w:rPr>
                <w:rFonts w:ascii="Times New Roman" w:eastAsia="Times New Roman" w:hAnsi="Times New Roman" w:cs="Times New Roman"/>
                <w:sz w:val="24"/>
                <w:szCs w:val="24"/>
              </w:rPr>
              <w:t>3</w:t>
            </w:r>
          </w:p>
        </w:tc>
        <w:tc>
          <w:tcPr>
            <w:tcW w:w="2170" w:type="dxa"/>
            <w:tcBorders>
              <w:top w:val="outset" w:sz="6" w:space="0" w:color="auto"/>
              <w:left w:val="outset" w:sz="6" w:space="0" w:color="auto"/>
              <w:bottom w:val="inset" w:sz="12" w:space="0" w:color="auto"/>
              <w:right w:val="inset" w:sz="12" w:space="0" w:color="auto"/>
            </w:tcBorders>
            <w:shd w:val="clear" w:color="auto" w:fill="FFFFFF"/>
            <w:hideMark/>
          </w:tcPr>
          <w:p w:rsidR="001349F5" w:rsidRPr="003B5855" w:rsidRDefault="00F91E27"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4</w:t>
            </w:r>
            <w:r w:rsidR="001349F5" w:rsidRPr="003B5855">
              <w:rPr>
                <w:rFonts w:ascii="Times New Roman" w:eastAsia="Times New Roman" w:hAnsi="Times New Roman" w:cs="Times New Roman"/>
                <w:sz w:val="24"/>
                <w:szCs w:val="24"/>
              </w:rPr>
              <w:t> </w:t>
            </w:r>
          </w:p>
        </w:tc>
      </w:tr>
      <w:tr w:rsidR="001349F5" w:rsidRPr="003B5855" w:rsidTr="002F4411">
        <w:trPr>
          <w:jc w:val="center"/>
        </w:trPr>
        <w:tc>
          <w:tcPr>
            <w:tcW w:w="193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349F5" w:rsidRPr="003B5855" w:rsidRDefault="001349F5" w:rsidP="00DA2C0B">
            <w:pPr>
              <w:spacing w:after="0" w:line="240" w:lineRule="auto"/>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Диагностика</w:t>
            </w:r>
          </w:p>
        </w:tc>
        <w:tc>
          <w:tcPr>
            <w:tcW w:w="1375" w:type="dxa"/>
            <w:tcBorders>
              <w:top w:val="inset" w:sz="12" w:space="0" w:color="auto"/>
              <w:left w:val="outset" w:sz="6" w:space="0" w:color="auto"/>
              <w:bottom w:val="outset" w:sz="6" w:space="0" w:color="auto"/>
              <w:right w:val="outset" w:sz="6" w:space="0" w:color="auto"/>
            </w:tcBorders>
            <w:shd w:val="clear" w:color="auto" w:fill="FFFFFF"/>
            <w:hideMark/>
          </w:tcPr>
          <w:p w:rsidR="001349F5" w:rsidRPr="003B5855" w:rsidRDefault="001349F5"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Индивид.</w:t>
            </w:r>
          </w:p>
        </w:tc>
        <w:tc>
          <w:tcPr>
            <w:tcW w:w="2127" w:type="dxa"/>
            <w:tcBorders>
              <w:top w:val="inset" w:sz="12" w:space="0" w:color="auto"/>
              <w:left w:val="outset" w:sz="6" w:space="0" w:color="auto"/>
              <w:bottom w:val="outset" w:sz="6" w:space="0" w:color="auto"/>
              <w:right w:val="outset" w:sz="6" w:space="0" w:color="auto"/>
            </w:tcBorders>
            <w:shd w:val="clear" w:color="auto" w:fill="FFFFFF"/>
            <w:hideMark/>
          </w:tcPr>
          <w:p w:rsidR="001349F5" w:rsidRPr="003B5855" w:rsidRDefault="001349F5"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Групповое</w:t>
            </w:r>
          </w:p>
        </w:tc>
        <w:tc>
          <w:tcPr>
            <w:tcW w:w="1275" w:type="dxa"/>
            <w:tcBorders>
              <w:top w:val="inset" w:sz="12" w:space="0" w:color="auto"/>
              <w:left w:val="outset" w:sz="6" w:space="0" w:color="auto"/>
              <w:bottom w:val="outset" w:sz="6" w:space="0" w:color="auto"/>
              <w:right w:val="single" w:sz="4" w:space="0" w:color="auto"/>
            </w:tcBorders>
            <w:shd w:val="clear" w:color="auto" w:fill="FFFFFF"/>
            <w:hideMark/>
          </w:tcPr>
          <w:p w:rsidR="001349F5" w:rsidRPr="003B5855" w:rsidRDefault="001349F5"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Индивид.</w:t>
            </w:r>
          </w:p>
        </w:tc>
        <w:tc>
          <w:tcPr>
            <w:tcW w:w="1418" w:type="dxa"/>
            <w:tcBorders>
              <w:top w:val="inset" w:sz="12" w:space="0" w:color="auto"/>
              <w:left w:val="single" w:sz="4" w:space="0" w:color="auto"/>
              <w:bottom w:val="outset" w:sz="6" w:space="0" w:color="auto"/>
              <w:right w:val="outset" w:sz="6" w:space="0" w:color="auto"/>
            </w:tcBorders>
            <w:shd w:val="clear" w:color="auto" w:fill="FFFFFF"/>
          </w:tcPr>
          <w:p w:rsidR="001349F5" w:rsidRPr="003B5855" w:rsidRDefault="001349F5"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Групповое</w:t>
            </w:r>
          </w:p>
        </w:tc>
        <w:tc>
          <w:tcPr>
            <w:tcW w:w="2170" w:type="dxa"/>
            <w:tcBorders>
              <w:top w:val="inset" w:sz="12" w:space="0" w:color="auto"/>
              <w:left w:val="outset" w:sz="6" w:space="0" w:color="auto"/>
              <w:bottom w:val="outset" w:sz="6" w:space="0" w:color="auto"/>
              <w:right w:val="outset" w:sz="6" w:space="0" w:color="auto"/>
            </w:tcBorders>
            <w:shd w:val="clear" w:color="auto" w:fill="FFFFFF"/>
            <w:hideMark/>
          </w:tcPr>
          <w:p w:rsidR="001349F5" w:rsidRPr="003B5855" w:rsidRDefault="001349F5"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 </w:t>
            </w:r>
          </w:p>
        </w:tc>
      </w:tr>
      <w:tr w:rsidR="001349F5" w:rsidRPr="003B5855" w:rsidTr="00F91E27">
        <w:trPr>
          <w:jc w:val="center"/>
        </w:trPr>
        <w:tc>
          <w:tcPr>
            <w:tcW w:w="193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349F5" w:rsidRPr="003B5855" w:rsidRDefault="001349F5" w:rsidP="00DA2C0B">
            <w:pPr>
              <w:spacing w:after="0" w:line="240" w:lineRule="auto"/>
              <w:rPr>
                <w:rFonts w:ascii="Times New Roman" w:eastAsia="Times New Roman" w:hAnsi="Times New Roman" w:cs="Times New Roman"/>
                <w:sz w:val="24"/>
                <w:szCs w:val="24"/>
              </w:rPr>
            </w:pPr>
          </w:p>
        </w:tc>
        <w:tc>
          <w:tcPr>
            <w:tcW w:w="1375" w:type="dxa"/>
            <w:tcBorders>
              <w:top w:val="outset" w:sz="6" w:space="0" w:color="auto"/>
              <w:left w:val="outset" w:sz="6" w:space="0" w:color="auto"/>
              <w:bottom w:val="outset" w:sz="6" w:space="0" w:color="auto"/>
              <w:right w:val="outset" w:sz="6" w:space="0" w:color="auto"/>
            </w:tcBorders>
            <w:shd w:val="clear" w:color="auto" w:fill="FFFFFF"/>
            <w:hideMark/>
          </w:tcPr>
          <w:p w:rsidR="001349F5" w:rsidRPr="003B5855" w:rsidRDefault="00412496"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88</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1349F5" w:rsidRPr="003B5855" w:rsidRDefault="00412496"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43</w:t>
            </w:r>
          </w:p>
        </w:tc>
        <w:tc>
          <w:tcPr>
            <w:tcW w:w="1275" w:type="dxa"/>
            <w:tcBorders>
              <w:top w:val="outset" w:sz="6" w:space="0" w:color="auto"/>
              <w:left w:val="outset" w:sz="6" w:space="0" w:color="auto"/>
              <w:bottom w:val="outset" w:sz="6" w:space="0" w:color="auto"/>
              <w:right w:val="single" w:sz="4" w:space="0" w:color="auto"/>
            </w:tcBorders>
            <w:shd w:val="clear" w:color="auto" w:fill="FFFFFF"/>
            <w:hideMark/>
          </w:tcPr>
          <w:p w:rsidR="001349F5" w:rsidRPr="003B5855" w:rsidRDefault="001349F5" w:rsidP="00DA2C0B">
            <w:pPr>
              <w:spacing w:after="0" w:line="240" w:lineRule="auto"/>
              <w:jc w:val="center"/>
              <w:rPr>
                <w:rFonts w:ascii="Times New Roman" w:eastAsia="Times New Roman" w:hAnsi="Times New Roman" w:cs="Times New Roman"/>
                <w:sz w:val="24"/>
                <w:szCs w:val="24"/>
              </w:rPr>
            </w:pPr>
          </w:p>
        </w:tc>
        <w:tc>
          <w:tcPr>
            <w:tcW w:w="1418" w:type="dxa"/>
            <w:tcBorders>
              <w:top w:val="outset" w:sz="6" w:space="0" w:color="auto"/>
              <w:left w:val="single" w:sz="4" w:space="0" w:color="auto"/>
              <w:bottom w:val="outset" w:sz="6" w:space="0" w:color="auto"/>
              <w:right w:val="outset" w:sz="6" w:space="0" w:color="auto"/>
            </w:tcBorders>
            <w:shd w:val="clear" w:color="auto" w:fill="FFFFFF"/>
          </w:tcPr>
          <w:p w:rsidR="001349F5" w:rsidRPr="003B5855" w:rsidRDefault="002F4411"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4</w:t>
            </w:r>
            <w:r w:rsidR="001349F5" w:rsidRPr="003B5855">
              <w:rPr>
                <w:rFonts w:ascii="Times New Roman" w:eastAsia="Times New Roman" w:hAnsi="Times New Roman" w:cs="Times New Roman"/>
                <w:sz w:val="24"/>
                <w:szCs w:val="24"/>
              </w:rPr>
              <w:t>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349F5" w:rsidRPr="003B5855" w:rsidRDefault="001349F5" w:rsidP="00DA2C0B">
            <w:pPr>
              <w:spacing w:after="0" w:line="240" w:lineRule="auto"/>
              <w:jc w:val="cente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 </w:t>
            </w:r>
            <w:r w:rsidR="002F4411" w:rsidRPr="003B5855">
              <w:rPr>
                <w:rFonts w:ascii="Times New Roman" w:eastAsia="Times New Roman" w:hAnsi="Times New Roman" w:cs="Times New Roman"/>
                <w:sz w:val="24"/>
                <w:szCs w:val="24"/>
              </w:rPr>
              <w:t>1</w:t>
            </w:r>
          </w:p>
        </w:tc>
      </w:tr>
    </w:tbl>
    <w:p w:rsidR="001349F5" w:rsidRDefault="001349F5" w:rsidP="001349F5">
      <w:pPr>
        <w:pStyle w:val="Default"/>
        <w:rPr>
          <w:rFonts w:ascii="Times New Roman" w:hAnsi="Times New Roman" w:cs="Times New Roman"/>
          <w:color w:val="auto"/>
          <w:sz w:val="28"/>
          <w:szCs w:val="28"/>
        </w:rPr>
      </w:pPr>
    </w:p>
    <w:p w:rsidR="001349F5" w:rsidRDefault="001349F5" w:rsidP="001349F5">
      <w:pPr>
        <w:pStyle w:val="Default"/>
        <w:jc w:val="both"/>
        <w:rPr>
          <w:rFonts w:ascii="Times New Roman" w:hAnsi="Times New Roman" w:cs="Times New Roman"/>
          <w:b/>
          <w:bCs/>
          <w:color w:val="auto"/>
          <w:sz w:val="28"/>
          <w:szCs w:val="28"/>
        </w:rPr>
      </w:pPr>
    </w:p>
    <w:p w:rsidR="001349F5" w:rsidRDefault="001349F5" w:rsidP="001349F5">
      <w:pPr>
        <w:pStyle w:val="Default"/>
        <w:jc w:val="both"/>
        <w:rPr>
          <w:rFonts w:ascii="Times New Roman" w:hAnsi="Times New Roman" w:cs="Times New Roman"/>
          <w:b/>
          <w:bCs/>
          <w:color w:val="auto"/>
          <w:sz w:val="28"/>
          <w:szCs w:val="28"/>
        </w:rPr>
      </w:pPr>
    </w:p>
    <w:p w:rsidR="001349F5" w:rsidRDefault="001349F5" w:rsidP="001349F5">
      <w:pPr>
        <w:pStyle w:val="Default"/>
        <w:spacing w:line="276" w:lineRule="auto"/>
        <w:jc w:val="both"/>
        <w:rPr>
          <w:rFonts w:ascii="Times New Roman" w:hAnsi="Times New Roman" w:cs="Times New Roman"/>
          <w:b/>
          <w:bCs/>
          <w:color w:val="auto"/>
          <w:sz w:val="28"/>
          <w:szCs w:val="28"/>
        </w:rPr>
      </w:pPr>
    </w:p>
    <w:p w:rsidR="001349F5" w:rsidRPr="003B5855" w:rsidRDefault="001349F5" w:rsidP="001349F5">
      <w:pPr>
        <w:pStyle w:val="Default"/>
        <w:jc w:val="center"/>
        <w:rPr>
          <w:rFonts w:ascii="Times New Roman" w:hAnsi="Times New Roman" w:cs="Times New Roman"/>
          <w:b/>
          <w:bCs/>
          <w:color w:val="auto"/>
        </w:rPr>
      </w:pPr>
      <w:r w:rsidRPr="003B5855">
        <w:rPr>
          <w:rFonts w:ascii="Times New Roman" w:hAnsi="Times New Roman" w:cs="Times New Roman"/>
          <w:b/>
          <w:bCs/>
          <w:color w:val="auto"/>
        </w:rPr>
        <w:t>ДИАГНОСТИЧЕСКАЯ РАБОТА</w:t>
      </w:r>
    </w:p>
    <w:p w:rsidR="006664EC" w:rsidRPr="003B5855" w:rsidRDefault="006664EC" w:rsidP="001349F5">
      <w:pPr>
        <w:pStyle w:val="Default"/>
        <w:jc w:val="center"/>
        <w:rPr>
          <w:rFonts w:ascii="Times New Roman" w:hAnsi="Times New Roman" w:cs="Times New Roman"/>
          <w:b/>
          <w:bCs/>
          <w:color w:val="auto"/>
        </w:rPr>
      </w:pPr>
    </w:p>
    <w:p w:rsidR="006664EC" w:rsidRPr="003B5855" w:rsidRDefault="00480621" w:rsidP="00AA259E">
      <w:pPr>
        <w:pStyle w:val="Default"/>
        <w:jc w:val="both"/>
        <w:rPr>
          <w:rFonts w:ascii="Times New Roman" w:hAnsi="Times New Roman" w:cs="Times New Roman"/>
          <w:bCs/>
          <w:color w:val="auto"/>
        </w:rPr>
      </w:pPr>
      <w:r w:rsidRPr="003B5855">
        <w:rPr>
          <w:rFonts w:ascii="Times New Roman" w:hAnsi="Times New Roman" w:cs="Times New Roman"/>
          <w:bCs/>
          <w:color w:val="auto"/>
        </w:rPr>
        <w:t xml:space="preserve">  Диагностическое направление деятельности позволяет осуществить индивидуальны</w:t>
      </w:r>
      <w:r w:rsidR="003B5855">
        <w:rPr>
          <w:rFonts w:ascii="Times New Roman" w:hAnsi="Times New Roman" w:cs="Times New Roman"/>
          <w:bCs/>
          <w:color w:val="auto"/>
        </w:rPr>
        <w:t>й</w:t>
      </w:r>
      <w:r w:rsidRPr="003B5855">
        <w:rPr>
          <w:rFonts w:ascii="Times New Roman" w:hAnsi="Times New Roman" w:cs="Times New Roman"/>
          <w:bCs/>
          <w:color w:val="auto"/>
        </w:rPr>
        <w:t xml:space="preserve"> подход к каждому обучающемуся, своевременно отследить динамику развития и выявить причины нарушений поведения и трудностей, оказать помощь в профессиональном и личностном самоопределении. </w:t>
      </w:r>
    </w:p>
    <w:p w:rsidR="005C25F2" w:rsidRPr="003B5855" w:rsidRDefault="003B5855" w:rsidP="00AA259E">
      <w:pPr>
        <w:autoSpaceDE w:val="0"/>
        <w:autoSpaceDN w:val="0"/>
        <w:adjustRightInd w:val="0"/>
        <w:spacing w:after="0" w:line="240" w:lineRule="auto"/>
        <w:rPr>
          <w:rFonts w:ascii="Times New Roman" w:hAnsi="Times New Roman" w:cs="Times New Roman"/>
          <w:color w:val="000000" w:themeColor="text1"/>
          <w:sz w:val="24"/>
          <w:szCs w:val="24"/>
        </w:rPr>
      </w:pPr>
      <w:r w:rsidRPr="003B5855">
        <w:rPr>
          <w:rFonts w:ascii="Times New Roman" w:hAnsi="Times New Roman" w:cs="Times New Roman"/>
          <w:color w:val="000000" w:themeColor="text1"/>
          <w:sz w:val="24"/>
          <w:szCs w:val="24"/>
        </w:rPr>
        <w:t xml:space="preserve">  Одно из приоритетных задач в диагности</w:t>
      </w:r>
      <w:r>
        <w:rPr>
          <w:rFonts w:ascii="Times New Roman" w:hAnsi="Times New Roman" w:cs="Times New Roman"/>
          <w:color w:val="000000" w:themeColor="text1"/>
          <w:sz w:val="24"/>
          <w:szCs w:val="24"/>
        </w:rPr>
        <w:t xml:space="preserve">ческом направлении деятельности </w:t>
      </w:r>
      <w:r w:rsidRPr="003B5855">
        <w:rPr>
          <w:rFonts w:ascii="Times New Roman" w:hAnsi="Times New Roman" w:cs="Times New Roman"/>
          <w:color w:val="000000" w:themeColor="text1"/>
          <w:sz w:val="24"/>
          <w:szCs w:val="24"/>
        </w:rPr>
        <w:t>определить уровень адаптации первоклассников</w:t>
      </w:r>
      <w:r w:rsidR="00735E24">
        <w:rPr>
          <w:rFonts w:ascii="Times New Roman" w:hAnsi="Times New Roman" w:cs="Times New Roman"/>
          <w:color w:val="000000" w:themeColor="text1"/>
          <w:sz w:val="24"/>
          <w:szCs w:val="24"/>
        </w:rPr>
        <w:t>.</w:t>
      </w:r>
    </w:p>
    <w:p w:rsidR="005C25F2" w:rsidRPr="003B5855" w:rsidRDefault="005C25F2" w:rsidP="00AA259E">
      <w:pPr>
        <w:spacing w:line="240" w:lineRule="auto"/>
        <w:jc w:val="both"/>
        <w:rPr>
          <w:rFonts w:ascii="Times New Roman" w:hAnsi="Times New Roman" w:cs="Times New Roman"/>
          <w:sz w:val="24"/>
          <w:szCs w:val="24"/>
        </w:rPr>
      </w:pPr>
      <w:r w:rsidRPr="003B5855">
        <w:rPr>
          <w:rFonts w:ascii="Times New Roman" w:hAnsi="Times New Roman" w:cs="Times New Roman"/>
          <w:b/>
          <w:sz w:val="24"/>
          <w:szCs w:val="24"/>
        </w:rPr>
        <w:t>Методика «Рисунок человека»</w:t>
      </w:r>
      <w:r w:rsidRPr="003B5855">
        <w:rPr>
          <w:rFonts w:ascii="Times New Roman" w:hAnsi="Times New Roman" w:cs="Times New Roman"/>
          <w:sz w:val="24"/>
          <w:szCs w:val="24"/>
        </w:rPr>
        <w:t xml:space="preserve">  позволил</w:t>
      </w:r>
      <w:r w:rsidR="003B5855">
        <w:rPr>
          <w:rFonts w:ascii="Times New Roman" w:hAnsi="Times New Roman" w:cs="Times New Roman"/>
          <w:sz w:val="24"/>
          <w:szCs w:val="24"/>
        </w:rPr>
        <w:t>а</w:t>
      </w:r>
      <w:r w:rsidRPr="003B5855">
        <w:rPr>
          <w:rFonts w:ascii="Times New Roman" w:hAnsi="Times New Roman" w:cs="Times New Roman"/>
          <w:sz w:val="24"/>
          <w:szCs w:val="24"/>
        </w:rPr>
        <w:t xml:space="preserve"> диагностировать особенности  представления о самом себе, отношения ребенка к окружающим, отражение привычных действий. Ребятам предлагалось изобразить человека на листе А</w:t>
      </w:r>
      <w:proofErr w:type="gramStart"/>
      <w:r w:rsidRPr="003B5855">
        <w:rPr>
          <w:rFonts w:ascii="Times New Roman" w:hAnsi="Times New Roman" w:cs="Times New Roman"/>
          <w:sz w:val="24"/>
          <w:szCs w:val="24"/>
        </w:rPr>
        <w:t>4</w:t>
      </w:r>
      <w:proofErr w:type="gramEnd"/>
      <w:r w:rsidRPr="003B5855">
        <w:rPr>
          <w:rFonts w:ascii="Times New Roman" w:hAnsi="Times New Roman" w:cs="Times New Roman"/>
          <w:sz w:val="24"/>
          <w:szCs w:val="24"/>
        </w:rPr>
        <w:t xml:space="preserve">. По итогу рисунка  проводилась беседа. У всех обучающихся первого класса </w:t>
      </w:r>
      <w:r w:rsidR="003B5855">
        <w:rPr>
          <w:rFonts w:ascii="Times New Roman" w:hAnsi="Times New Roman" w:cs="Times New Roman"/>
          <w:sz w:val="24"/>
          <w:szCs w:val="24"/>
        </w:rPr>
        <w:t>были выявлены слабые графические навыки</w:t>
      </w:r>
      <w:r w:rsidRPr="003B5855">
        <w:rPr>
          <w:rFonts w:ascii="Times New Roman" w:hAnsi="Times New Roman" w:cs="Times New Roman"/>
          <w:sz w:val="24"/>
          <w:szCs w:val="24"/>
        </w:rPr>
        <w:t xml:space="preserve">. </w:t>
      </w:r>
      <w:r w:rsidR="003B5855">
        <w:rPr>
          <w:rFonts w:ascii="Times New Roman" w:hAnsi="Times New Roman" w:cs="Times New Roman"/>
          <w:sz w:val="24"/>
          <w:szCs w:val="24"/>
        </w:rPr>
        <w:t>С</w:t>
      </w:r>
      <w:r w:rsidRPr="003B5855">
        <w:rPr>
          <w:rFonts w:ascii="Times New Roman" w:hAnsi="Times New Roman" w:cs="Times New Roman"/>
          <w:sz w:val="24"/>
          <w:szCs w:val="24"/>
        </w:rPr>
        <w:t>лабое развитие коммуникативных навыков. К реалистичному  рисованию</w:t>
      </w:r>
      <w:r w:rsidR="0021472F">
        <w:rPr>
          <w:rFonts w:ascii="Times New Roman" w:hAnsi="Times New Roman" w:cs="Times New Roman"/>
          <w:sz w:val="24"/>
          <w:szCs w:val="24"/>
        </w:rPr>
        <w:t>, к итогу учебного года,</w:t>
      </w:r>
      <w:r w:rsidRPr="003B5855">
        <w:rPr>
          <w:rFonts w:ascii="Times New Roman" w:hAnsi="Times New Roman" w:cs="Times New Roman"/>
          <w:sz w:val="24"/>
          <w:szCs w:val="24"/>
        </w:rPr>
        <w:t xml:space="preserve"> перешла одна ученица, остальные производят лишь схематическое  рисование. Несдержанность и отсутствие внутреннего контроля рассматривается у двох ребят. У троих ребят психическая неуравновешенность и нестабильность. Яркой </w:t>
      </w:r>
      <w:r w:rsidRPr="003B5855">
        <w:rPr>
          <w:rFonts w:ascii="Times New Roman" w:hAnsi="Times New Roman" w:cs="Times New Roman"/>
          <w:sz w:val="24"/>
          <w:szCs w:val="24"/>
        </w:rPr>
        <w:lastRenderedPageBreak/>
        <w:t xml:space="preserve">оптимистичностью обладает одна из учениц. Негативных моментов в жизни ребят не выявлено. </w:t>
      </w:r>
    </w:p>
    <w:p w:rsidR="005C25F2" w:rsidRPr="00735E24" w:rsidRDefault="00735E24" w:rsidP="00AA25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w:t>
      </w:r>
      <w:r w:rsidR="005C25F2" w:rsidRPr="003B5855">
        <w:rPr>
          <w:rFonts w:ascii="Times New Roman" w:hAnsi="Times New Roman" w:cs="Times New Roman"/>
          <w:b/>
          <w:sz w:val="24"/>
          <w:szCs w:val="24"/>
        </w:rPr>
        <w:t>етодик</w:t>
      </w:r>
      <w:r>
        <w:rPr>
          <w:rFonts w:ascii="Times New Roman" w:hAnsi="Times New Roman" w:cs="Times New Roman"/>
          <w:b/>
          <w:sz w:val="24"/>
          <w:szCs w:val="24"/>
        </w:rPr>
        <w:t>а</w:t>
      </w:r>
      <w:r w:rsidR="005C25F2" w:rsidRPr="003B5855">
        <w:rPr>
          <w:rFonts w:ascii="Times New Roman" w:hAnsi="Times New Roman" w:cs="Times New Roman"/>
          <w:b/>
          <w:sz w:val="24"/>
          <w:szCs w:val="24"/>
        </w:rPr>
        <w:t xml:space="preserve"> по выявлению уровня школьной мотивации </w:t>
      </w:r>
      <w:r w:rsidRPr="003B5855">
        <w:rPr>
          <w:rFonts w:ascii="Times New Roman" w:hAnsi="Times New Roman" w:cs="Times New Roman"/>
          <w:b/>
          <w:sz w:val="24"/>
          <w:szCs w:val="24"/>
        </w:rPr>
        <w:t>Лускановой Н.</w:t>
      </w:r>
      <w:r>
        <w:rPr>
          <w:rFonts w:ascii="Times New Roman" w:hAnsi="Times New Roman" w:cs="Times New Roman"/>
          <w:b/>
          <w:sz w:val="24"/>
          <w:szCs w:val="24"/>
        </w:rPr>
        <w:t xml:space="preserve"> дала показатели, что в</w:t>
      </w:r>
      <w:r w:rsidR="005C25F2" w:rsidRPr="003B5855">
        <w:rPr>
          <w:rFonts w:ascii="Times New Roman" w:hAnsi="Times New Roman" w:cs="Times New Roman"/>
          <w:b/>
          <w:sz w:val="24"/>
          <w:szCs w:val="24"/>
        </w:rPr>
        <w:t>ысокий уровень</w:t>
      </w:r>
      <w:r w:rsidR="005C25F2" w:rsidRPr="003B5855">
        <w:rPr>
          <w:rFonts w:ascii="Times New Roman" w:hAnsi="Times New Roman" w:cs="Times New Roman"/>
          <w:sz w:val="24"/>
          <w:szCs w:val="24"/>
        </w:rPr>
        <w:t xml:space="preserve">  школьной мотивации</w:t>
      </w:r>
      <w:r>
        <w:rPr>
          <w:rFonts w:ascii="Times New Roman" w:hAnsi="Times New Roman" w:cs="Times New Roman"/>
          <w:sz w:val="24"/>
          <w:szCs w:val="24"/>
        </w:rPr>
        <w:t>,</w:t>
      </w:r>
      <w:r w:rsidR="005C25F2" w:rsidRPr="003B5855">
        <w:rPr>
          <w:rFonts w:ascii="Times New Roman" w:hAnsi="Times New Roman" w:cs="Times New Roman"/>
          <w:sz w:val="24"/>
          <w:szCs w:val="24"/>
        </w:rPr>
        <w:t xml:space="preserve">учебной активности имеют </w:t>
      </w:r>
      <w:r w:rsidR="005C25F2" w:rsidRPr="003B5855">
        <w:rPr>
          <w:rFonts w:ascii="Times New Roman" w:hAnsi="Times New Roman" w:cs="Times New Roman"/>
          <w:b/>
          <w:sz w:val="24"/>
          <w:szCs w:val="24"/>
        </w:rPr>
        <w:t>два ученика.</w:t>
      </w:r>
      <w:r w:rsidR="005C25F2" w:rsidRPr="003B5855">
        <w:rPr>
          <w:rFonts w:ascii="Times New Roman" w:hAnsi="Times New Roman" w:cs="Times New Roman"/>
          <w:sz w:val="24"/>
          <w:szCs w:val="24"/>
        </w:rPr>
        <w:t xml:space="preserve"> Такие ребята следуют указаниям учителя, добросовестно и ответственно выполняют задания, </w:t>
      </w:r>
      <w:r w:rsidRPr="003B5855">
        <w:rPr>
          <w:rFonts w:ascii="Times New Roman" w:hAnsi="Times New Roman" w:cs="Times New Roman"/>
          <w:sz w:val="24"/>
          <w:szCs w:val="24"/>
        </w:rPr>
        <w:t xml:space="preserve">могут </w:t>
      </w:r>
      <w:r w:rsidR="005C25F2" w:rsidRPr="003B5855">
        <w:rPr>
          <w:rFonts w:ascii="Times New Roman" w:hAnsi="Times New Roman" w:cs="Times New Roman"/>
          <w:sz w:val="24"/>
          <w:szCs w:val="24"/>
        </w:rPr>
        <w:t xml:space="preserve">сильно переживать, если получают неудовлетворительные оценки.Хорошую школьную мотивацию имеют </w:t>
      </w:r>
      <w:r w:rsidR="005C25F2" w:rsidRPr="003B5855">
        <w:rPr>
          <w:rFonts w:ascii="Times New Roman" w:hAnsi="Times New Roman" w:cs="Times New Roman"/>
          <w:b/>
          <w:sz w:val="24"/>
          <w:szCs w:val="24"/>
        </w:rPr>
        <w:t>три ученика</w:t>
      </w:r>
      <w:r w:rsidR="0021472F">
        <w:rPr>
          <w:rFonts w:ascii="Times New Roman" w:hAnsi="Times New Roman" w:cs="Times New Roman"/>
          <w:sz w:val="24"/>
          <w:szCs w:val="24"/>
        </w:rPr>
        <w:t>, что о</w:t>
      </w:r>
      <w:r w:rsidR="005C25F2" w:rsidRPr="003B5855">
        <w:rPr>
          <w:rFonts w:ascii="Times New Roman" w:hAnsi="Times New Roman" w:cs="Times New Roman"/>
          <w:sz w:val="24"/>
          <w:szCs w:val="24"/>
        </w:rPr>
        <w:t xml:space="preserve">тносится к </w:t>
      </w:r>
      <w:r w:rsidR="005C25F2" w:rsidRPr="003B5855">
        <w:rPr>
          <w:rFonts w:ascii="Times New Roman" w:hAnsi="Times New Roman" w:cs="Times New Roman"/>
          <w:b/>
          <w:sz w:val="24"/>
          <w:szCs w:val="24"/>
        </w:rPr>
        <w:t>среднему уровню</w:t>
      </w:r>
      <w:r w:rsidR="005C25F2" w:rsidRPr="003B5855">
        <w:rPr>
          <w:rFonts w:ascii="Times New Roman" w:hAnsi="Times New Roman" w:cs="Times New Roman"/>
          <w:sz w:val="24"/>
          <w:szCs w:val="24"/>
        </w:rPr>
        <w:t xml:space="preserve"> школьной мотивации. Такие ученики успешно могут справляться с учебной деятельностью. При ответах на вопросы проявляют меньшую зависимость от жестких требований и норм.</w:t>
      </w:r>
      <w:r w:rsidR="002673D2" w:rsidRPr="002673D2">
        <w:rPr>
          <w:rFonts w:ascii="Times New Roman" w:hAnsi="Times New Roman" w:cs="Times New Roman"/>
          <w:sz w:val="24"/>
          <w:szCs w:val="24"/>
        </w:rPr>
        <w:t xml:space="preserve"> </w:t>
      </w:r>
      <w:r w:rsidR="005C25F2" w:rsidRPr="003B5855">
        <w:rPr>
          <w:rFonts w:ascii="Times New Roman" w:hAnsi="Times New Roman" w:cs="Times New Roman"/>
          <w:b/>
          <w:sz w:val="24"/>
          <w:szCs w:val="24"/>
        </w:rPr>
        <w:t>Положительное отношение</w:t>
      </w:r>
      <w:r w:rsidR="005C25F2" w:rsidRPr="003B5855">
        <w:rPr>
          <w:rFonts w:ascii="Times New Roman" w:hAnsi="Times New Roman" w:cs="Times New Roman"/>
          <w:sz w:val="24"/>
          <w:szCs w:val="24"/>
        </w:rPr>
        <w:t xml:space="preserve"> к школе имеет </w:t>
      </w:r>
      <w:r w:rsidR="005C25F2" w:rsidRPr="003B5855">
        <w:rPr>
          <w:rFonts w:ascii="Times New Roman" w:hAnsi="Times New Roman" w:cs="Times New Roman"/>
          <w:b/>
          <w:sz w:val="24"/>
          <w:szCs w:val="24"/>
        </w:rPr>
        <w:t>один ученик</w:t>
      </w:r>
      <w:r w:rsidR="005C25F2" w:rsidRPr="003B5855">
        <w:rPr>
          <w:rFonts w:ascii="Times New Roman" w:hAnsi="Times New Roman" w:cs="Times New Roman"/>
          <w:sz w:val="24"/>
          <w:szCs w:val="24"/>
        </w:rPr>
        <w:t xml:space="preserve"> в классе. Школа привлекает мальчика внеучебной деятельностью. Такие дети достаточно благополучно чувствуют себя в школе, но чаще ходят в школу, чтобы общаться с друзьями с учителями. Им нр</w:t>
      </w:r>
      <w:r w:rsidR="0021472F">
        <w:rPr>
          <w:rFonts w:ascii="Times New Roman" w:hAnsi="Times New Roman" w:cs="Times New Roman"/>
          <w:sz w:val="24"/>
          <w:szCs w:val="24"/>
        </w:rPr>
        <w:t>авится ощущать себя учениками, п</w:t>
      </w:r>
      <w:r w:rsidR="005C25F2" w:rsidRPr="003B5855">
        <w:rPr>
          <w:rFonts w:ascii="Times New Roman" w:hAnsi="Times New Roman" w:cs="Times New Roman"/>
          <w:sz w:val="24"/>
          <w:szCs w:val="24"/>
        </w:rPr>
        <w:t>ознавательные мотивы сформированы в меньшей степени и учебный процесс мало привлекает.</w:t>
      </w:r>
      <w:r w:rsidR="002673D2" w:rsidRPr="002673D2">
        <w:rPr>
          <w:rFonts w:ascii="Times New Roman" w:hAnsi="Times New Roman" w:cs="Times New Roman"/>
          <w:sz w:val="24"/>
          <w:szCs w:val="24"/>
        </w:rPr>
        <w:t xml:space="preserve"> </w:t>
      </w:r>
      <w:r w:rsidRPr="003B5855">
        <w:rPr>
          <w:rFonts w:ascii="Times New Roman" w:hAnsi="Times New Roman" w:cs="Times New Roman"/>
          <w:b/>
          <w:sz w:val="24"/>
          <w:szCs w:val="24"/>
        </w:rPr>
        <w:t>Низкая школьная мотивация не выявлена.</w:t>
      </w:r>
    </w:p>
    <w:p w:rsidR="005C25F2" w:rsidRPr="003B5855" w:rsidRDefault="005C25F2" w:rsidP="00AA259E">
      <w:pPr>
        <w:spacing w:after="0" w:line="240" w:lineRule="auto"/>
        <w:jc w:val="both"/>
        <w:rPr>
          <w:rFonts w:ascii="Times New Roman" w:hAnsi="Times New Roman" w:cs="Times New Roman"/>
          <w:sz w:val="24"/>
          <w:szCs w:val="24"/>
        </w:rPr>
      </w:pPr>
      <w:r w:rsidRPr="003B5855">
        <w:rPr>
          <w:rFonts w:ascii="Times New Roman" w:hAnsi="Times New Roman" w:cs="Times New Roman"/>
          <w:sz w:val="24"/>
          <w:szCs w:val="24"/>
        </w:rPr>
        <w:t xml:space="preserve">Для того чтобы увидеть динамику адаптации </w:t>
      </w:r>
      <w:r w:rsidRPr="003B5855">
        <w:rPr>
          <w:rFonts w:ascii="Times New Roman" w:hAnsi="Times New Roman" w:cs="Times New Roman"/>
          <w:bCs/>
          <w:sz w:val="24"/>
          <w:szCs w:val="24"/>
        </w:rPr>
        <w:t>первоклассников</w:t>
      </w:r>
      <w:r w:rsidRPr="003B5855">
        <w:rPr>
          <w:rFonts w:ascii="Times New Roman" w:hAnsi="Times New Roman" w:cs="Times New Roman"/>
          <w:sz w:val="24"/>
          <w:szCs w:val="24"/>
        </w:rPr>
        <w:t xml:space="preserve"> использовалась определенная форма. В качестве такой формы были разработаны </w:t>
      </w:r>
      <w:r w:rsidRPr="003B5855">
        <w:rPr>
          <w:rFonts w:ascii="Times New Roman" w:hAnsi="Times New Roman" w:cs="Times New Roman"/>
          <w:b/>
          <w:bCs/>
          <w:sz w:val="24"/>
          <w:szCs w:val="24"/>
        </w:rPr>
        <w:t>листы психологической адаптации</w:t>
      </w:r>
      <w:r w:rsidRPr="003B5855">
        <w:rPr>
          <w:rFonts w:ascii="Times New Roman" w:hAnsi="Times New Roman" w:cs="Times New Roman"/>
          <w:sz w:val="24"/>
          <w:szCs w:val="24"/>
        </w:rPr>
        <w:t xml:space="preserve">. Один лист рассчитан на одного обучащегося. </w:t>
      </w:r>
    </w:p>
    <w:p w:rsidR="00735E24" w:rsidRDefault="005C25F2" w:rsidP="00AA259E">
      <w:pPr>
        <w:spacing w:after="0" w:line="240" w:lineRule="auto"/>
        <w:jc w:val="both"/>
        <w:rPr>
          <w:rFonts w:ascii="Times New Roman" w:hAnsi="Times New Roman" w:cs="Times New Roman"/>
          <w:sz w:val="24"/>
          <w:szCs w:val="24"/>
        </w:rPr>
      </w:pPr>
      <w:r w:rsidRPr="003B5855">
        <w:rPr>
          <w:rFonts w:ascii="Times New Roman" w:hAnsi="Times New Roman" w:cs="Times New Roman"/>
          <w:sz w:val="24"/>
          <w:szCs w:val="24"/>
        </w:rPr>
        <w:t>Лист психологической адаптации оформлен в виде таблицы. В шапке таблицы указано название месяца. Числа от 1 до 30 по горизонтали соответствуют числам месяца. Заполнялась таблица ежедневно для того, чтобы видеть: какого числа впервые пришел ребенок, как посещал, когда и сколько отсутствовал, что происходило после отсутствия. В пустые ячейки вписывались баллы от 1 до 4, где 1 балл – н</w:t>
      </w:r>
      <w:r w:rsidR="002673D2">
        <w:rPr>
          <w:rFonts w:ascii="Times New Roman" w:hAnsi="Times New Roman" w:cs="Times New Roman"/>
          <w:sz w:val="24"/>
          <w:szCs w:val="24"/>
        </w:rPr>
        <w:t>аилучший результат, а 4 балла </w:t>
      </w:r>
      <w:proofErr w:type="gramStart"/>
      <w:r w:rsidR="002673D2">
        <w:rPr>
          <w:rFonts w:ascii="Times New Roman" w:hAnsi="Times New Roman" w:cs="Times New Roman"/>
          <w:sz w:val="24"/>
          <w:szCs w:val="24"/>
        </w:rPr>
        <w:t>–</w:t>
      </w:r>
      <w:r w:rsidRPr="003B5855">
        <w:rPr>
          <w:rFonts w:ascii="Times New Roman" w:hAnsi="Times New Roman" w:cs="Times New Roman"/>
          <w:sz w:val="24"/>
          <w:szCs w:val="24"/>
        </w:rPr>
        <w:t>н</w:t>
      </w:r>
      <w:proofErr w:type="gramEnd"/>
      <w:r w:rsidRPr="003B5855">
        <w:rPr>
          <w:rFonts w:ascii="Times New Roman" w:hAnsi="Times New Roman" w:cs="Times New Roman"/>
          <w:sz w:val="24"/>
          <w:szCs w:val="24"/>
        </w:rPr>
        <w:t>аихудший.   Степень адаптации ребенка оценивалась по параметрам:</w:t>
      </w:r>
      <w:r w:rsidR="002673D2" w:rsidRPr="002673D2">
        <w:rPr>
          <w:rFonts w:ascii="Times New Roman" w:hAnsi="Times New Roman" w:cs="Times New Roman"/>
          <w:sz w:val="24"/>
          <w:szCs w:val="24"/>
        </w:rPr>
        <w:t xml:space="preserve"> </w:t>
      </w:r>
      <w:r w:rsidRPr="003B5855">
        <w:rPr>
          <w:rFonts w:ascii="Times New Roman" w:hAnsi="Times New Roman" w:cs="Times New Roman"/>
          <w:bCs/>
          <w:sz w:val="24"/>
          <w:szCs w:val="24"/>
        </w:rPr>
        <w:t xml:space="preserve">Эмоциональный фон,  особенности протекания школьной деятельности,  особенности коммуникации </w:t>
      </w:r>
      <w:proofErr w:type="gramStart"/>
      <w:r w:rsidRPr="003B5855">
        <w:rPr>
          <w:rFonts w:ascii="Times New Roman" w:hAnsi="Times New Roman" w:cs="Times New Roman"/>
          <w:bCs/>
          <w:sz w:val="24"/>
          <w:szCs w:val="24"/>
        </w:rPr>
        <w:t>со</w:t>
      </w:r>
      <w:proofErr w:type="gramEnd"/>
      <w:r w:rsidRPr="003B5855">
        <w:rPr>
          <w:rFonts w:ascii="Times New Roman" w:hAnsi="Times New Roman" w:cs="Times New Roman"/>
          <w:bCs/>
          <w:sz w:val="24"/>
          <w:szCs w:val="24"/>
        </w:rPr>
        <w:t> взрослыми,  особенности коммуникации со сверстниками, реакция на изменения привычной ситуации:</w:t>
      </w:r>
    </w:p>
    <w:p w:rsidR="005C25F2" w:rsidRPr="00735E24" w:rsidRDefault="005C25F2" w:rsidP="00AA259E">
      <w:pPr>
        <w:spacing w:after="0" w:line="240" w:lineRule="auto"/>
        <w:jc w:val="both"/>
        <w:rPr>
          <w:rFonts w:ascii="Times New Roman" w:hAnsi="Times New Roman" w:cs="Times New Roman"/>
          <w:sz w:val="24"/>
          <w:szCs w:val="24"/>
        </w:rPr>
      </w:pPr>
      <w:r w:rsidRPr="003B5855">
        <w:rPr>
          <w:rFonts w:ascii="Times New Roman" w:eastAsia="Times New Roman" w:hAnsi="Times New Roman" w:cs="Times New Roman"/>
          <w:bCs/>
          <w:sz w:val="24"/>
          <w:szCs w:val="24"/>
        </w:rPr>
        <w:t xml:space="preserve">образец Лист психологической адаптации учащейся 1-го класса </w:t>
      </w:r>
      <w:r w:rsidR="00735E24" w:rsidRPr="003B5855">
        <w:rPr>
          <w:noProof/>
          <w:sz w:val="24"/>
          <w:szCs w:val="24"/>
        </w:rPr>
        <w:drawing>
          <wp:inline distT="0" distB="0" distL="0" distR="0">
            <wp:extent cx="5940425" cy="3428550"/>
            <wp:effectExtent l="19050" t="0" r="317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3428550"/>
                    </a:xfrm>
                    <a:prstGeom prst="rect">
                      <a:avLst/>
                    </a:prstGeom>
                    <a:noFill/>
                    <a:ln w="9525">
                      <a:noFill/>
                      <a:miter lim="800000"/>
                      <a:headEnd/>
                      <a:tailEnd/>
                    </a:ln>
                  </pic:spPr>
                </pic:pic>
              </a:graphicData>
            </a:graphic>
          </wp:inline>
        </w:drawing>
      </w:r>
    </w:p>
    <w:p w:rsidR="005C25F2" w:rsidRPr="003B5855" w:rsidRDefault="005C25F2" w:rsidP="0021472F">
      <w:pPr>
        <w:spacing w:after="0" w:line="240" w:lineRule="auto"/>
        <w:jc w:val="both"/>
        <w:rPr>
          <w:rFonts w:ascii="Times New Roman" w:hAnsi="Times New Roman" w:cs="Times New Roman"/>
          <w:sz w:val="24"/>
          <w:szCs w:val="24"/>
        </w:rPr>
      </w:pPr>
      <w:r w:rsidRPr="003B5855">
        <w:rPr>
          <w:rFonts w:ascii="Times New Roman" w:hAnsi="Times New Roman" w:cs="Times New Roman"/>
          <w:sz w:val="24"/>
          <w:szCs w:val="24"/>
        </w:rPr>
        <w:t xml:space="preserve">В одном параметре проставлялась лишь одна цифра. Например, в параметре «особенности коммуникации со сверстниками» четыре составляющих: «контактен, общителен», «вступает в контакт при поддержке педагога», «замкнут, держится обособленно», «взаимодействие со сверстниками нарушено», из которых нужно выбрать только один, </w:t>
      </w:r>
      <w:r w:rsidRPr="003B5855">
        <w:rPr>
          <w:rFonts w:ascii="Times New Roman" w:hAnsi="Times New Roman" w:cs="Times New Roman"/>
          <w:sz w:val="24"/>
          <w:szCs w:val="24"/>
        </w:rPr>
        <w:lastRenderedPageBreak/>
        <w:t xml:space="preserve">наиболее подходящий для конкретного ребенка. Показатели для определения степени адаптации (сумма баллов по всем параметрам за один день): </w:t>
      </w:r>
    </w:p>
    <w:p w:rsidR="005C25F2" w:rsidRPr="003B5855" w:rsidRDefault="005C25F2" w:rsidP="0021472F">
      <w:pPr>
        <w:numPr>
          <w:ilvl w:val="0"/>
          <w:numId w:val="15"/>
        </w:numPr>
        <w:spacing w:after="0" w:line="240" w:lineRule="auto"/>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легкая адаптация – 5 баллов;</w:t>
      </w:r>
    </w:p>
    <w:p w:rsidR="005C25F2" w:rsidRPr="003B5855" w:rsidRDefault="005C25F2" w:rsidP="0021472F">
      <w:pPr>
        <w:numPr>
          <w:ilvl w:val="0"/>
          <w:numId w:val="15"/>
        </w:numPr>
        <w:spacing w:after="0" w:line="240" w:lineRule="auto"/>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средняя адаптация – 5–10 баллов;</w:t>
      </w:r>
    </w:p>
    <w:p w:rsidR="005C25F2" w:rsidRPr="003B5855" w:rsidRDefault="005C25F2" w:rsidP="0021472F">
      <w:pPr>
        <w:numPr>
          <w:ilvl w:val="0"/>
          <w:numId w:val="15"/>
        </w:numPr>
        <w:spacing w:after="0" w:line="240" w:lineRule="auto"/>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тяжелая адаптация – 10–20 баллов.</w:t>
      </w:r>
    </w:p>
    <w:p w:rsidR="005C25F2" w:rsidRPr="003B5855" w:rsidRDefault="005C25F2" w:rsidP="005C25F2">
      <w:pPr>
        <w:keepNext/>
        <w:spacing w:after="280" w:afterAutospacing="1" w:line="300" w:lineRule="atLeast"/>
        <w:jc w:val="both"/>
        <w:rPr>
          <w:rFonts w:ascii="Times New Roman" w:eastAsia="Times New Roman" w:hAnsi="Times New Roman" w:cs="Times New Roman"/>
          <w:sz w:val="24"/>
          <w:szCs w:val="24"/>
        </w:rPr>
      </w:pPr>
      <w:r w:rsidRPr="003B5855">
        <w:rPr>
          <w:rFonts w:ascii="Times New Roman" w:eastAsia="Times New Roman" w:hAnsi="Times New Roman" w:cs="Times New Roman"/>
          <w:noProof/>
          <w:sz w:val="24"/>
          <w:szCs w:val="24"/>
        </w:rPr>
        <w:drawing>
          <wp:inline distT="0" distB="0" distL="0" distR="0">
            <wp:extent cx="5972175" cy="3495675"/>
            <wp:effectExtent l="57150" t="19050" r="285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25F2" w:rsidRPr="003B5855" w:rsidRDefault="005C25F2" w:rsidP="00AA259E">
      <w:pPr>
        <w:spacing w:line="240" w:lineRule="auto"/>
        <w:jc w:val="both"/>
        <w:rPr>
          <w:rFonts w:ascii="Times New Roman" w:hAnsi="Times New Roman" w:cs="Times New Roman"/>
          <w:b/>
          <w:bCs/>
          <w:color w:val="4F81BD" w:themeColor="accent1"/>
          <w:sz w:val="24"/>
          <w:szCs w:val="24"/>
        </w:rPr>
      </w:pPr>
      <w:r w:rsidRPr="003B5855">
        <w:rPr>
          <w:rFonts w:ascii="Times New Roman" w:hAnsi="Times New Roman" w:cs="Times New Roman"/>
          <w:b/>
          <w:bCs/>
          <w:color w:val="4F81BD" w:themeColor="accent1"/>
          <w:sz w:val="24"/>
          <w:szCs w:val="24"/>
        </w:rPr>
        <w:t xml:space="preserve">Уровень адаптации </w:t>
      </w:r>
      <w:r w:rsidR="008C70E8" w:rsidRPr="003B5855">
        <w:rPr>
          <w:rFonts w:ascii="Times New Roman" w:hAnsi="Times New Roman" w:cs="Times New Roman"/>
          <w:b/>
          <w:bCs/>
          <w:color w:val="4F81BD" w:themeColor="accent1"/>
          <w:sz w:val="24"/>
          <w:szCs w:val="24"/>
        </w:rPr>
        <w:fldChar w:fldCharType="begin"/>
      </w:r>
      <w:r w:rsidRPr="003B5855">
        <w:rPr>
          <w:rFonts w:ascii="Times New Roman" w:hAnsi="Times New Roman" w:cs="Times New Roman"/>
          <w:b/>
          <w:bCs/>
          <w:color w:val="4F81BD" w:themeColor="accent1"/>
          <w:sz w:val="24"/>
          <w:szCs w:val="24"/>
        </w:rPr>
        <w:instrText xml:space="preserve"> SEQ Уровень_адаптации \* ARABIC </w:instrText>
      </w:r>
      <w:r w:rsidR="008C70E8" w:rsidRPr="003B5855">
        <w:rPr>
          <w:rFonts w:ascii="Times New Roman" w:hAnsi="Times New Roman" w:cs="Times New Roman"/>
          <w:b/>
          <w:bCs/>
          <w:color w:val="4F81BD" w:themeColor="accent1"/>
          <w:sz w:val="24"/>
          <w:szCs w:val="24"/>
        </w:rPr>
        <w:fldChar w:fldCharType="separate"/>
      </w:r>
      <w:r w:rsidR="00CD4164">
        <w:rPr>
          <w:rFonts w:ascii="Times New Roman" w:hAnsi="Times New Roman" w:cs="Times New Roman"/>
          <w:b/>
          <w:bCs/>
          <w:noProof/>
          <w:color w:val="4F81BD" w:themeColor="accent1"/>
          <w:sz w:val="24"/>
          <w:szCs w:val="24"/>
        </w:rPr>
        <w:t>1</w:t>
      </w:r>
      <w:r w:rsidR="008C70E8" w:rsidRPr="003B5855">
        <w:rPr>
          <w:rFonts w:ascii="Times New Roman" w:hAnsi="Times New Roman" w:cs="Times New Roman"/>
          <w:b/>
          <w:bCs/>
          <w:color w:val="4F81BD" w:themeColor="accent1"/>
          <w:sz w:val="24"/>
          <w:szCs w:val="24"/>
        </w:rPr>
        <w:fldChar w:fldCharType="end"/>
      </w:r>
      <w:r w:rsidRPr="003B5855">
        <w:rPr>
          <w:rFonts w:ascii="Times New Roman" w:hAnsi="Times New Roman" w:cs="Times New Roman"/>
          <w:b/>
          <w:bCs/>
          <w:color w:val="4F81BD" w:themeColor="accent1"/>
          <w:sz w:val="24"/>
          <w:szCs w:val="24"/>
        </w:rPr>
        <w:t xml:space="preserve"> диаграмма.</w:t>
      </w:r>
    </w:p>
    <w:p w:rsidR="005C25F2" w:rsidRPr="00735E24" w:rsidRDefault="005C25F2" w:rsidP="00AA259E">
      <w:pPr>
        <w:spacing w:line="240" w:lineRule="auto"/>
        <w:jc w:val="both"/>
        <w:rPr>
          <w:rFonts w:ascii="Times New Roman" w:hAnsi="Times New Roman" w:cs="Times New Roman"/>
          <w:i/>
          <w:sz w:val="24"/>
          <w:szCs w:val="24"/>
        </w:rPr>
      </w:pPr>
      <w:r w:rsidRPr="003B5855">
        <w:rPr>
          <w:rFonts w:ascii="Times New Roman" w:hAnsi="Times New Roman" w:cs="Times New Roman"/>
          <w:sz w:val="24"/>
          <w:szCs w:val="24"/>
        </w:rPr>
        <w:t xml:space="preserve">Согласно листам адаптации составленны диаграммы, по которым определяем, что четверо первоклассников имеют   среднюю адаптацию. Трое первоклассников с тяжелой адаптацией. </w:t>
      </w:r>
      <w:r w:rsidRPr="003B5855">
        <w:rPr>
          <w:rFonts w:ascii="Times New Roman" w:eastAsia="Times New Roman" w:hAnsi="Times New Roman" w:cs="Times New Roman"/>
          <w:sz w:val="24"/>
          <w:szCs w:val="24"/>
        </w:rPr>
        <w:t xml:space="preserve"> Для более подробного изучения проблемных параметров составлена 2 диаграмма (сентябрь) и 3 диаграмма (октябрь) </w:t>
      </w:r>
    </w:p>
    <w:p w:rsidR="005C25F2" w:rsidRPr="003B5855" w:rsidRDefault="005C25F2" w:rsidP="005C25F2">
      <w:pPr>
        <w:keepNext/>
        <w:jc w:val="center"/>
        <w:rPr>
          <w:sz w:val="24"/>
          <w:szCs w:val="24"/>
        </w:rPr>
      </w:pPr>
      <w:r w:rsidRPr="003B5855">
        <w:rPr>
          <w:rFonts w:ascii="Times New Roman" w:hAnsi="Times New Roman" w:cs="Times New Roman"/>
          <w:noProof/>
          <w:sz w:val="24"/>
          <w:szCs w:val="24"/>
        </w:rPr>
        <w:lastRenderedPageBreak/>
        <w:drawing>
          <wp:inline distT="0" distB="0" distL="0" distR="0">
            <wp:extent cx="6067425" cy="4171950"/>
            <wp:effectExtent l="57150" t="19050" r="2857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25F2" w:rsidRPr="003B5855" w:rsidRDefault="008C70E8" w:rsidP="005C25F2">
      <w:pPr>
        <w:spacing w:line="240" w:lineRule="auto"/>
        <w:rPr>
          <w:rFonts w:ascii="Times New Roman" w:hAnsi="Times New Roman" w:cs="Times New Roman"/>
          <w:b/>
          <w:bCs/>
          <w:color w:val="4F81BD" w:themeColor="accent1"/>
          <w:sz w:val="24"/>
          <w:szCs w:val="24"/>
        </w:rPr>
      </w:pPr>
      <w:r w:rsidRPr="003B5855">
        <w:rPr>
          <w:rFonts w:ascii="Times New Roman" w:hAnsi="Times New Roman" w:cs="Times New Roman"/>
          <w:b/>
          <w:bCs/>
          <w:color w:val="4F81BD" w:themeColor="accent1"/>
          <w:sz w:val="24"/>
          <w:szCs w:val="24"/>
        </w:rPr>
        <w:fldChar w:fldCharType="begin"/>
      </w:r>
      <w:r w:rsidR="005C25F2" w:rsidRPr="003B5855">
        <w:rPr>
          <w:rFonts w:ascii="Times New Roman" w:hAnsi="Times New Roman" w:cs="Times New Roman"/>
          <w:b/>
          <w:bCs/>
          <w:color w:val="4F81BD" w:themeColor="accent1"/>
          <w:sz w:val="24"/>
          <w:szCs w:val="24"/>
        </w:rPr>
        <w:instrText xml:space="preserve"> SEQ Уровень_адаптации \* ARABIC </w:instrText>
      </w:r>
      <w:r w:rsidRPr="003B5855">
        <w:rPr>
          <w:rFonts w:ascii="Times New Roman" w:hAnsi="Times New Roman" w:cs="Times New Roman"/>
          <w:b/>
          <w:bCs/>
          <w:color w:val="4F81BD" w:themeColor="accent1"/>
          <w:sz w:val="24"/>
          <w:szCs w:val="24"/>
        </w:rPr>
        <w:fldChar w:fldCharType="separate"/>
      </w:r>
      <w:r w:rsidR="00CD4164">
        <w:rPr>
          <w:rFonts w:ascii="Times New Roman" w:hAnsi="Times New Roman" w:cs="Times New Roman"/>
          <w:b/>
          <w:bCs/>
          <w:noProof/>
          <w:color w:val="4F81BD" w:themeColor="accent1"/>
          <w:sz w:val="24"/>
          <w:szCs w:val="24"/>
        </w:rPr>
        <w:t>2</w:t>
      </w:r>
      <w:r w:rsidRPr="003B5855">
        <w:rPr>
          <w:rFonts w:ascii="Times New Roman" w:hAnsi="Times New Roman" w:cs="Times New Roman"/>
          <w:b/>
          <w:bCs/>
          <w:color w:val="4F81BD" w:themeColor="accent1"/>
          <w:sz w:val="24"/>
          <w:szCs w:val="24"/>
        </w:rPr>
        <w:fldChar w:fldCharType="end"/>
      </w:r>
      <w:r w:rsidR="005C25F2" w:rsidRPr="003B5855">
        <w:rPr>
          <w:rFonts w:ascii="Times New Roman" w:hAnsi="Times New Roman" w:cs="Times New Roman"/>
          <w:b/>
          <w:bCs/>
          <w:color w:val="4F81BD" w:themeColor="accent1"/>
          <w:sz w:val="24"/>
          <w:szCs w:val="24"/>
        </w:rPr>
        <w:t xml:space="preserve"> диаграмма (сентябрь)</w:t>
      </w:r>
    </w:p>
    <w:p w:rsidR="005C25F2" w:rsidRPr="003B5855" w:rsidRDefault="005C25F2" w:rsidP="005C25F2">
      <w:pPr>
        <w:keepNext/>
        <w:rPr>
          <w:sz w:val="24"/>
          <w:szCs w:val="24"/>
        </w:rPr>
      </w:pPr>
      <w:r w:rsidRPr="003B5855">
        <w:rPr>
          <w:noProof/>
          <w:sz w:val="24"/>
          <w:szCs w:val="24"/>
        </w:rPr>
        <w:drawing>
          <wp:inline distT="0" distB="0" distL="0" distR="0">
            <wp:extent cx="5940425" cy="4084625"/>
            <wp:effectExtent l="57150" t="19050" r="41275"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25F2" w:rsidRPr="003B5855" w:rsidRDefault="008C70E8" w:rsidP="005C25F2">
      <w:pPr>
        <w:spacing w:line="240" w:lineRule="auto"/>
        <w:rPr>
          <w:rFonts w:ascii="Times New Roman" w:hAnsi="Times New Roman" w:cs="Times New Roman"/>
          <w:b/>
          <w:bCs/>
          <w:color w:val="4F81BD" w:themeColor="accent1"/>
          <w:sz w:val="24"/>
          <w:szCs w:val="24"/>
        </w:rPr>
      </w:pPr>
      <w:r w:rsidRPr="003B5855">
        <w:rPr>
          <w:rFonts w:ascii="Times New Roman" w:hAnsi="Times New Roman" w:cs="Times New Roman"/>
          <w:b/>
          <w:bCs/>
          <w:color w:val="4F81BD" w:themeColor="accent1"/>
          <w:sz w:val="24"/>
          <w:szCs w:val="24"/>
        </w:rPr>
        <w:fldChar w:fldCharType="begin"/>
      </w:r>
      <w:r w:rsidR="005C25F2" w:rsidRPr="003B5855">
        <w:rPr>
          <w:rFonts w:ascii="Times New Roman" w:hAnsi="Times New Roman" w:cs="Times New Roman"/>
          <w:b/>
          <w:bCs/>
          <w:color w:val="4F81BD" w:themeColor="accent1"/>
          <w:sz w:val="24"/>
          <w:szCs w:val="24"/>
        </w:rPr>
        <w:instrText xml:space="preserve"> SEQ Уровень_адаптации \* ARABIC </w:instrText>
      </w:r>
      <w:r w:rsidRPr="003B5855">
        <w:rPr>
          <w:rFonts w:ascii="Times New Roman" w:hAnsi="Times New Roman" w:cs="Times New Roman"/>
          <w:b/>
          <w:bCs/>
          <w:color w:val="4F81BD" w:themeColor="accent1"/>
          <w:sz w:val="24"/>
          <w:szCs w:val="24"/>
        </w:rPr>
        <w:fldChar w:fldCharType="separate"/>
      </w:r>
      <w:r w:rsidR="00CD4164">
        <w:rPr>
          <w:rFonts w:ascii="Times New Roman" w:hAnsi="Times New Roman" w:cs="Times New Roman"/>
          <w:b/>
          <w:bCs/>
          <w:noProof/>
          <w:color w:val="4F81BD" w:themeColor="accent1"/>
          <w:sz w:val="24"/>
          <w:szCs w:val="24"/>
        </w:rPr>
        <w:t>3</w:t>
      </w:r>
      <w:r w:rsidRPr="003B5855">
        <w:rPr>
          <w:rFonts w:ascii="Times New Roman" w:hAnsi="Times New Roman" w:cs="Times New Roman"/>
          <w:b/>
          <w:bCs/>
          <w:color w:val="4F81BD" w:themeColor="accent1"/>
          <w:sz w:val="24"/>
          <w:szCs w:val="24"/>
        </w:rPr>
        <w:fldChar w:fldCharType="end"/>
      </w:r>
      <w:r w:rsidR="005C25F2" w:rsidRPr="003B5855">
        <w:rPr>
          <w:rFonts w:ascii="Times New Roman" w:hAnsi="Times New Roman" w:cs="Times New Roman"/>
          <w:b/>
          <w:bCs/>
          <w:color w:val="4F81BD" w:themeColor="accent1"/>
          <w:sz w:val="24"/>
          <w:szCs w:val="24"/>
        </w:rPr>
        <w:t xml:space="preserve"> диаграмма (октябрь)</w:t>
      </w:r>
    </w:p>
    <w:p w:rsidR="005C25F2" w:rsidRPr="003B5855" w:rsidRDefault="005C25F2" w:rsidP="00AA259E">
      <w:pPr>
        <w:autoSpaceDE w:val="0"/>
        <w:autoSpaceDN w:val="0"/>
        <w:adjustRightInd w:val="0"/>
        <w:spacing w:after="0" w:line="240" w:lineRule="auto"/>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lastRenderedPageBreak/>
        <w:t xml:space="preserve">  В первые дни у  большинства ребят была легкая адаптация, далее проявилась тяжелая и к четвертой неделе мы наблюдаем небольшое улучшение адаптации, у отдельных ребят. В целом</w:t>
      </w:r>
      <w:proofErr w:type="gramStart"/>
      <w:r w:rsidR="0021472F">
        <w:rPr>
          <w:rFonts w:ascii="Times New Roman" w:hAnsi="Times New Roman" w:cs="Times New Roman"/>
          <w:color w:val="000000"/>
          <w:sz w:val="24"/>
          <w:szCs w:val="24"/>
        </w:rPr>
        <w:t>,</w:t>
      </w:r>
      <w:r w:rsidRPr="003B5855">
        <w:rPr>
          <w:rFonts w:ascii="Times New Roman" w:hAnsi="Times New Roman" w:cs="Times New Roman"/>
          <w:color w:val="000000"/>
          <w:sz w:val="24"/>
          <w:szCs w:val="24"/>
        </w:rPr>
        <w:t>о</w:t>
      </w:r>
      <w:proofErr w:type="gramEnd"/>
      <w:r w:rsidRPr="003B5855">
        <w:rPr>
          <w:rFonts w:ascii="Times New Roman" w:hAnsi="Times New Roman" w:cs="Times New Roman"/>
          <w:color w:val="000000"/>
          <w:sz w:val="24"/>
          <w:szCs w:val="24"/>
        </w:rPr>
        <w:t>бучающи</w:t>
      </w:r>
      <w:r w:rsidR="00735E24">
        <w:rPr>
          <w:rFonts w:ascii="Times New Roman" w:hAnsi="Times New Roman" w:cs="Times New Roman"/>
          <w:color w:val="000000"/>
          <w:sz w:val="24"/>
          <w:szCs w:val="24"/>
        </w:rPr>
        <w:t>е</w:t>
      </w:r>
      <w:r w:rsidRPr="003B5855">
        <w:rPr>
          <w:rFonts w:ascii="Times New Roman" w:hAnsi="Times New Roman" w:cs="Times New Roman"/>
          <w:color w:val="000000"/>
          <w:sz w:val="24"/>
          <w:szCs w:val="24"/>
        </w:rPr>
        <w:t>ся</w:t>
      </w:r>
      <w:r w:rsidR="0021472F">
        <w:rPr>
          <w:rFonts w:ascii="Times New Roman" w:hAnsi="Times New Roman" w:cs="Times New Roman"/>
          <w:color w:val="000000"/>
          <w:sz w:val="24"/>
          <w:szCs w:val="24"/>
        </w:rPr>
        <w:t>имели</w:t>
      </w:r>
      <w:r w:rsidRPr="003B5855">
        <w:rPr>
          <w:rFonts w:ascii="Times New Roman" w:hAnsi="Times New Roman" w:cs="Times New Roman"/>
          <w:color w:val="000000"/>
          <w:sz w:val="24"/>
          <w:szCs w:val="24"/>
        </w:rPr>
        <w:t xml:space="preserve"> средн</w:t>
      </w:r>
      <w:r w:rsidR="00735E24">
        <w:rPr>
          <w:rFonts w:ascii="Times New Roman" w:hAnsi="Times New Roman" w:cs="Times New Roman"/>
          <w:color w:val="000000"/>
          <w:sz w:val="24"/>
          <w:szCs w:val="24"/>
        </w:rPr>
        <w:t>юю</w:t>
      </w:r>
      <w:r w:rsidRPr="003B5855">
        <w:rPr>
          <w:rFonts w:ascii="Times New Roman" w:hAnsi="Times New Roman" w:cs="Times New Roman"/>
          <w:color w:val="000000"/>
          <w:sz w:val="24"/>
          <w:szCs w:val="24"/>
        </w:rPr>
        <w:t xml:space="preserve"> адаптаци</w:t>
      </w:r>
      <w:r w:rsidR="00735E24">
        <w:rPr>
          <w:rFonts w:ascii="Times New Roman" w:hAnsi="Times New Roman" w:cs="Times New Roman"/>
          <w:color w:val="000000"/>
          <w:sz w:val="24"/>
          <w:szCs w:val="24"/>
        </w:rPr>
        <w:t>ю</w:t>
      </w:r>
      <w:r w:rsidRPr="003B5855">
        <w:rPr>
          <w:rFonts w:ascii="Times New Roman" w:hAnsi="Times New Roman" w:cs="Times New Roman"/>
          <w:color w:val="000000"/>
          <w:sz w:val="24"/>
          <w:szCs w:val="24"/>
        </w:rPr>
        <w:t>. При сложной адаптации</w:t>
      </w:r>
      <w:r w:rsidR="00EF0F04">
        <w:rPr>
          <w:rFonts w:ascii="Times New Roman" w:hAnsi="Times New Roman" w:cs="Times New Roman"/>
          <w:color w:val="000000"/>
          <w:sz w:val="24"/>
          <w:szCs w:val="24"/>
        </w:rPr>
        <w:t>, выявленная</w:t>
      </w:r>
      <w:r w:rsidRPr="003B5855">
        <w:rPr>
          <w:rFonts w:ascii="Times New Roman" w:hAnsi="Times New Roman" w:cs="Times New Roman"/>
          <w:color w:val="000000"/>
          <w:sz w:val="24"/>
          <w:szCs w:val="24"/>
        </w:rPr>
        <w:t xml:space="preserve">  у отдельных обучающихся</w:t>
      </w:r>
      <w:proofErr w:type="gramStart"/>
      <w:r w:rsidR="00EF0F04">
        <w:rPr>
          <w:rFonts w:ascii="Times New Roman" w:hAnsi="Times New Roman" w:cs="Times New Roman"/>
          <w:color w:val="000000"/>
          <w:sz w:val="24"/>
          <w:szCs w:val="24"/>
        </w:rPr>
        <w:t>,о</w:t>
      </w:r>
      <w:proofErr w:type="gramEnd"/>
      <w:r w:rsidR="00EF0F04">
        <w:rPr>
          <w:rFonts w:ascii="Times New Roman" w:hAnsi="Times New Roman" w:cs="Times New Roman"/>
          <w:color w:val="000000"/>
          <w:sz w:val="24"/>
          <w:szCs w:val="24"/>
        </w:rPr>
        <w:t xml:space="preserve">казывалась коррекционная помощь. </w:t>
      </w:r>
    </w:p>
    <w:p w:rsidR="005C25F2" w:rsidRPr="003B5855" w:rsidRDefault="005C25F2" w:rsidP="00AA259E">
      <w:pPr>
        <w:spacing w:after="0" w:line="240" w:lineRule="auto"/>
        <w:jc w:val="both"/>
        <w:rPr>
          <w:rFonts w:ascii="Times New Roman" w:hAnsi="Times New Roman" w:cs="Times New Roman"/>
          <w:sz w:val="24"/>
          <w:szCs w:val="24"/>
        </w:rPr>
      </w:pPr>
      <w:r w:rsidRPr="003B5855">
        <w:rPr>
          <w:rFonts w:ascii="Times New Roman" w:hAnsi="Times New Roman" w:cs="Times New Roman"/>
          <w:sz w:val="24"/>
          <w:szCs w:val="24"/>
        </w:rPr>
        <w:t xml:space="preserve">Обущающиеся преимущественно </w:t>
      </w:r>
      <w:proofErr w:type="gramStart"/>
      <w:r w:rsidRPr="003B5855">
        <w:rPr>
          <w:rFonts w:ascii="Times New Roman" w:hAnsi="Times New Roman" w:cs="Times New Roman"/>
          <w:sz w:val="24"/>
          <w:szCs w:val="24"/>
        </w:rPr>
        <w:t>испытывали проблемы</w:t>
      </w:r>
      <w:proofErr w:type="gramEnd"/>
      <w:r w:rsidRPr="003B5855">
        <w:rPr>
          <w:rFonts w:ascii="Times New Roman" w:hAnsi="Times New Roman" w:cs="Times New Roman"/>
          <w:sz w:val="24"/>
          <w:szCs w:val="24"/>
        </w:rPr>
        <w:t xml:space="preserve"> адаптации эмоционального фона.   В октябре обучающиеся №1,3,4,6 име</w:t>
      </w:r>
      <w:r w:rsidR="00EF0F04">
        <w:rPr>
          <w:rFonts w:ascii="Times New Roman" w:hAnsi="Times New Roman" w:cs="Times New Roman"/>
          <w:sz w:val="24"/>
          <w:szCs w:val="24"/>
        </w:rPr>
        <w:t>ли</w:t>
      </w:r>
      <w:r w:rsidRPr="003B5855">
        <w:rPr>
          <w:rFonts w:ascii="Times New Roman" w:hAnsi="Times New Roman" w:cs="Times New Roman"/>
          <w:sz w:val="24"/>
          <w:szCs w:val="24"/>
        </w:rPr>
        <w:t xml:space="preserve"> проблемы в особенностях протекания школьной деятельности, что мо</w:t>
      </w:r>
      <w:r w:rsidR="00EF0F04">
        <w:rPr>
          <w:rFonts w:ascii="Times New Roman" w:hAnsi="Times New Roman" w:cs="Times New Roman"/>
          <w:sz w:val="24"/>
          <w:szCs w:val="24"/>
        </w:rPr>
        <w:t>гло</w:t>
      </w:r>
      <w:r w:rsidRPr="003B5855">
        <w:rPr>
          <w:rFonts w:ascii="Times New Roman" w:hAnsi="Times New Roman" w:cs="Times New Roman"/>
          <w:sz w:val="24"/>
          <w:szCs w:val="24"/>
        </w:rPr>
        <w:t xml:space="preserve"> указывать на преобладание игровой деятельности, отсутствия усидчивости и произвольности действий.  </w:t>
      </w:r>
      <w:proofErr w:type="gramStart"/>
      <w:r w:rsidRPr="003B5855">
        <w:rPr>
          <w:rFonts w:ascii="Times New Roman" w:hAnsi="Times New Roman" w:cs="Times New Roman"/>
          <w:sz w:val="24"/>
          <w:szCs w:val="24"/>
        </w:rPr>
        <w:t>Обучающиеся</w:t>
      </w:r>
      <w:proofErr w:type="gramEnd"/>
      <w:r w:rsidRPr="003B5855">
        <w:rPr>
          <w:rFonts w:ascii="Times New Roman" w:hAnsi="Times New Roman" w:cs="Times New Roman"/>
          <w:sz w:val="24"/>
          <w:szCs w:val="24"/>
        </w:rPr>
        <w:t xml:space="preserve"> №4 и №6 име</w:t>
      </w:r>
      <w:r w:rsidR="00EF0F04">
        <w:rPr>
          <w:rFonts w:ascii="Times New Roman" w:hAnsi="Times New Roman" w:cs="Times New Roman"/>
          <w:sz w:val="24"/>
          <w:szCs w:val="24"/>
        </w:rPr>
        <w:t>ли</w:t>
      </w:r>
      <w:r w:rsidRPr="003B5855">
        <w:rPr>
          <w:rFonts w:ascii="Times New Roman" w:hAnsi="Times New Roman" w:cs="Times New Roman"/>
          <w:sz w:val="24"/>
          <w:szCs w:val="24"/>
        </w:rPr>
        <w:t xml:space="preserve"> ниже среднего уровня адаптацию по данному  фактору.</w:t>
      </w:r>
    </w:p>
    <w:p w:rsidR="005C25F2" w:rsidRPr="003B5855" w:rsidRDefault="005C25F2" w:rsidP="00AA259E">
      <w:pPr>
        <w:spacing w:after="0" w:line="240" w:lineRule="auto"/>
        <w:jc w:val="both"/>
        <w:rPr>
          <w:rFonts w:ascii="Times New Roman" w:hAnsi="Times New Roman" w:cs="Times New Roman"/>
          <w:b/>
          <w:sz w:val="24"/>
          <w:szCs w:val="24"/>
        </w:rPr>
      </w:pPr>
      <w:r w:rsidRPr="003B5855">
        <w:rPr>
          <w:sz w:val="24"/>
          <w:szCs w:val="24"/>
        </w:rPr>
        <w:t> </w:t>
      </w:r>
      <w:r w:rsidRPr="003B5855">
        <w:rPr>
          <w:rFonts w:ascii="Times New Roman" w:hAnsi="Times New Roman" w:cs="Times New Roman"/>
          <w:b/>
          <w:sz w:val="24"/>
          <w:szCs w:val="24"/>
        </w:rPr>
        <w:t>Вывод:   общий уровень адаптации в классе</w:t>
      </w:r>
      <w:r w:rsidR="00EF0F04">
        <w:rPr>
          <w:rFonts w:ascii="Times New Roman" w:hAnsi="Times New Roman" w:cs="Times New Roman"/>
          <w:b/>
          <w:sz w:val="24"/>
          <w:szCs w:val="24"/>
        </w:rPr>
        <w:t xml:space="preserve"> средний. Тяжелый общий уровень </w:t>
      </w:r>
      <w:r w:rsidRPr="003B5855">
        <w:rPr>
          <w:rFonts w:ascii="Times New Roman" w:hAnsi="Times New Roman" w:cs="Times New Roman"/>
          <w:b/>
          <w:sz w:val="24"/>
          <w:szCs w:val="24"/>
        </w:rPr>
        <w:t>име</w:t>
      </w:r>
      <w:r w:rsidR="00EF0F04">
        <w:rPr>
          <w:rFonts w:ascii="Times New Roman" w:hAnsi="Times New Roman" w:cs="Times New Roman"/>
          <w:b/>
          <w:sz w:val="24"/>
          <w:szCs w:val="24"/>
        </w:rPr>
        <w:t>ли</w:t>
      </w:r>
      <w:r w:rsidRPr="003B5855">
        <w:rPr>
          <w:rFonts w:ascii="Times New Roman" w:hAnsi="Times New Roman" w:cs="Times New Roman"/>
          <w:b/>
          <w:sz w:val="24"/>
          <w:szCs w:val="24"/>
        </w:rPr>
        <w:t xml:space="preserve"> двое ребят № 4 и № 6. </w:t>
      </w:r>
      <w:r w:rsidRPr="003B5855">
        <w:rPr>
          <w:rFonts w:ascii="Times New Roman" w:hAnsi="Times New Roman" w:cs="Times New Roman"/>
          <w:b/>
          <w:bCs/>
          <w:sz w:val="24"/>
          <w:szCs w:val="24"/>
        </w:rPr>
        <w:t xml:space="preserve">Парциальной адаптации не выявлено. </w:t>
      </w:r>
      <w:r w:rsidRPr="003B5855">
        <w:rPr>
          <w:rFonts w:ascii="Times New Roman" w:hAnsi="Times New Roman" w:cs="Times New Roman"/>
          <w:i/>
          <w:sz w:val="24"/>
          <w:szCs w:val="24"/>
        </w:rPr>
        <w:t> </w:t>
      </w:r>
    </w:p>
    <w:p w:rsidR="005C25F2" w:rsidRPr="003B5855" w:rsidRDefault="005C25F2" w:rsidP="00AA259E">
      <w:pPr>
        <w:autoSpaceDE w:val="0"/>
        <w:autoSpaceDN w:val="0"/>
        <w:adjustRightInd w:val="0"/>
        <w:spacing w:after="0" w:line="240" w:lineRule="auto"/>
        <w:jc w:val="both"/>
        <w:rPr>
          <w:rFonts w:ascii="Times New Roman" w:hAnsi="Times New Roman" w:cs="Times New Roman"/>
          <w:color w:val="000000"/>
          <w:sz w:val="24"/>
          <w:szCs w:val="24"/>
        </w:rPr>
      </w:pPr>
      <w:r w:rsidRPr="003B5855">
        <w:rPr>
          <w:rFonts w:ascii="Times New Roman" w:hAnsi="Times New Roman" w:cs="Times New Roman"/>
          <w:b/>
          <w:bCs/>
          <w:iCs/>
          <w:color w:val="000000"/>
          <w:sz w:val="24"/>
          <w:szCs w:val="24"/>
        </w:rPr>
        <w:t>Цель</w:t>
      </w:r>
      <w:r w:rsidR="00EF0F04">
        <w:rPr>
          <w:rFonts w:ascii="Times New Roman" w:hAnsi="Times New Roman" w:cs="Times New Roman"/>
          <w:b/>
          <w:bCs/>
          <w:iCs/>
          <w:color w:val="000000"/>
          <w:sz w:val="24"/>
          <w:szCs w:val="24"/>
        </w:rPr>
        <w:t>ю</w:t>
      </w:r>
      <w:r w:rsidRPr="003B5855">
        <w:rPr>
          <w:rFonts w:ascii="Times New Roman" w:hAnsi="Times New Roman" w:cs="Times New Roman"/>
          <w:b/>
          <w:bCs/>
          <w:iCs/>
          <w:color w:val="000000"/>
          <w:sz w:val="24"/>
          <w:szCs w:val="24"/>
        </w:rPr>
        <w:t xml:space="preserve"> психодиагностического исследования</w:t>
      </w:r>
      <w:r w:rsidR="003B5855" w:rsidRPr="003B5855">
        <w:rPr>
          <w:rFonts w:ascii="Times New Roman" w:hAnsi="Times New Roman" w:cs="Times New Roman"/>
          <w:b/>
          <w:bCs/>
          <w:iCs/>
          <w:color w:val="000000"/>
          <w:sz w:val="24"/>
          <w:szCs w:val="24"/>
        </w:rPr>
        <w:t xml:space="preserve"> в 5 классе было</w:t>
      </w:r>
      <w:r w:rsidRPr="003B5855">
        <w:rPr>
          <w:rFonts w:ascii="Times New Roman" w:hAnsi="Times New Roman" w:cs="Times New Roman"/>
          <w:color w:val="000000"/>
          <w:sz w:val="24"/>
          <w:szCs w:val="24"/>
        </w:rPr>
        <w:t xml:space="preserve">: изучение степени и особенностей </w:t>
      </w:r>
      <w:proofErr w:type="gramStart"/>
      <w:r w:rsidRPr="003B5855">
        <w:rPr>
          <w:rFonts w:ascii="Times New Roman" w:hAnsi="Times New Roman" w:cs="Times New Roman"/>
          <w:color w:val="000000"/>
          <w:sz w:val="24"/>
          <w:szCs w:val="24"/>
        </w:rPr>
        <w:t>приспособления</w:t>
      </w:r>
      <w:proofErr w:type="gramEnd"/>
      <w:r w:rsidRPr="003B5855">
        <w:rPr>
          <w:rFonts w:ascii="Times New Roman" w:hAnsi="Times New Roman" w:cs="Times New Roman"/>
          <w:color w:val="000000"/>
          <w:sz w:val="24"/>
          <w:szCs w:val="24"/>
        </w:rPr>
        <w:t xml:space="preserve"> обучающихся к новым социально-педагогическим условиям обучения, выявление актуальных трудностей и причин дезатаптации учащихся. </w:t>
      </w:r>
    </w:p>
    <w:p w:rsidR="005C25F2" w:rsidRPr="003B5855" w:rsidRDefault="005C25F2" w:rsidP="00AA259E">
      <w:pPr>
        <w:autoSpaceDE w:val="0"/>
        <w:autoSpaceDN w:val="0"/>
        <w:adjustRightInd w:val="0"/>
        <w:spacing w:after="0" w:line="240" w:lineRule="auto"/>
        <w:jc w:val="both"/>
        <w:rPr>
          <w:rFonts w:ascii="Times New Roman" w:hAnsi="Times New Roman" w:cs="Times New Roman"/>
          <w:sz w:val="24"/>
          <w:szCs w:val="24"/>
        </w:rPr>
      </w:pPr>
      <w:r w:rsidRPr="003B5855">
        <w:rPr>
          <w:rFonts w:ascii="Times New Roman" w:hAnsi="Times New Roman" w:cs="Times New Roman"/>
          <w:b/>
          <w:bCs/>
          <w:sz w:val="24"/>
          <w:szCs w:val="24"/>
        </w:rPr>
        <w:t>В ходе обследования были применены следующие диагностические методики</w:t>
      </w:r>
      <w:r w:rsidRPr="003B5855">
        <w:rPr>
          <w:rFonts w:ascii="Times New Roman" w:hAnsi="Times New Roman" w:cs="Times New Roman"/>
          <w:sz w:val="24"/>
          <w:szCs w:val="24"/>
        </w:rPr>
        <w:t xml:space="preserve">: </w:t>
      </w:r>
    </w:p>
    <w:p w:rsidR="005C25F2" w:rsidRPr="003B5855" w:rsidRDefault="005C25F2" w:rsidP="00AA259E">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3B5855">
        <w:rPr>
          <w:rFonts w:ascii="Times New Roman" w:hAnsi="Times New Roman" w:cs="Times New Roman"/>
          <w:sz w:val="24"/>
          <w:szCs w:val="24"/>
        </w:rPr>
        <w:t xml:space="preserve">Анкетирование детей в форме свободных вопросов. </w:t>
      </w:r>
    </w:p>
    <w:p w:rsidR="005C25F2" w:rsidRPr="003B5855" w:rsidRDefault="005C25F2" w:rsidP="00AA259E">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3B5855">
        <w:rPr>
          <w:rFonts w:ascii="Times New Roman" w:hAnsi="Times New Roman" w:cs="Times New Roman"/>
          <w:bCs/>
          <w:sz w:val="24"/>
          <w:szCs w:val="24"/>
        </w:rPr>
        <w:t>Листы психологической адаптации</w:t>
      </w:r>
      <w:r w:rsidRPr="003B5855">
        <w:rPr>
          <w:rFonts w:ascii="Times New Roman" w:hAnsi="Times New Roman" w:cs="Times New Roman"/>
          <w:sz w:val="24"/>
          <w:szCs w:val="24"/>
        </w:rPr>
        <w:t>.</w:t>
      </w:r>
    </w:p>
    <w:p w:rsidR="005C25F2" w:rsidRPr="003B5855" w:rsidRDefault="005C25F2" w:rsidP="00AA259E">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3B5855">
        <w:rPr>
          <w:rFonts w:ascii="Times New Roman" w:hAnsi="Times New Roman" w:cs="Times New Roman"/>
          <w:sz w:val="24"/>
          <w:szCs w:val="24"/>
        </w:rPr>
        <w:t>Тест школьной тревожности Филипс.</w:t>
      </w:r>
    </w:p>
    <w:p w:rsidR="005C25F2" w:rsidRPr="003B5855" w:rsidRDefault="005C25F2" w:rsidP="00AA259E">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3B5855">
        <w:rPr>
          <w:rFonts w:ascii="Times New Roman" w:eastAsia="Times New Roman" w:hAnsi="Times New Roman" w:cs="Times New Roman"/>
          <w:color w:val="000000"/>
          <w:sz w:val="24"/>
          <w:szCs w:val="24"/>
        </w:rPr>
        <w:t>Проективный тест «Несуществующее животное».</w:t>
      </w:r>
    </w:p>
    <w:p w:rsidR="005C25F2" w:rsidRPr="003B5855" w:rsidRDefault="005C25F2" w:rsidP="00AA259E">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rPr>
      </w:pPr>
      <w:r w:rsidRPr="003B5855">
        <w:rPr>
          <w:rFonts w:ascii="Times New Roman" w:eastAsia="Times New Roman" w:hAnsi="Times New Roman" w:cs="Times New Roman"/>
          <w:sz w:val="24"/>
          <w:szCs w:val="24"/>
        </w:rPr>
        <w:t xml:space="preserve">Методика </w:t>
      </w:r>
      <w:r w:rsidRPr="003B5855">
        <w:rPr>
          <w:rFonts w:ascii="Times New Roman" w:eastAsia="Times New Roman" w:hAnsi="Times New Roman" w:cs="Times New Roman"/>
          <w:bCs/>
          <w:sz w:val="24"/>
          <w:szCs w:val="24"/>
        </w:rPr>
        <w:t xml:space="preserve">«Дерево с человечками» Пип Уилсон; </w:t>
      </w:r>
    </w:p>
    <w:p w:rsidR="005C25F2" w:rsidRPr="003B5855" w:rsidRDefault="005C25F2" w:rsidP="00AA259E">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rPr>
      </w:pPr>
      <w:r w:rsidRPr="003B5855">
        <w:rPr>
          <w:rFonts w:ascii="Times New Roman" w:eastAsia="Times New Roman" w:hAnsi="Times New Roman" w:cs="Times New Roman"/>
          <w:bCs/>
          <w:sz w:val="24"/>
          <w:szCs w:val="24"/>
        </w:rPr>
        <w:t>Графическая методика «кактус» М.Памфилова</w:t>
      </w:r>
    </w:p>
    <w:p w:rsidR="005C25F2" w:rsidRPr="003B5855" w:rsidRDefault="0021472F" w:rsidP="00AA259E">
      <w:pPr>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Выявление уров</w:t>
      </w:r>
      <w:r w:rsidR="005C25F2" w:rsidRPr="003B5855">
        <w:rPr>
          <w:rFonts w:ascii="Times New Roman" w:hAnsi="Times New Roman" w:cs="Times New Roman"/>
          <w:color w:val="000000"/>
          <w:sz w:val="24"/>
          <w:szCs w:val="24"/>
        </w:rPr>
        <w:t>нясформированности мотивации учебной деятельности;</w:t>
      </w:r>
    </w:p>
    <w:p w:rsidR="005C25F2" w:rsidRPr="00EF0F04" w:rsidRDefault="005C25F2" w:rsidP="00AA259E">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3B5855">
        <w:rPr>
          <w:rFonts w:ascii="Times New Roman" w:hAnsi="Times New Roman" w:cs="Times New Roman"/>
          <w:sz w:val="24"/>
          <w:szCs w:val="24"/>
        </w:rPr>
        <w:t xml:space="preserve">Наблюдение за детьми на уроках и на переменах. </w:t>
      </w:r>
    </w:p>
    <w:p w:rsidR="005C25F2" w:rsidRPr="003B5855" w:rsidRDefault="005C25F2" w:rsidP="00AA259E">
      <w:pPr>
        <w:spacing w:line="240" w:lineRule="auto"/>
        <w:jc w:val="both"/>
        <w:rPr>
          <w:rFonts w:ascii="Times New Roman" w:hAnsi="Times New Roman" w:cs="Times New Roman"/>
          <w:sz w:val="24"/>
          <w:szCs w:val="24"/>
        </w:rPr>
      </w:pPr>
      <w:r w:rsidRPr="003B5855">
        <w:rPr>
          <w:rFonts w:ascii="Times New Roman" w:hAnsi="Times New Roman" w:cs="Times New Roman"/>
          <w:sz w:val="24"/>
          <w:szCs w:val="24"/>
        </w:rPr>
        <w:t xml:space="preserve">Для того чтобы увидеть динамику адаптации </w:t>
      </w:r>
      <w:r w:rsidRPr="003B5855">
        <w:rPr>
          <w:rFonts w:ascii="Times New Roman" w:hAnsi="Times New Roman" w:cs="Times New Roman"/>
          <w:bCs/>
          <w:sz w:val="24"/>
          <w:szCs w:val="24"/>
        </w:rPr>
        <w:t>пятиклассников</w:t>
      </w:r>
      <w:r w:rsidRPr="003B5855">
        <w:rPr>
          <w:rFonts w:ascii="Times New Roman" w:hAnsi="Times New Roman" w:cs="Times New Roman"/>
          <w:sz w:val="24"/>
          <w:szCs w:val="24"/>
        </w:rPr>
        <w:t xml:space="preserve"> использовал</w:t>
      </w:r>
      <w:r w:rsidR="0021472F">
        <w:rPr>
          <w:rFonts w:ascii="Times New Roman" w:hAnsi="Times New Roman" w:cs="Times New Roman"/>
          <w:sz w:val="24"/>
          <w:szCs w:val="24"/>
        </w:rPr>
        <w:t>и</w:t>
      </w:r>
      <w:r w:rsidRPr="003B5855">
        <w:rPr>
          <w:rFonts w:ascii="Times New Roman" w:hAnsi="Times New Roman" w:cs="Times New Roman"/>
          <w:sz w:val="24"/>
          <w:szCs w:val="24"/>
        </w:rPr>
        <w:t xml:space="preserve">сь </w:t>
      </w:r>
      <w:r w:rsidRPr="003B5855">
        <w:rPr>
          <w:rFonts w:ascii="Times New Roman" w:hAnsi="Times New Roman" w:cs="Times New Roman"/>
          <w:b/>
          <w:bCs/>
          <w:sz w:val="24"/>
          <w:szCs w:val="24"/>
        </w:rPr>
        <w:t>листы психологической адаптации</w:t>
      </w:r>
      <w:r w:rsidRPr="003B5855">
        <w:rPr>
          <w:rFonts w:ascii="Times New Roman" w:hAnsi="Times New Roman" w:cs="Times New Roman"/>
          <w:sz w:val="24"/>
          <w:szCs w:val="24"/>
        </w:rPr>
        <w:t xml:space="preserve">. </w:t>
      </w:r>
      <w:r w:rsidR="00EF0F04">
        <w:rPr>
          <w:rFonts w:ascii="Times New Roman" w:hAnsi="Times New Roman" w:cs="Times New Roman"/>
          <w:sz w:val="24"/>
          <w:szCs w:val="24"/>
        </w:rPr>
        <w:t xml:space="preserve">Идентичные </w:t>
      </w:r>
      <w:proofErr w:type="gramStart"/>
      <w:r w:rsidR="00EF0F04">
        <w:rPr>
          <w:rFonts w:ascii="Times New Roman" w:hAnsi="Times New Roman" w:cs="Times New Roman"/>
          <w:sz w:val="24"/>
          <w:szCs w:val="24"/>
        </w:rPr>
        <w:t>бланкам</w:t>
      </w:r>
      <w:proofErr w:type="gramEnd"/>
      <w:r w:rsidR="00EF0F04">
        <w:rPr>
          <w:rFonts w:ascii="Times New Roman" w:hAnsi="Times New Roman" w:cs="Times New Roman"/>
          <w:sz w:val="24"/>
          <w:szCs w:val="24"/>
        </w:rPr>
        <w:t xml:space="preserve"> применяемым в первом классе.</w:t>
      </w:r>
    </w:p>
    <w:p w:rsidR="005C25F2" w:rsidRPr="00EF0F04" w:rsidRDefault="005C25F2" w:rsidP="00EF0F04">
      <w:pPr>
        <w:spacing w:line="240" w:lineRule="auto"/>
        <w:rPr>
          <w:rFonts w:ascii="Times New Roman" w:hAnsi="Times New Roman" w:cs="Times New Roman"/>
          <w:b/>
          <w:bCs/>
          <w:color w:val="4F81BD" w:themeColor="accent1"/>
          <w:sz w:val="24"/>
          <w:szCs w:val="24"/>
        </w:rPr>
      </w:pPr>
      <w:r w:rsidRPr="003B5855">
        <w:rPr>
          <w:b/>
          <w:bCs/>
          <w:color w:val="4F81BD" w:themeColor="accent1"/>
          <w:sz w:val="24"/>
          <w:szCs w:val="24"/>
        </w:rPr>
        <w:t>образец</w:t>
      </w:r>
      <w:r w:rsidR="00EF0F04" w:rsidRPr="003B5855">
        <w:rPr>
          <w:noProof/>
          <w:color w:val="008200"/>
          <w:sz w:val="24"/>
          <w:szCs w:val="24"/>
          <w:u w:val="single"/>
        </w:rPr>
        <w:drawing>
          <wp:inline distT="0" distB="0" distL="0" distR="0">
            <wp:extent cx="5940425" cy="3444904"/>
            <wp:effectExtent l="19050" t="0" r="3175"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0425" cy="3444904"/>
                    </a:xfrm>
                    <a:prstGeom prst="rect">
                      <a:avLst/>
                    </a:prstGeom>
                    <a:noFill/>
                    <a:ln w="9525">
                      <a:noFill/>
                      <a:miter lim="800000"/>
                      <a:headEnd/>
                      <a:tailEnd/>
                    </a:ln>
                  </pic:spPr>
                </pic:pic>
              </a:graphicData>
            </a:graphic>
          </wp:inline>
        </w:drawing>
      </w:r>
    </w:p>
    <w:p w:rsidR="005C25F2" w:rsidRPr="003B5855" w:rsidRDefault="005C25F2" w:rsidP="0021472F">
      <w:pPr>
        <w:spacing w:after="0" w:line="240" w:lineRule="auto"/>
        <w:jc w:val="both"/>
        <w:rPr>
          <w:rFonts w:ascii="Times New Roman" w:hAnsi="Times New Roman" w:cs="Times New Roman"/>
          <w:sz w:val="24"/>
          <w:szCs w:val="24"/>
        </w:rPr>
      </w:pPr>
      <w:r w:rsidRPr="003B5855">
        <w:rPr>
          <w:rFonts w:ascii="Times New Roman" w:hAnsi="Times New Roman" w:cs="Times New Roman"/>
          <w:sz w:val="24"/>
          <w:szCs w:val="24"/>
        </w:rPr>
        <w:t xml:space="preserve">В одном параметре проставлялась лишь одна цифра. Например, в параметре «особенности коммуникации со сверстниками» четыре составляющих: «контактен, общителен», «вступает в контакт при поддержке педагога», «замкнут, держится обособленно», «взаимодействие со сверстниками нарушено», из которых нужно выбрать только один, </w:t>
      </w:r>
      <w:r w:rsidRPr="003B5855">
        <w:rPr>
          <w:rFonts w:ascii="Times New Roman" w:hAnsi="Times New Roman" w:cs="Times New Roman"/>
          <w:sz w:val="24"/>
          <w:szCs w:val="24"/>
        </w:rPr>
        <w:lastRenderedPageBreak/>
        <w:t xml:space="preserve">наиболее подходящий для конкретного ребенка. Показатели для определения степени адаптации (сумма баллов по всем параметрам за один день): </w:t>
      </w:r>
    </w:p>
    <w:p w:rsidR="005C25F2" w:rsidRPr="003B5855" w:rsidRDefault="005C25F2" w:rsidP="0021472F">
      <w:pPr>
        <w:numPr>
          <w:ilvl w:val="0"/>
          <w:numId w:val="15"/>
        </w:numPr>
        <w:spacing w:after="0" w:line="240" w:lineRule="auto"/>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легкая адаптация – 5 баллов;</w:t>
      </w:r>
    </w:p>
    <w:p w:rsidR="005C25F2" w:rsidRPr="003B5855" w:rsidRDefault="005C25F2" w:rsidP="00AA259E">
      <w:pPr>
        <w:numPr>
          <w:ilvl w:val="0"/>
          <w:numId w:val="15"/>
        </w:numPr>
        <w:spacing w:after="0" w:line="240" w:lineRule="auto"/>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средняя адаптация – 5–10 баллов;</w:t>
      </w:r>
    </w:p>
    <w:p w:rsidR="005C25F2" w:rsidRPr="003B5855" w:rsidRDefault="005C25F2" w:rsidP="00AA259E">
      <w:pPr>
        <w:numPr>
          <w:ilvl w:val="0"/>
          <w:numId w:val="15"/>
        </w:numPr>
        <w:spacing w:after="280" w:afterAutospacing="1" w:line="240" w:lineRule="auto"/>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тяжелая адаптация – 10–20 баллов.</w:t>
      </w:r>
    </w:p>
    <w:p w:rsidR="005C25F2" w:rsidRPr="003B5855" w:rsidRDefault="005C25F2" w:rsidP="005C25F2">
      <w:pPr>
        <w:keepNext/>
        <w:spacing w:after="280" w:afterAutospacing="1" w:line="300" w:lineRule="atLeast"/>
        <w:jc w:val="both"/>
        <w:rPr>
          <w:rFonts w:ascii="Times New Roman" w:eastAsia="Times New Roman" w:hAnsi="Times New Roman" w:cs="Times New Roman"/>
          <w:sz w:val="24"/>
          <w:szCs w:val="24"/>
        </w:rPr>
      </w:pPr>
      <w:r w:rsidRPr="003B5855">
        <w:rPr>
          <w:rFonts w:ascii="Times New Roman" w:eastAsia="Times New Roman" w:hAnsi="Times New Roman" w:cs="Times New Roman"/>
          <w:noProof/>
          <w:sz w:val="24"/>
          <w:szCs w:val="24"/>
        </w:rPr>
        <w:drawing>
          <wp:inline distT="0" distB="0" distL="0" distR="0">
            <wp:extent cx="5972175" cy="3495675"/>
            <wp:effectExtent l="57150" t="19050" r="2857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25F2" w:rsidRPr="003B5855" w:rsidRDefault="005C25F2" w:rsidP="005C25F2">
      <w:pPr>
        <w:spacing w:line="240" w:lineRule="auto"/>
        <w:jc w:val="both"/>
        <w:rPr>
          <w:rFonts w:ascii="Times New Roman" w:hAnsi="Times New Roman" w:cs="Times New Roman"/>
          <w:b/>
          <w:bCs/>
          <w:color w:val="4F81BD" w:themeColor="accent1"/>
          <w:sz w:val="24"/>
          <w:szCs w:val="24"/>
        </w:rPr>
      </w:pPr>
      <w:r w:rsidRPr="003B5855">
        <w:rPr>
          <w:rFonts w:ascii="Times New Roman" w:hAnsi="Times New Roman" w:cs="Times New Roman"/>
          <w:b/>
          <w:bCs/>
          <w:color w:val="4F81BD" w:themeColor="accent1"/>
          <w:sz w:val="24"/>
          <w:szCs w:val="24"/>
        </w:rPr>
        <w:t xml:space="preserve">Уровень адаптации </w:t>
      </w:r>
      <w:r w:rsidR="008C70E8" w:rsidRPr="003B5855">
        <w:rPr>
          <w:rFonts w:ascii="Times New Roman" w:hAnsi="Times New Roman" w:cs="Times New Roman"/>
          <w:b/>
          <w:bCs/>
          <w:color w:val="4F81BD" w:themeColor="accent1"/>
          <w:sz w:val="24"/>
          <w:szCs w:val="24"/>
        </w:rPr>
        <w:fldChar w:fldCharType="begin"/>
      </w:r>
      <w:r w:rsidRPr="003B5855">
        <w:rPr>
          <w:rFonts w:ascii="Times New Roman" w:hAnsi="Times New Roman" w:cs="Times New Roman"/>
          <w:b/>
          <w:bCs/>
          <w:color w:val="4F81BD" w:themeColor="accent1"/>
          <w:sz w:val="24"/>
          <w:szCs w:val="24"/>
        </w:rPr>
        <w:instrText xml:space="preserve"> SEQ Уровень_адаптации \* ARABIC </w:instrText>
      </w:r>
      <w:r w:rsidR="008C70E8" w:rsidRPr="003B5855">
        <w:rPr>
          <w:rFonts w:ascii="Times New Roman" w:hAnsi="Times New Roman" w:cs="Times New Roman"/>
          <w:b/>
          <w:bCs/>
          <w:color w:val="4F81BD" w:themeColor="accent1"/>
          <w:sz w:val="24"/>
          <w:szCs w:val="24"/>
        </w:rPr>
        <w:fldChar w:fldCharType="separate"/>
      </w:r>
      <w:r w:rsidR="00CD4164">
        <w:rPr>
          <w:rFonts w:ascii="Times New Roman" w:hAnsi="Times New Roman" w:cs="Times New Roman"/>
          <w:b/>
          <w:bCs/>
          <w:noProof/>
          <w:color w:val="4F81BD" w:themeColor="accent1"/>
          <w:sz w:val="24"/>
          <w:szCs w:val="24"/>
        </w:rPr>
        <w:t>4</w:t>
      </w:r>
      <w:r w:rsidR="008C70E8" w:rsidRPr="003B5855">
        <w:rPr>
          <w:rFonts w:ascii="Times New Roman" w:hAnsi="Times New Roman" w:cs="Times New Roman"/>
          <w:b/>
          <w:bCs/>
          <w:color w:val="4F81BD" w:themeColor="accent1"/>
          <w:sz w:val="24"/>
          <w:szCs w:val="24"/>
        </w:rPr>
        <w:fldChar w:fldCharType="end"/>
      </w:r>
      <w:r w:rsidRPr="003B5855">
        <w:rPr>
          <w:rFonts w:ascii="Times New Roman" w:hAnsi="Times New Roman" w:cs="Times New Roman"/>
          <w:b/>
          <w:bCs/>
          <w:color w:val="4F81BD" w:themeColor="accent1"/>
          <w:sz w:val="24"/>
          <w:szCs w:val="24"/>
        </w:rPr>
        <w:t xml:space="preserve"> диаграмма.</w:t>
      </w:r>
    </w:p>
    <w:p w:rsidR="005C25F2" w:rsidRPr="003B5855" w:rsidRDefault="005C25F2" w:rsidP="00AA259E">
      <w:pPr>
        <w:spacing w:after="280" w:afterAutospacing="1" w:line="240" w:lineRule="auto"/>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Согласно листам адаптации составленны диаграммы, по которым определ</w:t>
      </w:r>
      <w:r w:rsidR="00EF0F04">
        <w:rPr>
          <w:rFonts w:ascii="Times New Roman" w:eastAsia="Times New Roman" w:hAnsi="Times New Roman" w:cs="Times New Roman"/>
          <w:sz w:val="24"/>
          <w:szCs w:val="24"/>
        </w:rPr>
        <w:t>илось</w:t>
      </w:r>
      <w:r w:rsidRPr="003B5855">
        <w:rPr>
          <w:rFonts w:ascii="Times New Roman" w:eastAsia="Times New Roman" w:hAnsi="Times New Roman" w:cs="Times New Roman"/>
          <w:sz w:val="24"/>
          <w:szCs w:val="24"/>
        </w:rPr>
        <w:t>, что больш</w:t>
      </w:r>
      <w:r w:rsidR="0021472F">
        <w:rPr>
          <w:rFonts w:ascii="Times New Roman" w:eastAsia="Times New Roman" w:hAnsi="Times New Roman" w:cs="Times New Roman"/>
          <w:sz w:val="24"/>
          <w:szCs w:val="24"/>
        </w:rPr>
        <w:t>и</w:t>
      </w:r>
      <w:r w:rsidRPr="003B5855">
        <w:rPr>
          <w:rFonts w:ascii="Times New Roman" w:eastAsia="Times New Roman" w:hAnsi="Times New Roman" w:cs="Times New Roman"/>
          <w:sz w:val="24"/>
          <w:szCs w:val="24"/>
        </w:rPr>
        <w:t>нство пятиклассников</w:t>
      </w:r>
      <w:r w:rsidR="0021472F">
        <w:rPr>
          <w:rFonts w:ascii="Times New Roman" w:eastAsia="Times New Roman" w:hAnsi="Times New Roman" w:cs="Times New Roman"/>
          <w:sz w:val="24"/>
          <w:szCs w:val="24"/>
        </w:rPr>
        <w:t>,</w:t>
      </w:r>
      <w:r w:rsidR="00B36942">
        <w:rPr>
          <w:rFonts w:ascii="Times New Roman" w:eastAsia="Times New Roman" w:hAnsi="Times New Roman" w:cs="Times New Roman"/>
          <w:sz w:val="24"/>
          <w:szCs w:val="24"/>
        </w:rPr>
        <w:t xml:space="preserve">на начало учебного года </w:t>
      </w:r>
      <w:r w:rsidRPr="003B5855">
        <w:rPr>
          <w:rFonts w:ascii="Times New Roman" w:eastAsia="Times New Roman" w:hAnsi="Times New Roman" w:cs="Times New Roman"/>
          <w:sz w:val="24"/>
          <w:szCs w:val="24"/>
        </w:rPr>
        <w:t>имеют   среднюю адаптацию и легкую  адаптацию, что свойственно детям данного возраста. В пятом классе дети лучше привыкают к условиям школы, и у них преобладает средняя адаптация.</w:t>
      </w:r>
      <w:r w:rsidR="002673D2" w:rsidRPr="002673D2">
        <w:rPr>
          <w:rFonts w:ascii="Times New Roman" w:eastAsia="Times New Roman" w:hAnsi="Times New Roman" w:cs="Times New Roman"/>
          <w:sz w:val="24"/>
          <w:szCs w:val="24"/>
        </w:rPr>
        <w:t xml:space="preserve"> </w:t>
      </w:r>
      <w:r w:rsidRPr="003B5855">
        <w:rPr>
          <w:rFonts w:ascii="Times New Roman" w:eastAsia="Times New Roman" w:hAnsi="Times New Roman" w:cs="Times New Roman"/>
          <w:sz w:val="24"/>
          <w:szCs w:val="24"/>
        </w:rPr>
        <w:t xml:space="preserve">Для более подробного изучения проблемных параметров составлена </w:t>
      </w:r>
      <w:r w:rsidRPr="003B5855">
        <w:rPr>
          <w:rFonts w:ascii="Times New Roman" w:eastAsia="Times New Roman" w:hAnsi="Times New Roman" w:cs="Times New Roman"/>
          <w:color w:val="365F91" w:themeColor="accent1" w:themeShade="BF"/>
          <w:sz w:val="24"/>
          <w:szCs w:val="24"/>
        </w:rPr>
        <w:t>2 диаграмм</w:t>
      </w:r>
      <w:proofErr w:type="gramStart"/>
      <w:r w:rsidRPr="003B5855">
        <w:rPr>
          <w:rFonts w:ascii="Times New Roman" w:eastAsia="Times New Roman" w:hAnsi="Times New Roman" w:cs="Times New Roman"/>
          <w:color w:val="365F91" w:themeColor="accent1" w:themeShade="BF"/>
          <w:sz w:val="24"/>
          <w:szCs w:val="24"/>
        </w:rPr>
        <w:t>а</w:t>
      </w:r>
      <w:r w:rsidRPr="003B5855">
        <w:rPr>
          <w:rFonts w:ascii="Times New Roman" w:eastAsia="Times New Roman" w:hAnsi="Times New Roman" w:cs="Times New Roman"/>
          <w:color w:val="17365D" w:themeColor="text2" w:themeShade="BF"/>
          <w:sz w:val="24"/>
          <w:szCs w:val="24"/>
        </w:rPr>
        <w:t>(</w:t>
      </w:r>
      <w:proofErr w:type="gramEnd"/>
      <w:r w:rsidRPr="003B5855">
        <w:rPr>
          <w:rFonts w:ascii="Times New Roman" w:eastAsia="Times New Roman" w:hAnsi="Times New Roman" w:cs="Times New Roman"/>
          <w:color w:val="17365D" w:themeColor="text2" w:themeShade="BF"/>
          <w:sz w:val="24"/>
          <w:szCs w:val="24"/>
        </w:rPr>
        <w:t>сентябрь) и 3 диаграмма(октябрь)</w:t>
      </w:r>
      <w:r w:rsidR="00B36942">
        <w:rPr>
          <w:rFonts w:ascii="Times New Roman" w:eastAsia="Times New Roman" w:hAnsi="Times New Roman" w:cs="Times New Roman"/>
          <w:color w:val="17365D" w:themeColor="text2" w:themeShade="BF"/>
          <w:sz w:val="24"/>
          <w:szCs w:val="24"/>
        </w:rPr>
        <w:t xml:space="preserve">. </w:t>
      </w:r>
      <w:r w:rsidRPr="003B5855">
        <w:rPr>
          <w:rFonts w:ascii="Times New Roman" w:eastAsia="Times New Roman" w:hAnsi="Times New Roman" w:cs="Times New Roman"/>
          <w:sz w:val="24"/>
          <w:szCs w:val="24"/>
        </w:rPr>
        <w:t xml:space="preserve">Обучающиеся №6, №8, №2 испыпывают некоторые затруднения в протекании школьной деятельности, у №6 есть проблемы в общении со сверстниками и бывают проблемы с эмоциональным фоном. №4 и №6 могут сталкиваться с затруднениями в коммуникации </w:t>
      </w:r>
      <w:proofErr w:type="gramStart"/>
      <w:r w:rsidRPr="003B5855">
        <w:rPr>
          <w:rFonts w:ascii="Times New Roman" w:eastAsia="Times New Roman" w:hAnsi="Times New Roman" w:cs="Times New Roman"/>
          <w:sz w:val="24"/>
          <w:szCs w:val="24"/>
        </w:rPr>
        <w:t>со</w:t>
      </w:r>
      <w:proofErr w:type="gramEnd"/>
      <w:r w:rsidRPr="003B5855">
        <w:rPr>
          <w:rFonts w:ascii="Times New Roman" w:eastAsia="Times New Roman" w:hAnsi="Times New Roman" w:cs="Times New Roman"/>
          <w:sz w:val="24"/>
          <w:szCs w:val="24"/>
        </w:rPr>
        <w:t xml:space="preserve"> взрослыми (педагогами). В октябре уобучающегося № 6 затруднения повышаются в протекании школьной деятельности,  а проблемы общения со сверстниками сокращаются. Остальные обучающиеся име</w:t>
      </w:r>
      <w:r w:rsidR="00811E81">
        <w:rPr>
          <w:rFonts w:ascii="Times New Roman" w:eastAsia="Times New Roman" w:hAnsi="Times New Roman" w:cs="Times New Roman"/>
          <w:sz w:val="24"/>
          <w:szCs w:val="24"/>
        </w:rPr>
        <w:t>ли</w:t>
      </w:r>
      <w:r w:rsidR="0021472F">
        <w:rPr>
          <w:rFonts w:ascii="Times New Roman" w:eastAsia="Times New Roman" w:hAnsi="Times New Roman" w:cs="Times New Roman"/>
          <w:sz w:val="24"/>
          <w:szCs w:val="24"/>
        </w:rPr>
        <w:t xml:space="preserve"> незначительные пре</w:t>
      </w:r>
      <w:r w:rsidRPr="003B5855">
        <w:rPr>
          <w:rFonts w:ascii="Times New Roman" w:eastAsia="Times New Roman" w:hAnsi="Times New Roman" w:cs="Times New Roman"/>
          <w:sz w:val="24"/>
          <w:szCs w:val="24"/>
        </w:rPr>
        <w:t>обладания по отдельнымпарам</w:t>
      </w:r>
      <w:r w:rsidR="0021472F">
        <w:rPr>
          <w:rFonts w:ascii="Times New Roman" w:eastAsia="Times New Roman" w:hAnsi="Times New Roman" w:cs="Times New Roman"/>
          <w:sz w:val="24"/>
          <w:szCs w:val="24"/>
        </w:rPr>
        <w:t>е</w:t>
      </w:r>
      <w:r w:rsidRPr="003B5855">
        <w:rPr>
          <w:rFonts w:ascii="Times New Roman" w:eastAsia="Times New Roman" w:hAnsi="Times New Roman" w:cs="Times New Roman"/>
          <w:sz w:val="24"/>
          <w:szCs w:val="24"/>
        </w:rPr>
        <w:t>трам.</w:t>
      </w:r>
    </w:p>
    <w:p w:rsidR="005C25F2" w:rsidRPr="003B5855" w:rsidRDefault="005C25F2" w:rsidP="005C25F2">
      <w:pPr>
        <w:keepNext/>
        <w:jc w:val="center"/>
        <w:rPr>
          <w:sz w:val="24"/>
          <w:szCs w:val="24"/>
        </w:rPr>
      </w:pPr>
      <w:r w:rsidRPr="003B5855">
        <w:rPr>
          <w:rFonts w:ascii="Times New Roman" w:hAnsi="Times New Roman" w:cs="Times New Roman"/>
          <w:noProof/>
          <w:sz w:val="24"/>
          <w:szCs w:val="24"/>
        </w:rPr>
        <w:lastRenderedPageBreak/>
        <w:drawing>
          <wp:inline distT="0" distB="0" distL="0" distR="0">
            <wp:extent cx="6067425" cy="4171950"/>
            <wp:effectExtent l="57150" t="19050" r="2857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25F2" w:rsidRPr="003B5855" w:rsidRDefault="008C70E8" w:rsidP="005C25F2">
      <w:pPr>
        <w:spacing w:line="240" w:lineRule="auto"/>
        <w:rPr>
          <w:rFonts w:ascii="Times New Roman" w:hAnsi="Times New Roman" w:cs="Times New Roman"/>
          <w:b/>
          <w:bCs/>
          <w:color w:val="4F81BD" w:themeColor="accent1"/>
          <w:sz w:val="24"/>
          <w:szCs w:val="24"/>
        </w:rPr>
      </w:pPr>
      <w:r w:rsidRPr="003B5855">
        <w:rPr>
          <w:rFonts w:ascii="Times New Roman" w:hAnsi="Times New Roman" w:cs="Times New Roman"/>
          <w:b/>
          <w:bCs/>
          <w:color w:val="4F81BD" w:themeColor="accent1"/>
          <w:sz w:val="24"/>
          <w:szCs w:val="24"/>
        </w:rPr>
        <w:fldChar w:fldCharType="begin"/>
      </w:r>
      <w:r w:rsidR="005C25F2" w:rsidRPr="003B5855">
        <w:rPr>
          <w:rFonts w:ascii="Times New Roman" w:hAnsi="Times New Roman" w:cs="Times New Roman"/>
          <w:b/>
          <w:bCs/>
          <w:color w:val="4F81BD" w:themeColor="accent1"/>
          <w:sz w:val="24"/>
          <w:szCs w:val="24"/>
        </w:rPr>
        <w:instrText xml:space="preserve"> SEQ Уровень_адаптации \* ARABIC </w:instrText>
      </w:r>
      <w:r w:rsidRPr="003B5855">
        <w:rPr>
          <w:rFonts w:ascii="Times New Roman" w:hAnsi="Times New Roman" w:cs="Times New Roman"/>
          <w:b/>
          <w:bCs/>
          <w:color w:val="4F81BD" w:themeColor="accent1"/>
          <w:sz w:val="24"/>
          <w:szCs w:val="24"/>
        </w:rPr>
        <w:fldChar w:fldCharType="separate"/>
      </w:r>
      <w:r w:rsidR="00CD4164">
        <w:rPr>
          <w:rFonts w:ascii="Times New Roman" w:hAnsi="Times New Roman" w:cs="Times New Roman"/>
          <w:b/>
          <w:bCs/>
          <w:noProof/>
          <w:color w:val="4F81BD" w:themeColor="accent1"/>
          <w:sz w:val="24"/>
          <w:szCs w:val="24"/>
        </w:rPr>
        <w:t>5</w:t>
      </w:r>
      <w:r w:rsidRPr="003B5855">
        <w:rPr>
          <w:rFonts w:ascii="Times New Roman" w:hAnsi="Times New Roman" w:cs="Times New Roman"/>
          <w:b/>
          <w:bCs/>
          <w:color w:val="4F81BD" w:themeColor="accent1"/>
          <w:sz w:val="24"/>
          <w:szCs w:val="24"/>
        </w:rPr>
        <w:fldChar w:fldCharType="end"/>
      </w:r>
      <w:r w:rsidR="005C25F2" w:rsidRPr="003B5855">
        <w:rPr>
          <w:rFonts w:ascii="Times New Roman" w:hAnsi="Times New Roman" w:cs="Times New Roman"/>
          <w:b/>
          <w:bCs/>
          <w:color w:val="4F81BD" w:themeColor="accent1"/>
          <w:sz w:val="24"/>
          <w:szCs w:val="24"/>
        </w:rPr>
        <w:t xml:space="preserve"> диаграмма (сентябрь)</w:t>
      </w:r>
    </w:p>
    <w:p w:rsidR="005C25F2" w:rsidRPr="003B5855" w:rsidRDefault="005C25F2" w:rsidP="005C25F2">
      <w:pPr>
        <w:keepNext/>
        <w:rPr>
          <w:sz w:val="24"/>
          <w:szCs w:val="24"/>
        </w:rPr>
      </w:pPr>
      <w:r w:rsidRPr="003B5855">
        <w:rPr>
          <w:noProof/>
          <w:sz w:val="24"/>
          <w:szCs w:val="24"/>
        </w:rPr>
        <w:drawing>
          <wp:inline distT="0" distB="0" distL="0" distR="0">
            <wp:extent cx="5940425" cy="4084625"/>
            <wp:effectExtent l="57150" t="19050" r="41275"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3266" w:rsidRPr="001C3266" w:rsidRDefault="008C70E8" w:rsidP="001C3266">
      <w:pPr>
        <w:spacing w:line="240" w:lineRule="auto"/>
        <w:rPr>
          <w:rFonts w:ascii="Times New Roman" w:hAnsi="Times New Roman" w:cs="Times New Roman"/>
          <w:b/>
          <w:bCs/>
          <w:color w:val="4F81BD" w:themeColor="accent1"/>
          <w:sz w:val="24"/>
          <w:szCs w:val="24"/>
        </w:rPr>
      </w:pPr>
      <w:r w:rsidRPr="003B5855">
        <w:rPr>
          <w:rFonts w:ascii="Times New Roman" w:hAnsi="Times New Roman" w:cs="Times New Roman"/>
          <w:b/>
          <w:bCs/>
          <w:color w:val="4F81BD" w:themeColor="accent1"/>
          <w:sz w:val="24"/>
          <w:szCs w:val="24"/>
        </w:rPr>
        <w:fldChar w:fldCharType="begin"/>
      </w:r>
      <w:r w:rsidR="005C25F2" w:rsidRPr="003B5855">
        <w:rPr>
          <w:rFonts w:ascii="Times New Roman" w:hAnsi="Times New Roman" w:cs="Times New Roman"/>
          <w:b/>
          <w:bCs/>
          <w:color w:val="4F81BD" w:themeColor="accent1"/>
          <w:sz w:val="24"/>
          <w:szCs w:val="24"/>
        </w:rPr>
        <w:instrText xml:space="preserve"> SEQ Уровень_адаптации \* ARABIC </w:instrText>
      </w:r>
      <w:r w:rsidRPr="003B5855">
        <w:rPr>
          <w:rFonts w:ascii="Times New Roman" w:hAnsi="Times New Roman" w:cs="Times New Roman"/>
          <w:b/>
          <w:bCs/>
          <w:color w:val="4F81BD" w:themeColor="accent1"/>
          <w:sz w:val="24"/>
          <w:szCs w:val="24"/>
        </w:rPr>
        <w:fldChar w:fldCharType="separate"/>
      </w:r>
      <w:r w:rsidR="00CD4164">
        <w:rPr>
          <w:rFonts w:ascii="Times New Roman" w:hAnsi="Times New Roman" w:cs="Times New Roman"/>
          <w:b/>
          <w:bCs/>
          <w:noProof/>
          <w:color w:val="4F81BD" w:themeColor="accent1"/>
          <w:sz w:val="24"/>
          <w:szCs w:val="24"/>
        </w:rPr>
        <w:t>6</w:t>
      </w:r>
      <w:r w:rsidRPr="003B5855">
        <w:rPr>
          <w:rFonts w:ascii="Times New Roman" w:hAnsi="Times New Roman" w:cs="Times New Roman"/>
          <w:b/>
          <w:bCs/>
          <w:color w:val="4F81BD" w:themeColor="accent1"/>
          <w:sz w:val="24"/>
          <w:szCs w:val="24"/>
        </w:rPr>
        <w:fldChar w:fldCharType="end"/>
      </w:r>
      <w:r w:rsidR="005C25F2" w:rsidRPr="003B5855">
        <w:rPr>
          <w:rFonts w:ascii="Times New Roman" w:hAnsi="Times New Roman" w:cs="Times New Roman"/>
          <w:b/>
          <w:bCs/>
          <w:color w:val="4F81BD" w:themeColor="accent1"/>
          <w:sz w:val="24"/>
          <w:szCs w:val="24"/>
        </w:rPr>
        <w:t xml:space="preserve"> диаграмма (октябрь)</w:t>
      </w:r>
      <w:r w:rsidR="005C25F2" w:rsidRPr="003B5855">
        <w:rPr>
          <w:rFonts w:ascii="Times New Roman" w:hAnsi="Times New Roman" w:cs="Times New Roman"/>
          <w:b/>
          <w:sz w:val="24"/>
          <w:szCs w:val="24"/>
        </w:rPr>
        <w:t>Вывод:  уровень адаптации в классе средний.</w:t>
      </w:r>
    </w:p>
    <w:p w:rsidR="005C25F2" w:rsidRPr="001C3266" w:rsidRDefault="005C25F2" w:rsidP="00AA259E">
      <w:pPr>
        <w:spacing w:after="0" w:line="240" w:lineRule="auto"/>
        <w:jc w:val="both"/>
        <w:rPr>
          <w:rFonts w:ascii="Times New Roman" w:hAnsi="Times New Roman" w:cs="Times New Roman"/>
          <w:b/>
          <w:sz w:val="24"/>
          <w:szCs w:val="24"/>
        </w:rPr>
      </w:pPr>
      <w:r w:rsidRPr="003B5855">
        <w:rPr>
          <w:rFonts w:ascii="Times New Roman" w:hAnsi="Times New Roman" w:cs="Times New Roman"/>
          <w:color w:val="000000"/>
          <w:sz w:val="24"/>
          <w:szCs w:val="24"/>
        </w:rPr>
        <w:lastRenderedPageBreak/>
        <w:t xml:space="preserve">Через 5-6 недель после начала учебного года у пятиклассников обычно повышается уровень тревожности. Сам по себе этот возрастной период не несет в себе какой-либо психологической или педагогической опасности. </w:t>
      </w:r>
      <w:proofErr w:type="gramStart"/>
      <w:r w:rsidRPr="003B5855">
        <w:rPr>
          <w:rFonts w:ascii="Times New Roman" w:hAnsi="Times New Roman" w:cs="Times New Roman"/>
          <w:color w:val="000000"/>
          <w:sz w:val="24"/>
          <w:szCs w:val="24"/>
        </w:rPr>
        <w:t>Его «проблемность» связана с тем, что у обучающихся происходит резкая смена социальной ситуации: появляются новые учителя, новые разнообразные требования, новые предметы.</w:t>
      </w:r>
      <w:proofErr w:type="gramEnd"/>
      <w:r w:rsidRPr="003B5855">
        <w:rPr>
          <w:rFonts w:ascii="Times New Roman" w:hAnsi="Times New Roman" w:cs="Times New Roman"/>
          <w:color w:val="000000"/>
          <w:sz w:val="24"/>
          <w:szCs w:val="24"/>
        </w:rPr>
        <w:t xml:space="preserve"> Состояние ребят в это период характеризуется низкой организованностью, учебной рассеяностью, недисциплинированностью, снижением самооценки, повышением школьной тревожности. </w:t>
      </w:r>
    </w:p>
    <w:p w:rsidR="005C25F2" w:rsidRPr="003B5855" w:rsidRDefault="001C3266" w:rsidP="00AA25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Использовался тест школьной тревожности Филлипса.</w:t>
      </w:r>
    </w:p>
    <w:tbl>
      <w:tblPr>
        <w:tblStyle w:val="a9"/>
        <w:tblW w:w="0" w:type="auto"/>
        <w:tblLook w:val="04A0"/>
      </w:tblPr>
      <w:tblGrid>
        <w:gridCol w:w="5291"/>
        <w:gridCol w:w="1462"/>
        <w:gridCol w:w="1577"/>
        <w:gridCol w:w="1241"/>
      </w:tblGrid>
      <w:tr w:rsidR="005C25F2" w:rsidRPr="003B5855" w:rsidTr="001C3266">
        <w:tc>
          <w:tcPr>
            <w:tcW w:w="5291" w:type="dxa"/>
            <w:vMerge w:val="restart"/>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 xml:space="preserve">Показатели тревожности </w:t>
            </w:r>
          </w:p>
          <w:p w:rsidR="005C25F2" w:rsidRPr="001C3266" w:rsidRDefault="001C3266" w:rsidP="005C25F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четверть 2017-2018 уч.г</w:t>
            </w:r>
          </w:p>
        </w:tc>
        <w:tc>
          <w:tcPr>
            <w:tcW w:w="4280" w:type="dxa"/>
            <w:gridSpan w:val="3"/>
          </w:tcPr>
          <w:p w:rsidR="005C25F2" w:rsidRPr="001C3266" w:rsidRDefault="005C25F2" w:rsidP="005C25F2">
            <w:pPr>
              <w:autoSpaceDE w:val="0"/>
              <w:autoSpaceDN w:val="0"/>
              <w:adjustRightInd w:val="0"/>
              <w:jc w:val="center"/>
              <w:rPr>
                <w:rFonts w:ascii="Times New Roman" w:hAnsi="Times New Roman" w:cs="Times New Roman"/>
                <w:color w:val="000000"/>
                <w:sz w:val="24"/>
                <w:szCs w:val="24"/>
              </w:rPr>
            </w:pPr>
            <w:r w:rsidRPr="001C3266">
              <w:rPr>
                <w:rFonts w:ascii="Times New Roman" w:hAnsi="Times New Roman" w:cs="Times New Roman"/>
                <w:color w:val="000000"/>
                <w:sz w:val="24"/>
                <w:szCs w:val="24"/>
              </w:rPr>
              <w:t>Процентный показатель</w:t>
            </w:r>
          </w:p>
        </w:tc>
      </w:tr>
      <w:tr w:rsidR="005C25F2" w:rsidRPr="003B5855" w:rsidTr="001C3266">
        <w:tc>
          <w:tcPr>
            <w:tcW w:w="5291" w:type="dxa"/>
            <w:vMerge/>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p>
        </w:tc>
        <w:tc>
          <w:tcPr>
            <w:tcW w:w="4280" w:type="dxa"/>
            <w:gridSpan w:val="3"/>
          </w:tcPr>
          <w:p w:rsidR="005C25F2" w:rsidRPr="001C3266" w:rsidRDefault="005C25F2" w:rsidP="005C25F2">
            <w:pPr>
              <w:autoSpaceDE w:val="0"/>
              <w:autoSpaceDN w:val="0"/>
              <w:adjustRightInd w:val="0"/>
              <w:jc w:val="center"/>
              <w:rPr>
                <w:rFonts w:ascii="Times New Roman" w:hAnsi="Times New Roman" w:cs="Times New Roman"/>
                <w:color w:val="000000"/>
                <w:sz w:val="24"/>
                <w:szCs w:val="24"/>
              </w:rPr>
            </w:pPr>
            <w:r w:rsidRPr="001C3266">
              <w:rPr>
                <w:rFonts w:ascii="Times New Roman" w:hAnsi="Times New Roman" w:cs="Times New Roman"/>
                <w:color w:val="000000"/>
                <w:sz w:val="24"/>
                <w:szCs w:val="24"/>
              </w:rPr>
              <w:t>Уровень</w:t>
            </w:r>
          </w:p>
        </w:tc>
      </w:tr>
      <w:tr w:rsidR="005C25F2" w:rsidRPr="003B5855" w:rsidTr="001C3266">
        <w:tc>
          <w:tcPr>
            <w:tcW w:w="5291" w:type="dxa"/>
            <w:vMerge/>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p>
        </w:tc>
        <w:tc>
          <w:tcPr>
            <w:tcW w:w="1462"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норма</w:t>
            </w:r>
          </w:p>
        </w:tc>
        <w:tc>
          <w:tcPr>
            <w:tcW w:w="1577"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повышенный</w:t>
            </w:r>
          </w:p>
        </w:tc>
        <w:tc>
          <w:tcPr>
            <w:tcW w:w="1241"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высокий</w:t>
            </w:r>
          </w:p>
        </w:tc>
      </w:tr>
      <w:tr w:rsidR="005C25F2" w:rsidRPr="003B5855" w:rsidTr="001C3266">
        <w:tc>
          <w:tcPr>
            <w:tcW w:w="5291"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 xml:space="preserve">Тест в целом </w:t>
            </w:r>
          </w:p>
        </w:tc>
        <w:tc>
          <w:tcPr>
            <w:tcW w:w="1462"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75%</w:t>
            </w:r>
          </w:p>
        </w:tc>
        <w:tc>
          <w:tcPr>
            <w:tcW w:w="1577" w:type="dxa"/>
            <w:shd w:val="clear" w:color="auto" w:fill="B8CCE4" w:themeFill="accent1" w:themeFillTint="66"/>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25%</w:t>
            </w:r>
          </w:p>
        </w:tc>
        <w:tc>
          <w:tcPr>
            <w:tcW w:w="1241" w:type="dxa"/>
            <w:shd w:val="clear" w:color="auto" w:fill="FF9999"/>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p>
        </w:tc>
      </w:tr>
      <w:tr w:rsidR="005C25F2" w:rsidRPr="003B5855" w:rsidTr="001C3266">
        <w:tc>
          <w:tcPr>
            <w:tcW w:w="5291"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 xml:space="preserve">Общая тревожность </w:t>
            </w:r>
          </w:p>
        </w:tc>
        <w:tc>
          <w:tcPr>
            <w:tcW w:w="1462"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62,5%</w:t>
            </w:r>
          </w:p>
        </w:tc>
        <w:tc>
          <w:tcPr>
            <w:tcW w:w="1577" w:type="dxa"/>
            <w:shd w:val="clear" w:color="auto" w:fill="B8CCE4" w:themeFill="accent1" w:themeFillTint="66"/>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12,5%</w:t>
            </w:r>
          </w:p>
        </w:tc>
        <w:tc>
          <w:tcPr>
            <w:tcW w:w="1241" w:type="dxa"/>
            <w:shd w:val="clear" w:color="auto" w:fill="FF9999"/>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25%</w:t>
            </w:r>
          </w:p>
        </w:tc>
      </w:tr>
      <w:tr w:rsidR="005C25F2" w:rsidRPr="003B5855" w:rsidTr="001C3266">
        <w:tc>
          <w:tcPr>
            <w:tcW w:w="5291"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 xml:space="preserve">Социальный стресс </w:t>
            </w:r>
          </w:p>
        </w:tc>
        <w:tc>
          <w:tcPr>
            <w:tcW w:w="1462"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75%</w:t>
            </w:r>
          </w:p>
        </w:tc>
        <w:tc>
          <w:tcPr>
            <w:tcW w:w="1577" w:type="dxa"/>
            <w:shd w:val="clear" w:color="auto" w:fill="B8CCE4" w:themeFill="accent1" w:themeFillTint="66"/>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25%</w:t>
            </w:r>
          </w:p>
        </w:tc>
        <w:tc>
          <w:tcPr>
            <w:tcW w:w="1241" w:type="dxa"/>
            <w:shd w:val="clear" w:color="auto" w:fill="FF9999"/>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p>
        </w:tc>
      </w:tr>
      <w:tr w:rsidR="005C25F2" w:rsidRPr="003B5855" w:rsidTr="001C3266">
        <w:tc>
          <w:tcPr>
            <w:tcW w:w="5291"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 xml:space="preserve">Фрустрация потребности в достижении успеха </w:t>
            </w:r>
          </w:p>
        </w:tc>
        <w:tc>
          <w:tcPr>
            <w:tcW w:w="1462"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100%</w:t>
            </w:r>
          </w:p>
        </w:tc>
        <w:tc>
          <w:tcPr>
            <w:tcW w:w="1577" w:type="dxa"/>
            <w:shd w:val="clear" w:color="auto" w:fill="B8CCE4" w:themeFill="accent1" w:themeFillTint="66"/>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p>
        </w:tc>
        <w:tc>
          <w:tcPr>
            <w:tcW w:w="1241" w:type="dxa"/>
            <w:shd w:val="clear" w:color="auto" w:fill="FF9999"/>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p>
        </w:tc>
      </w:tr>
      <w:tr w:rsidR="005C25F2" w:rsidRPr="003B5855" w:rsidTr="001C3266">
        <w:tc>
          <w:tcPr>
            <w:tcW w:w="5291"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 xml:space="preserve">Страх самовыражения </w:t>
            </w:r>
          </w:p>
        </w:tc>
        <w:tc>
          <w:tcPr>
            <w:tcW w:w="1462"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62,5%</w:t>
            </w:r>
          </w:p>
        </w:tc>
        <w:tc>
          <w:tcPr>
            <w:tcW w:w="1577" w:type="dxa"/>
            <w:shd w:val="clear" w:color="auto" w:fill="B8CCE4" w:themeFill="accent1" w:themeFillTint="66"/>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25%</w:t>
            </w:r>
          </w:p>
        </w:tc>
        <w:tc>
          <w:tcPr>
            <w:tcW w:w="1241" w:type="dxa"/>
            <w:shd w:val="clear" w:color="auto" w:fill="FF9999"/>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12,5%</w:t>
            </w:r>
          </w:p>
        </w:tc>
      </w:tr>
      <w:tr w:rsidR="005C25F2" w:rsidRPr="003B5855" w:rsidTr="001C3266">
        <w:tc>
          <w:tcPr>
            <w:tcW w:w="5291"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 xml:space="preserve">Страх ситуации проверки знаний </w:t>
            </w:r>
          </w:p>
        </w:tc>
        <w:tc>
          <w:tcPr>
            <w:tcW w:w="1462"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25%</w:t>
            </w:r>
          </w:p>
        </w:tc>
        <w:tc>
          <w:tcPr>
            <w:tcW w:w="1577" w:type="dxa"/>
            <w:shd w:val="clear" w:color="auto" w:fill="B8CCE4" w:themeFill="accent1" w:themeFillTint="66"/>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50%</w:t>
            </w:r>
          </w:p>
        </w:tc>
        <w:tc>
          <w:tcPr>
            <w:tcW w:w="1241" w:type="dxa"/>
            <w:shd w:val="clear" w:color="auto" w:fill="FF9999"/>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25%</w:t>
            </w:r>
          </w:p>
        </w:tc>
      </w:tr>
      <w:tr w:rsidR="005C25F2" w:rsidRPr="003B5855" w:rsidTr="001C3266">
        <w:tc>
          <w:tcPr>
            <w:tcW w:w="5291"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 xml:space="preserve">Страх несоответствия ожиданиям </w:t>
            </w:r>
          </w:p>
        </w:tc>
        <w:tc>
          <w:tcPr>
            <w:tcW w:w="1462"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62,5%</w:t>
            </w:r>
          </w:p>
        </w:tc>
        <w:tc>
          <w:tcPr>
            <w:tcW w:w="1577" w:type="dxa"/>
            <w:shd w:val="clear" w:color="auto" w:fill="B8CCE4" w:themeFill="accent1" w:themeFillTint="66"/>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25%</w:t>
            </w:r>
          </w:p>
        </w:tc>
        <w:tc>
          <w:tcPr>
            <w:tcW w:w="1241" w:type="dxa"/>
            <w:shd w:val="clear" w:color="auto" w:fill="FF9999"/>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12,5%</w:t>
            </w:r>
          </w:p>
        </w:tc>
      </w:tr>
      <w:tr w:rsidR="005C25F2" w:rsidRPr="003B5855" w:rsidTr="001C3266">
        <w:tc>
          <w:tcPr>
            <w:tcW w:w="5291"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 xml:space="preserve">Низкая сопротивляемость стрессу </w:t>
            </w:r>
          </w:p>
        </w:tc>
        <w:tc>
          <w:tcPr>
            <w:tcW w:w="1462"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62,5%</w:t>
            </w:r>
          </w:p>
        </w:tc>
        <w:tc>
          <w:tcPr>
            <w:tcW w:w="1577" w:type="dxa"/>
            <w:shd w:val="clear" w:color="auto" w:fill="B8CCE4" w:themeFill="accent1" w:themeFillTint="66"/>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12,5%</w:t>
            </w:r>
          </w:p>
        </w:tc>
        <w:tc>
          <w:tcPr>
            <w:tcW w:w="1241" w:type="dxa"/>
            <w:shd w:val="clear" w:color="auto" w:fill="FF9999"/>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25%</w:t>
            </w:r>
          </w:p>
        </w:tc>
      </w:tr>
      <w:tr w:rsidR="005C25F2" w:rsidRPr="003B5855" w:rsidTr="001C3266">
        <w:tc>
          <w:tcPr>
            <w:tcW w:w="5291"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 xml:space="preserve">Проблемы в отношениях с учителями </w:t>
            </w:r>
          </w:p>
        </w:tc>
        <w:tc>
          <w:tcPr>
            <w:tcW w:w="1462" w:type="dxa"/>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75%</w:t>
            </w:r>
          </w:p>
        </w:tc>
        <w:tc>
          <w:tcPr>
            <w:tcW w:w="1577" w:type="dxa"/>
            <w:shd w:val="clear" w:color="auto" w:fill="B8CCE4" w:themeFill="accent1" w:themeFillTint="66"/>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r w:rsidRPr="001C3266">
              <w:rPr>
                <w:rFonts w:ascii="Times New Roman" w:hAnsi="Times New Roman" w:cs="Times New Roman"/>
                <w:color w:val="000000"/>
                <w:sz w:val="24"/>
                <w:szCs w:val="24"/>
              </w:rPr>
              <w:t>25%</w:t>
            </w:r>
          </w:p>
        </w:tc>
        <w:tc>
          <w:tcPr>
            <w:tcW w:w="1241" w:type="dxa"/>
            <w:shd w:val="clear" w:color="auto" w:fill="FF9999"/>
          </w:tcPr>
          <w:p w:rsidR="005C25F2" w:rsidRPr="001C3266" w:rsidRDefault="005C25F2" w:rsidP="005C25F2">
            <w:pPr>
              <w:autoSpaceDE w:val="0"/>
              <w:autoSpaceDN w:val="0"/>
              <w:adjustRightInd w:val="0"/>
              <w:jc w:val="both"/>
              <w:rPr>
                <w:rFonts w:ascii="Times New Roman" w:hAnsi="Times New Roman" w:cs="Times New Roman"/>
                <w:color w:val="000000"/>
                <w:sz w:val="24"/>
                <w:szCs w:val="24"/>
              </w:rPr>
            </w:pPr>
          </w:p>
        </w:tc>
      </w:tr>
    </w:tbl>
    <w:p w:rsidR="001C3266" w:rsidRDefault="005C25F2" w:rsidP="00AA259E">
      <w:pPr>
        <w:autoSpaceDE w:val="0"/>
        <w:autoSpaceDN w:val="0"/>
        <w:adjustRightInd w:val="0"/>
        <w:spacing w:after="0" w:line="240" w:lineRule="auto"/>
        <w:jc w:val="both"/>
        <w:rPr>
          <w:rFonts w:ascii="Times New Roman" w:hAnsi="Times New Roman" w:cs="Times New Roman"/>
          <w:color w:val="000000"/>
          <w:sz w:val="24"/>
          <w:szCs w:val="24"/>
        </w:rPr>
      </w:pPr>
      <w:r w:rsidRPr="003B5855">
        <w:rPr>
          <w:rFonts w:ascii="Times New Roman" w:hAnsi="Times New Roman" w:cs="Times New Roman"/>
          <w:b/>
          <w:color w:val="000000"/>
          <w:sz w:val="24"/>
          <w:szCs w:val="24"/>
        </w:rPr>
        <w:t>Вывод</w:t>
      </w:r>
      <w:r w:rsidRPr="003B5855">
        <w:rPr>
          <w:rFonts w:ascii="Times New Roman" w:hAnsi="Times New Roman" w:cs="Times New Roman"/>
          <w:color w:val="000000"/>
          <w:sz w:val="24"/>
          <w:szCs w:val="24"/>
        </w:rPr>
        <w:t>: Обобщая полученные данные можно сказать, что наибольшую тревогу у пятиклассников вызыва</w:t>
      </w:r>
      <w:r w:rsidR="001C3266">
        <w:rPr>
          <w:rFonts w:ascii="Times New Roman" w:hAnsi="Times New Roman" w:cs="Times New Roman"/>
          <w:color w:val="000000"/>
          <w:sz w:val="24"/>
          <w:szCs w:val="24"/>
        </w:rPr>
        <w:t>ли на начало учебного года</w:t>
      </w:r>
      <w:r w:rsidRPr="003B5855">
        <w:rPr>
          <w:rFonts w:ascii="Times New Roman" w:hAnsi="Times New Roman" w:cs="Times New Roman"/>
          <w:color w:val="000000"/>
          <w:sz w:val="24"/>
          <w:szCs w:val="24"/>
        </w:rPr>
        <w:t xml:space="preserve">:  </w:t>
      </w:r>
    </w:p>
    <w:p w:rsidR="005C25F2" w:rsidRPr="003B5855" w:rsidRDefault="005C25F2" w:rsidP="00AA259E">
      <w:pPr>
        <w:autoSpaceDE w:val="0"/>
        <w:autoSpaceDN w:val="0"/>
        <w:adjustRightInd w:val="0"/>
        <w:spacing w:after="0" w:line="240" w:lineRule="auto"/>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 xml:space="preserve">• Страх ситуации проверки знаний (25% пятиклассников) - негативное отношение и переживание тревоги в ситуациях проверки (особенно - публичной) знаний, достижений, возможностей. </w:t>
      </w:r>
    </w:p>
    <w:p w:rsidR="005C25F2" w:rsidRPr="003B5855" w:rsidRDefault="005C25F2" w:rsidP="00AA259E">
      <w:pPr>
        <w:autoSpaceDE w:val="0"/>
        <w:autoSpaceDN w:val="0"/>
        <w:adjustRightInd w:val="0"/>
        <w:spacing w:after="0" w:line="240" w:lineRule="auto"/>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 xml:space="preserve">• Низкую физиологическую сопротивляемость стрессу имеют 25% пятиклассников. Данный фактор подразумевает особенности психофизиологической организации ребенка, снижающие его приспособляемость к ситуациям стрессогенного характера, повышающие вероятность неадекватного, деструктивного реагирования на тревожный фактор среды. </w:t>
      </w:r>
    </w:p>
    <w:p w:rsidR="005C25F2" w:rsidRPr="003B5855" w:rsidRDefault="005C25F2" w:rsidP="00AA259E">
      <w:pPr>
        <w:autoSpaceDE w:val="0"/>
        <w:autoSpaceDN w:val="0"/>
        <w:adjustRightInd w:val="0"/>
        <w:spacing w:after="0" w:line="240" w:lineRule="auto"/>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 xml:space="preserve">• Страх самовыражения (12,5% пятиклассников) - негативные эмоциональные переживания ситуаций, сопряженных с необходимостью самораскрытия, предъявления себя другим, демонстрации своих возможностей. </w:t>
      </w:r>
    </w:p>
    <w:p w:rsidR="005C25F2" w:rsidRPr="001C3266" w:rsidRDefault="005C25F2" w:rsidP="00AA259E">
      <w:pPr>
        <w:autoSpaceDE w:val="0"/>
        <w:autoSpaceDN w:val="0"/>
        <w:adjustRightInd w:val="0"/>
        <w:spacing w:after="0" w:line="240" w:lineRule="auto"/>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 Страх не соответствовать ожиданиям окружающих (12,5% пятиклассников)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tbl>
      <w:tblPr>
        <w:tblStyle w:val="a9"/>
        <w:tblW w:w="0" w:type="auto"/>
        <w:tblLook w:val="04A0"/>
      </w:tblPr>
      <w:tblGrid>
        <w:gridCol w:w="5291"/>
        <w:gridCol w:w="1462"/>
        <w:gridCol w:w="1577"/>
        <w:gridCol w:w="1241"/>
      </w:tblGrid>
      <w:tr w:rsidR="001C3266" w:rsidRPr="003B5855" w:rsidTr="001C3266">
        <w:tc>
          <w:tcPr>
            <w:tcW w:w="5291" w:type="dxa"/>
            <w:vMerge w:val="restart"/>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 xml:space="preserve">Показатели тревожности </w:t>
            </w:r>
          </w:p>
          <w:p w:rsidR="001C3266" w:rsidRPr="001C3266" w:rsidRDefault="001C3266" w:rsidP="00A97F2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sidR="00A97F24">
              <w:rPr>
                <w:rFonts w:ascii="Times New Roman" w:hAnsi="Times New Roman" w:cs="Times New Roman"/>
                <w:color w:val="000000"/>
                <w:sz w:val="24"/>
                <w:szCs w:val="24"/>
                <w:lang w:val="en-US"/>
              </w:rPr>
              <w:t>V</w:t>
            </w:r>
            <w:r>
              <w:rPr>
                <w:rFonts w:ascii="Times New Roman" w:hAnsi="Times New Roman" w:cs="Times New Roman"/>
                <w:color w:val="000000"/>
                <w:sz w:val="24"/>
                <w:szCs w:val="24"/>
              </w:rPr>
              <w:t>четверть 2017-2018 уч.г.</w:t>
            </w:r>
          </w:p>
        </w:tc>
        <w:tc>
          <w:tcPr>
            <w:tcW w:w="4280" w:type="dxa"/>
            <w:gridSpan w:val="3"/>
          </w:tcPr>
          <w:p w:rsidR="001C3266" w:rsidRPr="003B5855" w:rsidRDefault="001C3266" w:rsidP="001C3266">
            <w:pPr>
              <w:autoSpaceDE w:val="0"/>
              <w:autoSpaceDN w:val="0"/>
              <w:adjustRightInd w:val="0"/>
              <w:jc w:val="center"/>
              <w:rPr>
                <w:rFonts w:ascii="Times New Roman" w:hAnsi="Times New Roman" w:cs="Times New Roman"/>
                <w:color w:val="000000"/>
                <w:sz w:val="24"/>
                <w:szCs w:val="24"/>
              </w:rPr>
            </w:pPr>
            <w:r w:rsidRPr="003B5855">
              <w:rPr>
                <w:rFonts w:ascii="Times New Roman" w:hAnsi="Times New Roman" w:cs="Times New Roman"/>
                <w:color w:val="000000"/>
                <w:sz w:val="24"/>
                <w:szCs w:val="24"/>
              </w:rPr>
              <w:t>Процентный показатель</w:t>
            </w:r>
          </w:p>
        </w:tc>
      </w:tr>
      <w:tr w:rsidR="001C3266" w:rsidRPr="003B5855" w:rsidTr="001C3266">
        <w:tc>
          <w:tcPr>
            <w:tcW w:w="5291" w:type="dxa"/>
            <w:vMerge/>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p>
        </w:tc>
        <w:tc>
          <w:tcPr>
            <w:tcW w:w="4280" w:type="dxa"/>
            <w:gridSpan w:val="3"/>
          </w:tcPr>
          <w:p w:rsidR="001C3266" w:rsidRPr="003B5855" w:rsidRDefault="001C3266" w:rsidP="001C3266">
            <w:pPr>
              <w:autoSpaceDE w:val="0"/>
              <w:autoSpaceDN w:val="0"/>
              <w:adjustRightInd w:val="0"/>
              <w:jc w:val="center"/>
              <w:rPr>
                <w:rFonts w:ascii="Times New Roman" w:hAnsi="Times New Roman" w:cs="Times New Roman"/>
                <w:color w:val="000000"/>
                <w:sz w:val="24"/>
                <w:szCs w:val="24"/>
              </w:rPr>
            </w:pPr>
            <w:r w:rsidRPr="003B5855">
              <w:rPr>
                <w:rFonts w:ascii="Times New Roman" w:hAnsi="Times New Roman" w:cs="Times New Roman"/>
                <w:color w:val="000000"/>
                <w:sz w:val="24"/>
                <w:szCs w:val="24"/>
              </w:rPr>
              <w:t>Уровень</w:t>
            </w:r>
          </w:p>
        </w:tc>
      </w:tr>
      <w:tr w:rsidR="001C3266" w:rsidRPr="003B5855" w:rsidTr="001C3266">
        <w:tc>
          <w:tcPr>
            <w:tcW w:w="5291" w:type="dxa"/>
            <w:vMerge/>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p>
        </w:tc>
        <w:tc>
          <w:tcPr>
            <w:tcW w:w="1462"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норма</w:t>
            </w:r>
          </w:p>
        </w:tc>
        <w:tc>
          <w:tcPr>
            <w:tcW w:w="1577"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повышенный</w:t>
            </w:r>
          </w:p>
        </w:tc>
        <w:tc>
          <w:tcPr>
            <w:tcW w:w="1241"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высокий</w:t>
            </w:r>
          </w:p>
        </w:tc>
      </w:tr>
      <w:tr w:rsidR="001C3266" w:rsidRPr="003B5855" w:rsidTr="001C3266">
        <w:tc>
          <w:tcPr>
            <w:tcW w:w="5291"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 xml:space="preserve">Тест в целом </w:t>
            </w:r>
          </w:p>
        </w:tc>
        <w:tc>
          <w:tcPr>
            <w:tcW w:w="1462"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75%</w:t>
            </w:r>
          </w:p>
        </w:tc>
        <w:tc>
          <w:tcPr>
            <w:tcW w:w="1577" w:type="dxa"/>
            <w:shd w:val="clear" w:color="auto" w:fill="B8CCE4" w:themeFill="accent1" w:themeFillTint="66"/>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25%</w:t>
            </w:r>
          </w:p>
        </w:tc>
        <w:tc>
          <w:tcPr>
            <w:tcW w:w="1241" w:type="dxa"/>
            <w:shd w:val="clear" w:color="auto" w:fill="FF9999"/>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p>
        </w:tc>
      </w:tr>
      <w:tr w:rsidR="001C3266" w:rsidRPr="003B5855" w:rsidTr="001C3266">
        <w:tc>
          <w:tcPr>
            <w:tcW w:w="5291"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 xml:space="preserve">Общая тревожность </w:t>
            </w:r>
          </w:p>
        </w:tc>
        <w:tc>
          <w:tcPr>
            <w:tcW w:w="1462"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62,5%</w:t>
            </w:r>
          </w:p>
        </w:tc>
        <w:tc>
          <w:tcPr>
            <w:tcW w:w="1577" w:type="dxa"/>
            <w:shd w:val="clear" w:color="auto" w:fill="B8CCE4" w:themeFill="accent1" w:themeFillTint="66"/>
          </w:tcPr>
          <w:p w:rsidR="001C3266" w:rsidRPr="003B5855" w:rsidRDefault="00BC0023" w:rsidP="001C326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37,5%</w:t>
            </w:r>
          </w:p>
        </w:tc>
        <w:tc>
          <w:tcPr>
            <w:tcW w:w="1241" w:type="dxa"/>
            <w:shd w:val="clear" w:color="auto" w:fill="FF9999"/>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p>
        </w:tc>
      </w:tr>
      <w:tr w:rsidR="001C3266" w:rsidRPr="003B5855" w:rsidTr="001C3266">
        <w:tc>
          <w:tcPr>
            <w:tcW w:w="5291"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 xml:space="preserve">Социальный стресс </w:t>
            </w:r>
          </w:p>
        </w:tc>
        <w:tc>
          <w:tcPr>
            <w:tcW w:w="1462"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75%</w:t>
            </w:r>
          </w:p>
        </w:tc>
        <w:tc>
          <w:tcPr>
            <w:tcW w:w="1577" w:type="dxa"/>
            <w:shd w:val="clear" w:color="auto" w:fill="B8CCE4" w:themeFill="accent1" w:themeFillTint="66"/>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25%</w:t>
            </w:r>
          </w:p>
        </w:tc>
        <w:tc>
          <w:tcPr>
            <w:tcW w:w="1241" w:type="dxa"/>
            <w:shd w:val="clear" w:color="auto" w:fill="FF9999"/>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p>
        </w:tc>
      </w:tr>
      <w:tr w:rsidR="001C3266" w:rsidRPr="003B5855" w:rsidTr="001C3266">
        <w:tc>
          <w:tcPr>
            <w:tcW w:w="5291"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 xml:space="preserve">Фрустрация потребности в достижении успеха </w:t>
            </w:r>
          </w:p>
        </w:tc>
        <w:tc>
          <w:tcPr>
            <w:tcW w:w="1462" w:type="dxa"/>
          </w:tcPr>
          <w:p w:rsidR="001C3266" w:rsidRPr="003B5855" w:rsidRDefault="00BC0023" w:rsidP="001C326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r w:rsidR="001C3266" w:rsidRPr="003B5855">
              <w:rPr>
                <w:rFonts w:ascii="Times New Roman" w:hAnsi="Times New Roman" w:cs="Times New Roman"/>
                <w:color w:val="000000"/>
                <w:sz w:val="24"/>
                <w:szCs w:val="24"/>
              </w:rPr>
              <w:t>%</w:t>
            </w:r>
          </w:p>
        </w:tc>
        <w:tc>
          <w:tcPr>
            <w:tcW w:w="1577" w:type="dxa"/>
            <w:shd w:val="clear" w:color="auto" w:fill="B8CCE4" w:themeFill="accent1" w:themeFillTint="66"/>
          </w:tcPr>
          <w:p w:rsidR="001C3266" w:rsidRPr="003B5855" w:rsidRDefault="00BC0023" w:rsidP="001C326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41" w:type="dxa"/>
            <w:shd w:val="clear" w:color="auto" w:fill="FF9999"/>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p>
        </w:tc>
      </w:tr>
      <w:tr w:rsidR="001C3266" w:rsidRPr="003B5855" w:rsidTr="001C3266">
        <w:tc>
          <w:tcPr>
            <w:tcW w:w="5291"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 xml:space="preserve">Страх самовыражения </w:t>
            </w:r>
          </w:p>
        </w:tc>
        <w:tc>
          <w:tcPr>
            <w:tcW w:w="1462"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62,5%</w:t>
            </w:r>
          </w:p>
        </w:tc>
        <w:tc>
          <w:tcPr>
            <w:tcW w:w="1577" w:type="dxa"/>
            <w:shd w:val="clear" w:color="auto" w:fill="B8CCE4" w:themeFill="accent1" w:themeFillTint="66"/>
          </w:tcPr>
          <w:p w:rsidR="001C3266" w:rsidRPr="003B5855" w:rsidRDefault="00BC0023" w:rsidP="001C326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37,5</w:t>
            </w:r>
            <w:r w:rsidR="001C3266" w:rsidRPr="003B5855">
              <w:rPr>
                <w:rFonts w:ascii="Times New Roman" w:hAnsi="Times New Roman" w:cs="Times New Roman"/>
                <w:color w:val="000000"/>
                <w:sz w:val="24"/>
                <w:szCs w:val="24"/>
              </w:rPr>
              <w:t>%</w:t>
            </w:r>
          </w:p>
        </w:tc>
        <w:tc>
          <w:tcPr>
            <w:tcW w:w="1241" w:type="dxa"/>
            <w:shd w:val="clear" w:color="auto" w:fill="FF9999"/>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p>
        </w:tc>
      </w:tr>
      <w:tr w:rsidR="001C3266" w:rsidRPr="003B5855" w:rsidTr="001C3266">
        <w:tc>
          <w:tcPr>
            <w:tcW w:w="5291"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 xml:space="preserve">Страх ситуации проверки знаний </w:t>
            </w:r>
          </w:p>
        </w:tc>
        <w:tc>
          <w:tcPr>
            <w:tcW w:w="1462" w:type="dxa"/>
          </w:tcPr>
          <w:p w:rsidR="001C3266" w:rsidRPr="003B5855" w:rsidRDefault="00BC0023" w:rsidP="001C326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87,5</w:t>
            </w:r>
            <w:r w:rsidR="001C3266" w:rsidRPr="003B5855">
              <w:rPr>
                <w:rFonts w:ascii="Times New Roman" w:hAnsi="Times New Roman" w:cs="Times New Roman"/>
                <w:color w:val="000000"/>
                <w:sz w:val="24"/>
                <w:szCs w:val="24"/>
              </w:rPr>
              <w:t>%</w:t>
            </w:r>
          </w:p>
        </w:tc>
        <w:tc>
          <w:tcPr>
            <w:tcW w:w="1577" w:type="dxa"/>
            <w:shd w:val="clear" w:color="auto" w:fill="B8CCE4" w:themeFill="accent1" w:themeFillTint="66"/>
          </w:tcPr>
          <w:p w:rsidR="001C3266" w:rsidRPr="003B5855" w:rsidRDefault="00BC0023" w:rsidP="001C326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r w:rsidR="001C3266" w:rsidRPr="003B5855">
              <w:rPr>
                <w:rFonts w:ascii="Times New Roman" w:hAnsi="Times New Roman" w:cs="Times New Roman"/>
                <w:color w:val="000000"/>
                <w:sz w:val="24"/>
                <w:szCs w:val="24"/>
              </w:rPr>
              <w:t>%</w:t>
            </w:r>
          </w:p>
        </w:tc>
        <w:tc>
          <w:tcPr>
            <w:tcW w:w="1241" w:type="dxa"/>
            <w:shd w:val="clear" w:color="auto" w:fill="FF9999"/>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p>
        </w:tc>
      </w:tr>
      <w:tr w:rsidR="001C3266" w:rsidRPr="003B5855" w:rsidTr="001C3266">
        <w:tc>
          <w:tcPr>
            <w:tcW w:w="5291"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 xml:space="preserve">Страх несоответствия ожиданиям </w:t>
            </w:r>
          </w:p>
        </w:tc>
        <w:tc>
          <w:tcPr>
            <w:tcW w:w="1462" w:type="dxa"/>
          </w:tcPr>
          <w:p w:rsidR="001C3266" w:rsidRPr="003B5855" w:rsidRDefault="00A97F24" w:rsidP="00A97F2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62,5</w:t>
            </w:r>
            <w:r w:rsidRPr="003B5855">
              <w:rPr>
                <w:rFonts w:ascii="Times New Roman" w:hAnsi="Times New Roman" w:cs="Times New Roman"/>
                <w:color w:val="000000"/>
                <w:sz w:val="24"/>
                <w:szCs w:val="24"/>
              </w:rPr>
              <w:t>%</w:t>
            </w:r>
          </w:p>
        </w:tc>
        <w:tc>
          <w:tcPr>
            <w:tcW w:w="1577" w:type="dxa"/>
            <w:shd w:val="clear" w:color="auto" w:fill="B8CCE4" w:themeFill="accent1" w:themeFillTint="66"/>
          </w:tcPr>
          <w:p w:rsidR="001C3266" w:rsidRPr="003B5855" w:rsidRDefault="00A97F24" w:rsidP="001C326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Pr="003B5855">
              <w:rPr>
                <w:rFonts w:ascii="Times New Roman" w:hAnsi="Times New Roman" w:cs="Times New Roman"/>
                <w:color w:val="000000"/>
                <w:sz w:val="24"/>
                <w:szCs w:val="24"/>
              </w:rPr>
              <w:t>,5%</w:t>
            </w:r>
          </w:p>
        </w:tc>
        <w:tc>
          <w:tcPr>
            <w:tcW w:w="1241" w:type="dxa"/>
            <w:shd w:val="clear" w:color="auto" w:fill="FF9999"/>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p>
        </w:tc>
      </w:tr>
      <w:tr w:rsidR="001C3266" w:rsidRPr="003B5855" w:rsidTr="001C3266">
        <w:tc>
          <w:tcPr>
            <w:tcW w:w="5291"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 xml:space="preserve">Низкая сопротивляемость стрессу </w:t>
            </w:r>
          </w:p>
        </w:tc>
        <w:tc>
          <w:tcPr>
            <w:tcW w:w="1462" w:type="dxa"/>
          </w:tcPr>
          <w:p w:rsidR="001C3266" w:rsidRPr="003B5855" w:rsidRDefault="00BC0023" w:rsidP="001C326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C3266" w:rsidRPr="003B5855">
              <w:rPr>
                <w:rFonts w:ascii="Times New Roman" w:hAnsi="Times New Roman" w:cs="Times New Roman"/>
                <w:color w:val="000000"/>
                <w:sz w:val="24"/>
                <w:szCs w:val="24"/>
              </w:rPr>
              <w:t>5%</w:t>
            </w:r>
          </w:p>
        </w:tc>
        <w:tc>
          <w:tcPr>
            <w:tcW w:w="1577" w:type="dxa"/>
            <w:shd w:val="clear" w:color="auto" w:fill="B8CCE4" w:themeFill="accent1" w:themeFillTint="66"/>
          </w:tcPr>
          <w:p w:rsidR="001C3266" w:rsidRPr="003B5855" w:rsidRDefault="00BC0023"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25%</w:t>
            </w:r>
          </w:p>
        </w:tc>
        <w:tc>
          <w:tcPr>
            <w:tcW w:w="1241" w:type="dxa"/>
            <w:shd w:val="clear" w:color="auto" w:fill="FF9999"/>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p>
        </w:tc>
      </w:tr>
      <w:tr w:rsidR="001C3266" w:rsidRPr="003B5855" w:rsidTr="001C3266">
        <w:tc>
          <w:tcPr>
            <w:tcW w:w="5291"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 xml:space="preserve">Проблемы в отношениях с учителями </w:t>
            </w:r>
          </w:p>
        </w:tc>
        <w:tc>
          <w:tcPr>
            <w:tcW w:w="1462" w:type="dxa"/>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75%</w:t>
            </w:r>
          </w:p>
        </w:tc>
        <w:tc>
          <w:tcPr>
            <w:tcW w:w="1577" w:type="dxa"/>
            <w:shd w:val="clear" w:color="auto" w:fill="B8CCE4" w:themeFill="accent1" w:themeFillTint="66"/>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r w:rsidRPr="003B5855">
              <w:rPr>
                <w:rFonts w:ascii="Times New Roman" w:hAnsi="Times New Roman" w:cs="Times New Roman"/>
                <w:color w:val="000000"/>
                <w:sz w:val="24"/>
                <w:szCs w:val="24"/>
              </w:rPr>
              <w:t>25%</w:t>
            </w:r>
          </w:p>
        </w:tc>
        <w:tc>
          <w:tcPr>
            <w:tcW w:w="1241" w:type="dxa"/>
            <w:shd w:val="clear" w:color="auto" w:fill="FF9999"/>
          </w:tcPr>
          <w:p w:rsidR="001C3266" w:rsidRPr="003B5855" w:rsidRDefault="001C3266" w:rsidP="001C3266">
            <w:pPr>
              <w:autoSpaceDE w:val="0"/>
              <w:autoSpaceDN w:val="0"/>
              <w:adjustRightInd w:val="0"/>
              <w:jc w:val="both"/>
              <w:rPr>
                <w:rFonts w:ascii="Times New Roman" w:hAnsi="Times New Roman" w:cs="Times New Roman"/>
                <w:color w:val="000000"/>
                <w:sz w:val="24"/>
                <w:szCs w:val="24"/>
              </w:rPr>
            </w:pPr>
          </w:p>
        </w:tc>
      </w:tr>
    </w:tbl>
    <w:p w:rsidR="005C25F2" w:rsidRPr="001971FA" w:rsidRDefault="00A97F24" w:rsidP="0093166A">
      <w:pPr>
        <w:spacing w:after="0" w:line="240" w:lineRule="auto"/>
        <w:ind w:left="-142" w:firstLine="142"/>
        <w:jc w:val="both"/>
        <w:rPr>
          <w:rFonts w:ascii="Times New Roman" w:hAnsi="Times New Roman" w:cs="Times New Roman"/>
          <w:sz w:val="24"/>
          <w:szCs w:val="24"/>
        </w:rPr>
      </w:pPr>
      <w:r w:rsidRPr="00A97F24">
        <w:rPr>
          <w:rFonts w:ascii="Times New Roman" w:hAnsi="Times New Roman" w:cs="Times New Roman"/>
          <w:sz w:val="24"/>
          <w:szCs w:val="24"/>
        </w:rPr>
        <w:t xml:space="preserve">По </w:t>
      </w:r>
      <w:proofErr w:type="gramStart"/>
      <w:r w:rsidRPr="00A97F24">
        <w:rPr>
          <w:rFonts w:ascii="Times New Roman" w:hAnsi="Times New Roman" w:cs="Times New Roman"/>
          <w:sz w:val="24"/>
          <w:szCs w:val="24"/>
        </w:rPr>
        <w:t>результатам</w:t>
      </w:r>
      <w:proofErr w:type="gramEnd"/>
      <w:r>
        <w:rPr>
          <w:rFonts w:ascii="Times New Roman" w:hAnsi="Times New Roman" w:cs="Times New Roman"/>
          <w:sz w:val="24"/>
          <w:szCs w:val="24"/>
        </w:rPr>
        <w:t xml:space="preserve"> полученным на конец учебного года  высокий уровень тревожности не выявлен, однако сохраняется повышенный уровень тревожности у троих ребят по трем критериям. Изменились показатели в критерии тревожности ситуации проверки знаний – (снизилась тревожность), а в  критерии </w:t>
      </w:r>
      <w:r>
        <w:rPr>
          <w:rFonts w:ascii="Times New Roman" w:hAnsi="Times New Roman" w:cs="Times New Roman"/>
          <w:color w:val="000000"/>
          <w:sz w:val="24"/>
          <w:szCs w:val="24"/>
        </w:rPr>
        <w:t>ф</w:t>
      </w:r>
      <w:r w:rsidRPr="003B5855">
        <w:rPr>
          <w:rFonts w:ascii="Times New Roman" w:hAnsi="Times New Roman" w:cs="Times New Roman"/>
          <w:color w:val="000000"/>
          <w:sz w:val="24"/>
          <w:szCs w:val="24"/>
        </w:rPr>
        <w:t xml:space="preserve">рустрация потребности в достижении </w:t>
      </w:r>
      <w:r w:rsidRPr="003B5855">
        <w:rPr>
          <w:rFonts w:ascii="Times New Roman" w:hAnsi="Times New Roman" w:cs="Times New Roman"/>
          <w:color w:val="000000"/>
          <w:sz w:val="24"/>
          <w:szCs w:val="24"/>
        </w:rPr>
        <w:lastRenderedPageBreak/>
        <w:t>успеха</w:t>
      </w:r>
      <w:r>
        <w:rPr>
          <w:rFonts w:ascii="Times New Roman" w:hAnsi="Times New Roman" w:cs="Times New Roman"/>
          <w:color w:val="000000"/>
          <w:sz w:val="24"/>
          <w:szCs w:val="24"/>
        </w:rPr>
        <w:t xml:space="preserve">показатель вырос, у двоих учеников появилась тревожность. Полагаю, что причина в </w:t>
      </w:r>
      <w:r w:rsidR="001971FA">
        <w:rPr>
          <w:rFonts w:ascii="Times New Roman" w:hAnsi="Times New Roman" w:cs="Times New Roman"/>
          <w:color w:val="000000"/>
          <w:sz w:val="24"/>
          <w:szCs w:val="24"/>
        </w:rPr>
        <w:t xml:space="preserve">том, что у ребят </w:t>
      </w:r>
      <w:proofErr w:type="gramStart"/>
      <w:r w:rsidR="001971FA">
        <w:rPr>
          <w:rFonts w:ascii="Times New Roman" w:hAnsi="Times New Roman" w:cs="Times New Roman"/>
          <w:color w:val="000000"/>
          <w:sz w:val="24"/>
          <w:szCs w:val="24"/>
        </w:rPr>
        <w:t xml:space="preserve">появилась </w:t>
      </w:r>
      <w:r>
        <w:rPr>
          <w:rFonts w:ascii="Times New Roman" w:hAnsi="Times New Roman" w:cs="Times New Roman"/>
          <w:color w:val="000000"/>
          <w:sz w:val="24"/>
          <w:szCs w:val="24"/>
        </w:rPr>
        <w:t>адекватн</w:t>
      </w:r>
      <w:r w:rsidR="001971FA">
        <w:rPr>
          <w:rFonts w:ascii="Times New Roman" w:hAnsi="Times New Roman" w:cs="Times New Roman"/>
          <w:color w:val="000000"/>
          <w:sz w:val="24"/>
          <w:szCs w:val="24"/>
        </w:rPr>
        <w:t>ая</w:t>
      </w:r>
      <w:r>
        <w:rPr>
          <w:rFonts w:ascii="Times New Roman" w:hAnsi="Times New Roman" w:cs="Times New Roman"/>
          <w:color w:val="000000"/>
          <w:sz w:val="24"/>
          <w:szCs w:val="24"/>
        </w:rPr>
        <w:t xml:space="preserve"> самооценк</w:t>
      </w:r>
      <w:r w:rsidR="001971FA">
        <w:rPr>
          <w:rFonts w:ascii="Times New Roman" w:hAnsi="Times New Roman" w:cs="Times New Roman"/>
          <w:color w:val="000000"/>
          <w:sz w:val="24"/>
          <w:szCs w:val="24"/>
        </w:rPr>
        <w:t>а и были</w:t>
      </w:r>
      <w:proofErr w:type="gramEnd"/>
      <w:r w:rsidR="001971FA">
        <w:rPr>
          <w:rFonts w:ascii="Times New Roman" w:hAnsi="Times New Roman" w:cs="Times New Roman"/>
          <w:color w:val="000000"/>
          <w:sz w:val="24"/>
          <w:szCs w:val="24"/>
        </w:rPr>
        <w:t xml:space="preserve"> несколько завышенные ожидания к себе. Повысились в положительную сторону  результаты сопротивляемости стрессу.</w:t>
      </w:r>
    </w:p>
    <w:p w:rsidR="005C25F2" w:rsidRPr="003B5855" w:rsidRDefault="005C25F2" w:rsidP="005C25F2">
      <w:pPr>
        <w:spacing w:after="0" w:line="240" w:lineRule="auto"/>
        <w:ind w:left="-181" w:firstLine="720"/>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Изуч</w:t>
      </w:r>
      <w:r w:rsidR="001971FA">
        <w:rPr>
          <w:rFonts w:ascii="Times New Roman" w:eastAsia="Times New Roman" w:hAnsi="Times New Roman" w:cs="Times New Roman"/>
          <w:sz w:val="24"/>
          <w:szCs w:val="24"/>
        </w:rPr>
        <w:t>алась</w:t>
      </w:r>
      <w:r w:rsidRPr="003B5855">
        <w:rPr>
          <w:rFonts w:ascii="Times New Roman" w:eastAsia="Times New Roman" w:hAnsi="Times New Roman" w:cs="Times New Roman"/>
          <w:sz w:val="24"/>
          <w:szCs w:val="24"/>
        </w:rPr>
        <w:t xml:space="preserve"> школьной мотиваци</w:t>
      </w:r>
      <w:r w:rsidR="001971FA">
        <w:rPr>
          <w:rFonts w:ascii="Times New Roman" w:eastAsia="Times New Roman" w:hAnsi="Times New Roman" w:cs="Times New Roman"/>
          <w:sz w:val="24"/>
          <w:szCs w:val="24"/>
        </w:rPr>
        <w:t>я пятиклассников</w:t>
      </w:r>
      <w:r w:rsidRPr="003B5855">
        <w:rPr>
          <w:rFonts w:ascii="Times New Roman" w:eastAsia="Times New Roman" w:hAnsi="Times New Roman" w:cs="Times New Roman"/>
          <w:sz w:val="24"/>
          <w:szCs w:val="24"/>
        </w:rPr>
        <w:t xml:space="preserve"> «как вы относитесь к учебе по отдельным предметам», проведена с целью, изучить уровень  сформированности основных мотивов деятельности учащихся. Для каждого ученика вычислялся балл по 4 группам: ситуативный интерес, учение по необходимости, интерес к предмету, повышенный познавательный интерес.</w:t>
      </w:r>
    </w:p>
    <w:p w:rsidR="005C25F2" w:rsidRPr="003B5855" w:rsidRDefault="005C25F2" w:rsidP="005C25F2">
      <w:pPr>
        <w:spacing w:after="0" w:line="240" w:lineRule="auto"/>
        <w:ind w:left="-181" w:firstLine="720"/>
        <w:jc w:val="both"/>
        <w:rPr>
          <w:rFonts w:ascii="Times New Roman" w:eastAsia="Times New Roman" w:hAnsi="Times New Roman" w:cs="Times New Roman"/>
          <w:sz w:val="24"/>
          <w:szCs w:val="24"/>
        </w:rPr>
      </w:pPr>
    </w:p>
    <w:p w:rsidR="005C25F2" w:rsidRPr="003B5855" w:rsidRDefault="005C25F2" w:rsidP="005C25F2">
      <w:pPr>
        <w:spacing w:after="0" w:line="240" w:lineRule="auto"/>
        <w:ind w:left="-181" w:firstLine="720"/>
        <w:jc w:val="both"/>
        <w:rPr>
          <w:rFonts w:ascii="Times New Roman" w:eastAsia="Times New Roman" w:hAnsi="Times New Roman" w:cs="Times New Roman"/>
          <w:sz w:val="24"/>
          <w:szCs w:val="24"/>
        </w:rPr>
      </w:pPr>
    </w:p>
    <w:p w:rsidR="005C25F2" w:rsidRPr="003B5855" w:rsidRDefault="005C25F2" w:rsidP="005C25F2">
      <w:pPr>
        <w:spacing w:after="0" w:line="240" w:lineRule="auto"/>
        <w:ind w:left="-181" w:firstLine="720"/>
        <w:jc w:val="both"/>
        <w:rPr>
          <w:rFonts w:ascii="Times New Roman" w:eastAsia="Times New Roman" w:hAnsi="Times New Roman" w:cs="Times New Roman"/>
          <w:sz w:val="24"/>
          <w:szCs w:val="24"/>
        </w:rPr>
      </w:pPr>
    </w:p>
    <w:p w:rsidR="005C25F2" w:rsidRPr="003B5855" w:rsidRDefault="005C25F2" w:rsidP="005C25F2">
      <w:pPr>
        <w:keepNext/>
        <w:spacing w:after="0" w:line="240" w:lineRule="auto"/>
        <w:ind w:left="-181" w:firstLine="39"/>
        <w:jc w:val="both"/>
        <w:rPr>
          <w:sz w:val="24"/>
          <w:szCs w:val="24"/>
        </w:rPr>
      </w:pPr>
      <w:r w:rsidRPr="003B5855">
        <w:rPr>
          <w:rFonts w:ascii="Times New Roman" w:eastAsia="Times New Roman" w:hAnsi="Times New Roman" w:cs="Times New Roman"/>
          <w:noProof/>
          <w:sz w:val="24"/>
          <w:szCs w:val="24"/>
        </w:rPr>
        <w:drawing>
          <wp:inline distT="0" distB="0" distL="0" distR="0">
            <wp:extent cx="5286375" cy="5410200"/>
            <wp:effectExtent l="19050" t="0" r="9525"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25F2" w:rsidRPr="001971FA" w:rsidRDefault="005C25F2" w:rsidP="001971FA">
      <w:pPr>
        <w:spacing w:line="240" w:lineRule="auto"/>
        <w:jc w:val="both"/>
        <w:rPr>
          <w:rFonts w:ascii="Times New Roman" w:eastAsia="Times New Roman" w:hAnsi="Times New Roman" w:cs="Times New Roman"/>
          <w:b/>
          <w:bCs/>
          <w:color w:val="4F81BD" w:themeColor="accent1"/>
          <w:sz w:val="24"/>
          <w:szCs w:val="24"/>
        </w:rPr>
      </w:pPr>
      <w:r w:rsidRPr="003B5855">
        <w:rPr>
          <w:rFonts w:ascii="Times New Roman" w:hAnsi="Times New Roman" w:cs="Times New Roman"/>
          <w:b/>
          <w:bCs/>
          <w:color w:val="4F81BD" w:themeColor="accent1"/>
          <w:sz w:val="24"/>
          <w:szCs w:val="24"/>
        </w:rPr>
        <w:t>диаграмма 4</w:t>
      </w:r>
    </w:p>
    <w:p w:rsidR="005C25F2" w:rsidRPr="003B5855" w:rsidRDefault="005C25F2" w:rsidP="005C25F2">
      <w:pPr>
        <w:spacing w:after="0" w:line="240" w:lineRule="auto"/>
        <w:ind w:left="-181" w:firstLine="720"/>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 xml:space="preserve">Оптимальный уровень познавательного интереса в классе имеет одинобучающийся №3. Низкий уровень мотивации повышенного познавательного интереса имеют обучающиеся №6 и №5, остальные обучающиеся имеют допустимый уровень данной мотивации. Мотивация интереса к предмету в оптимальном уровне у троих обучающихся №7, №2, №1. Четверо </w:t>
      </w:r>
      <w:proofErr w:type="gramStart"/>
      <w:r w:rsidRPr="003B5855">
        <w:rPr>
          <w:rFonts w:ascii="Times New Roman" w:eastAsia="Times New Roman" w:hAnsi="Times New Roman" w:cs="Times New Roman"/>
          <w:sz w:val="24"/>
          <w:szCs w:val="24"/>
        </w:rPr>
        <w:t>обучающихся</w:t>
      </w:r>
      <w:proofErr w:type="gramEnd"/>
      <w:r w:rsidRPr="003B5855">
        <w:rPr>
          <w:rFonts w:ascii="Times New Roman" w:eastAsia="Times New Roman" w:hAnsi="Times New Roman" w:cs="Times New Roman"/>
          <w:sz w:val="24"/>
          <w:szCs w:val="24"/>
        </w:rPr>
        <w:t xml:space="preserve"> имеют оптимальную мотивацию учения по необходимости. Самые высокие показатели у ребят в мотивации ситуативного интереса, шесть обучающихся имеют оптимальный уровень.</w:t>
      </w:r>
    </w:p>
    <w:p w:rsidR="005C25F2" w:rsidRPr="003B5855" w:rsidRDefault="005C25F2" w:rsidP="005C25F2">
      <w:pPr>
        <w:spacing w:after="0" w:line="240" w:lineRule="auto"/>
        <w:ind w:left="-181" w:firstLine="720"/>
        <w:jc w:val="both"/>
        <w:rPr>
          <w:rFonts w:ascii="Times New Roman" w:eastAsia="Times New Roman" w:hAnsi="Times New Roman" w:cs="Times New Roman"/>
          <w:sz w:val="24"/>
          <w:szCs w:val="24"/>
        </w:rPr>
      </w:pPr>
    </w:p>
    <w:p w:rsidR="005C25F2" w:rsidRPr="003B5855" w:rsidRDefault="005C25F2" w:rsidP="005C25F2">
      <w:pPr>
        <w:spacing w:after="0" w:line="240" w:lineRule="auto"/>
        <w:ind w:left="-181" w:firstLine="720"/>
        <w:jc w:val="both"/>
        <w:rPr>
          <w:rFonts w:ascii="Times New Roman" w:eastAsia="Times New Roman" w:hAnsi="Times New Roman" w:cs="Times New Roman"/>
          <w:sz w:val="24"/>
          <w:szCs w:val="24"/>
        </w:rPr>
      </w:pPr>
      <w:r w:rsidRPr="003B5855">
        <w:rPr>
          <w:rFonts w:ascii="Times New Roman" w:eastAsia="Times New Roman" w:hAnsi="Times New Roman" w:cs="Times New Roman"/>
          <w:noProof/>
          <w:sz w:val="24"/>
          <w:szCs w:val="24"/>
        </w:rPr>
        <w:lastRenderedPageBreak/>
        <w:drawing>
          <wp:inline distT="0" distB="0" distL="0" distR="0">
            <wp:extent cx="2419350" cy="3162300"/>
            <wp:effectExtent l="19050" t="0" r="19050" b="0"/>
            <wp:docPr id="12"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3B5855">
        <w:rPr>
          <w:rFonts w:ascii="Times New Roman" w:eastAsia="Times New Roman" w:hAnsi="Times New Roman" w:cs="Times New Roman"/>
          <w:noProof/>
          <w:color w:val="92D050"/>
          <w:sz w:val="24"/>
          <w:szCs w:val="24"/>
        </w:rPr>
        <w:drawing>
          <wp:inline distT="0" distB="0" distL="0" distR="0">
            <wp:extent cx="2552700" cy="3162300"/>
            <wp:effectExtent l="19050" t="0" r="19050" b="0"/>
            <wp:docPr id="13"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25F2" w:rsidRPr="003B5855" w:rsidRDefault="005C25F2" w:rsidP="005C25F2">
      <w:pPr>
        <w:keepNext/>
        <w:spacing w:after="0" w:line="240" w:lineRule="auto"/>
        <w:ind w:firstLine="709"/>
        <w:jc w:val="both"/>
        <w:rPr>
          <w:sz w:val="24"/>
          <w:szCs w:val="24"/>
        </w:rPr>
      </w:pPr>
      <w:r w:rsidRPr="003B5855">
        <w:rPr>
          <w:rFonts w:ascii="Times New Roman" w:eastAsia="Times New Roman" w:hAnsi="Times New Roman" w:cs="Times New Roman"/>
          <w:noProof/>
          <w:sz w:val="24"/>
          <w:szCs w:val="24"/>
        </w:rPr>
        <w:drawing>
          <wp:inline distT="0" distB="0" distL="0" distR="0">
            <wp:extent cx="2495550" cy="2990850"/>
            <wp:effectExtent l="19050" t="0" r="19050" b="0"/>
            <wp:docPr id="14"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3B5855">
        <w:rPr>
          <w:rFonts w:ascii="Times New Roman" w:eastAsia="Times New Roman" w:hAnsi="Times New Roman" w:cs="Times New Roman"/>
          <w:noProof/>
          <w:sz w:val="24"/>
          <w:szCs w:val="24"/>
        </w:rPr>
        <w:drawing>
          <wp:inline distT="0" distB="0" distL="0" distR="0">
            <wp:extent cx="2514600" cy="2990850"/>
            <wp:effectExtent l="19050" t="0" r="19050" b="0"/>
            <wp:docPr id="15"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C25F2" w:rsidRPr="003B5855" w:rsidRDefault="005C25F2" w:rsidP="005C25F2">
      <w:pPr>
        <w:spacing w:line="240" w:lineRule="auto"/>
        <w:jc w:val="both"/>
        <w:rPr>
          <w:rFonts w:ascii="Times New Roman" w:hAnsi="Times New Roman" w:cs="Times New Roman"/>
          <w:bCs/>
          <w:color w:val="4F81BD" w:themeColor="accent1"/>
          <w:sz w:val="24"/>
          <w:szCs w:val="24"/>
        </w:rPr>
      </w:pPr>
      <w:r w:rsidRPr="003B5855">
        <w:rPr>
          <w:rFonts w:ascii="Times New Roman" w:hAnsi="Times New Roman" w:cs="Times New Roman"/>
          <w:b/>
          <w:bCs/>
          <w:color w:val="4F81BD" w:themeColor="accent1"/>
          <w:sz w:val="24"/>
          <w:szCs w:val="24"/>
        </w:rPr>
        <w:t>диаграмма 5</w:t>
      </w:r>
    </w:p>
    <w:p w:rsidR="005C25F2" w:rsidRPr="003B5855" w:rsidRDefault="005C25F2" w:rsidP="005C25F2">
      <w:pPr>
        <w:spacing w:after="0" w:line="240" w:lineRule="auto"/>
        <w:ind w:firstLine="709"/>
        <w:jc w:val="both"/>
        <w:rPr>
          <w:rFonts w:ascii="Times New Roman" w:hAnsi="Times New Roman" w:cs="Times New Roman"/>
          <w:b/>
          <w:sz w:val="24"/>
          <w:szCs w:val="24"/>
        </w:rPr>
      </w:pPr>
    </w:p>
    <w:p w:rsidR="005C25F2" w:rsidRPr="003B5855" w:rsidRDefault="005C25F2" w:rsidP="005C25F2">
      <w:pPr>
        <w:spacing w:after="0" w:line="240" w:lineRule="auto"/>
        <w:ind w:firstLine="709"/>
        <w:jc w:val="both"/>
        <w:rPr>
          <w:rFonts w:ascii="Times New Roman" w:hAnsi="Times New Roman" w:cs="Times New Roman"/>
          <w:b/>
          <w:sz w:val="24"/>
          <w:szCs w:val="24"/>
        </w:rPr>
      </w:pPr>
    </w:p>
    <w:p w:rsidR="005C25F2" w:rsidRPr="003B5855" w:rsidRDefault="005C25F2" w:rsidP="005C25F2">
      <w:pPr>
        <w:keepNext/>
        <w:spacing w:after="0" w:line="240" w:lineRule="auto"/>
        <w:ind w:firstLine="709"/>
        <w:jc w:val="both"/>
        <w:rPr>
          <w:sz w:val="24"/>
          <w:szCs w:val="24"/>
        </w:rPr>
      </w:pPr>
      <w:r w:rsidRPr="003B5855">
        <w:rPr>
          <w:rFonts w:ascii="Times New Roman" w:hAnsi="Times New Roman" w:cs="Times New Roman"/>
          <w:b/>
          <w:noProof/>
          <w:sz w:val="24"/>
          <w:szCs w:val="24"/>
        </w:rPr>
        <w:drawing>
          <wp:inline distT="0" distB="0" distL="0" distR="0">
            <wp:extent cx="5057775" cy="2038350"/>
            <wp:effectExtent l="19050" t="0" r="9525" b="0"/>
            <wp:docPr id="1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C25F2" w:rsidRPr="003B5855" w:rsidRDefault="005C25F2" w:rsidP="005C25F2">
      <w:pPr>
        <w:spacing w:line="240" w:lineRule="auto"/>
        <w:jc w:val="both"/>
        <w:rPr>
          <w:rFonts w:ascii="Times New Roman" w:hAnsi="Times New Roman" w:cs="Times New Roman"/>
          <w:bCs/>
          <w:color w:val="4F81BD" w:themeColor="accent1"/>
          <w:sz w:val="24"/>
          <w:szCs w:val="24"/>
        </w:rPr>
      </w:pPr>
      <w:r w:rsidRPr="003B5855">
        <w:rPr>
          <w:rFonts w:ascii="Times New Roman" w:hAnsi="Times New Roman" w:cs="Times New Roman"/>
          <w:b/>
          <w:bCs/>
          <w:color w:val="4F81BD" w:themeColor="accent1"/>
          <w:sz w:val="24"/>
          <w:szCs w:val="24"/>
        </w:rPr>
        <w:t>диаграмма 6</w:t>
      </w:r>
    </w:p>
    <w:p w:rsidR="005C25F2" w:rsidRPr="003B5855" w:rsidRDefault="005C25F2" w:rsidP="009327C9">
      <w:pPr>
        <w:spacing w:after="0" w:line="240" w:lineRule="auto"/>
        <w:jc w:val="both"/>
        <w:rPr>
          <w:rFonts w:ascii="Times New Roman" w:hAnsi="Times New Roman" w:cs="Times New Roman"/>
          <w:sz w:val="24"/>
          <w:szCs w:val="24"/>
        </w:rPr>
      </w:pPr>
    </w:p>
    <w:p w:rsidR="005C25F2" w:rsidRPr="003B5855" w:rsidRDefault="005C25F2" w:rsidP="009327C9">
      <w:pPr>
        <w:spacing w:after="0" w:line="240" w:lineRule="auto"/>
        <w:jc w:val="both"/>
        <w:rPr>
          <w:rFonts w:ascii="Times New Roman" w:hAnsi="Times New Roman" w:cs="Times New Roman"/>
          <w:sz w:val="24"/>
          <w:szCs w:val="24"/>
        </w:rPr>
      </w:pPr>
      <w:r w:rsidRPr="003B5855">
        <w:rPr>
          <w:rFonts w:ascii="Times New Roman" w:hAnsi="Times New Roman" w:cs="Times New Roman"/>
          <w:b/>
          <w:sz w:val="24"/>
          <w:szCs w:val="24"/>
        </w:rPr>
        <w:t>Вывод:</w:t>
      </w:r>
      <w:r w:rsidRPr="003B5855">
        <w:rPr>
          <w:rFonts w:ascii="Times New Roman" w:hAnsi="Times New Roman" w:cs="Times New Roman"/>
          <w:sz w:val="24"/>
          <w:szCs w:val="24"/>
        </w:rPr>
        <w:t xml:space="preserve"> общий по классу уровень сформированности мотивации учебной деятельности показал  результаты: </w:t>
      </w:r>
      <w:r w:rsidR="00072F60">
        <w:rPr>
          <w:rFonts w:ascii="Times New Roman" w:hAnsi="Times New Roman" w:cs="Times New Roman"/>
          <w:sz w:val="24"/>
          <w:szCs w:val="24"/>
        </w:rPr>
        <w:t xml:space="preserve">более всего у ребят определилась </w:t>
      </w:r>
      <w:r w:rsidRPr="003B5855">
        <w:rPr>
          <w:rFonts w:ascii="Times New Roman" w:hAnsi="Times New Roman" w:cs="Times New Roman"/>
          <w:sz w:val="24"/>
          <w:szCs w:val="24"/>
        </w:rPr>
        <w:t>мотивация ситуативного интереса в допустимом уровне; мотивация учение по необходимости   в допустимом уровне; мотивация интереса к предмету в допустимом уровне;</w:t>
      </w:r>
      <w:r w:rsidR="009327C9">
        <w:rPr>
          <w:rFonts w:ascii="Times New Roman" w:hAnsi="Times New Roman" w:cs="Times New Roman"/>
          <w:sz w:val="24"/>
          <w:szCs w:val="24"/>
        </w:rPr>
        <w:t xml:space="preserve">мотивация </w:t>
      </w:r>
      <w:r w:rsidRPr="003B5855">
        <w:rPr>
          <w:rFonts w:ascii="Times New Roman" w:hAnsi="Times New Roman" w:cs="Times New Roman"/>
          <w:sz w:val="24"/>
          <w:szCs w:val="24"/>
        </w:rPr>
        <w:t xml:space="preserve">повышенного познавательного интереса в допустимом уровне.  </w:t>
      </w:r>
      <w:r w:rsidR="0021472F">
        <w:rPr>
          <w:rFonts w:ascii="Times New Roman" w:hAnsi="Times New Roman" w:cs="Times New Roman"/>
          <w:sz w:val="24"/>
          <w:szCs w:val="24"/>
        </w:rPr>
        <w:t>Педагогу даны</w:t>
      </w:r>
      <w:r w:rsidR="00072F60">
        <w:rPr>
          <w:rFonts w:ascii="Times New Roman" w:hAnsi="Times New Roman" w:cs="Times New Roman"/>
          <w:sz w:val="24"/>
          <w:szCs w:val="24"/>
        </w:rPr>
        <w:t xml:space="preserve"> реко</w:t>
      </w:r>
      <w:r w:rsidR="009327C9">
        <w:rPr>
          <w:rFonts w:ascii="Times New Roman" w:hAnsi="Times New Roman" w:cs="Times New Roman"/>
          <w:sz w:val="24"/>
          <w:szCs w:val="24"/>
        </w:rPr>
        <w:t xml:space="preserve">мендации по повышению мотивации познавательного интереса у </w:t>
      </w:r>
      <w:proofErr w:type="gramStart"/>
      <w:r w:rsidR="009327C9">
        <w:rPr>
          <w:rFonts w:ascii="Times New Roman" w:hAnsi="Times New Roman" w:cs="Times New Roman"/>
          <w:sz w:val="24"/>
          <w:szCs w:val="24"/>
        </w:rPr>
        <w:t>обучающихся</w:t>
      </w:r>
      <w:proofErr w:type="gramEnd"/>
      <w:r w:rsidR="009327C9">
        <w:rPr>
          <w:rFonts w:ascii="Times New Roman" w:hAnsi="Times New Roman" w:cs="Times New Roman"/>
          <w:sz w:val="24"/>
          <w:szCs w:val="24"/>
        </w:rPr>
        <w:t xml:space="preserve">. </w:t>
      </w:r>
    </w:p>
    <w:p w:rsidR="007F6C43" w:rsidRPr="007F6C43" w:rsidRDefault="007F6C43" w:rsidP="007F6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 и группой п</w:t>
      </w:r>
      <w:r w:rsidRPr="007F6C43">
        <w:rPr>
          <w:rFonts w:ascii="Times New Roman" w:hAnsi="Times New Roman" w:cs="Times New Roman"/>
          <w:sz w:val="24"/>
          <w:szCs w:val="24"/>
        </w:rPr>
        <w:t>роводилась диагности</w:t>
      </w:r>
      <w:r w:rsidR="00046E30">
        <w:rPr>
          <w:rFonts w:ascii="Times New Roman" w:hAnsi="Times New Roman" w:cs="Times New Roman"/>
          <w:sz w:val="24"/>
          <w:szCs w:val="24"/>
        </w:rPr>
        <w:t xml:space="preserve">ческая программа изучения </w:t>
      </w:r>
      <w:r w:rsidRPr="007F6C43">
        <w:rPr>
          <w:rFonts w:ascii="Times New Roman" w:hAnsi="Times New Roman" w:cs="Times New Roman"/>
          <w:bCs/>
          <w:sz w:val="24"/>
          <w:szCs w:val="24"/>
        </w:rPr>
        <w:t>уровня готовности</w:t>
      </w:r>
      <w:r>
        <w:rPr>
          <w:rFonts w:ascii="Times New Roman" w:hAnsi="Times New Roman" w:cs="Times New Roman"/>
          <w:sz w:val="24"/>
          <w:szCs w:val="24"/>
        </w:rPr>
        <w:t>обучающихся</w:t>
      </w:r>
      <w:r w:rsidR="00046E30">
        <w:rPr>
          <w:rFonts w:ascii="Times New Roman" w:hAnsi="Times New Roman" w:cs="Times New Roman"/>
          <w:sz w:val="24"/>
          <w:szCs w:val="24"/>
        </w:rPr>
        <w:t xml:space="preserve"> 4</w:t>
      </w:r>
      <w:r w:rsidR="0021472F">
        <w:rPr>
          <w:rFonts w:ascii="Times New Roman" w:hAnsi="Times New Roman" w:cs="Times New Roman"/>
          <w:sz w:val="24"/>
          <w:szCs w:val="24"/>
        </w:rPr>
        <w:t>-го</w:t>
      </w:r>
      <w:r w:rsidR="00046E30">
        <w:rPr>
          <w:rFonts w:ascii="Times New Roman" w:hAnsi="Times New Roman" w:cs="Times New Roman"/>
          <w:sz w:val="24"/>
          <w:szCs w:val="24"/>
        </w:rPr>
        <w:t xml:space="preserve"> класс</w:t>
      </w:r>
      <w:r w:rsidR="009659F2">
        <w:rPr>
          <w:rFonts w:ascii="Times New Roman" w:hAnsi="Times New Roman" w:cs="Times New Roman"/>
          <w:sz w:val="24"/>
          <w:szCs w:val="24"/>
        </w:rPr>
        <w:t>а</w:t>
      </w:r>
      <w:r w:rsidRPr="007F6C43">
        <w:rPr>
          <w:rFonts w:ascii="Times New Roman" w:hAnsi="Times New Roman" w:cs="Times New Roman"/>
          <w:sz w:val="24"/>
          <w:szCs w:val="24"/>
        </w:rPr>
        <w:t xml:space="preserve"> к переходу в среднее звено. </w:t>
      </w:r>
      <w:r w:rsidR="00046E30">
        <w:rPr>
          <w:rFonts w:ascii="Times New Roman" w:hAnsi="Times New Roman" w:cs="Times New Roman"/>
          <w:sz w:val="24"/>
          <w:szCs w:val="24"/>
        </w:rPr>
        <w:t xml:space="preserve">В дальнейшем с прослеживанием адаптации в 5 классе. </w:t>
      </w:r>
      <w:r w:rsidR="00200716">
        <w:rPr>
          <w:rFonts w:ascii="Times New Roman" w:hAnsi="Times New Roman" w:cs="Times New Roman"/>
          <w:sz w:val="24"/>
          <w:szCs w:val="24"/>
        </w:rPr>
        <w:t>Методика изучения внимательности, сформированности функции контроля дала низкие результаты.  Методика овладения логическими операциями мышления, способность выделять существенное выявила  четвер</w:t>
      </w:r>
      <w:r w:rsidR="009659F2">
        <w:rPr>
          <w:rFonts w:ascii="Times New Roman" w:hAnsi="Times New Roman" w:cs="Times New Roman"/>
          <w:sz w:val="24"/>
          <w:szCs w:val="24"/>
        </w:rPr>
        <w:t>ых</w:t>
      </w:r>
      <w:r w:rsidR="00200716">
        <w:rPr>
          <w:rFonts w:ascii="Times New Roman" w:hAnsi="Times New Roman" w:cs="Times New Roman"/>
          <w:sz w:val="24"/>
          <w:szCs w:val="24"/>
        </w:rPr>
        <w:t xml:space="preserve"> обучающихся</w:t>
      </w:r>
      <w:r w:rsidR="009659F2">
        <w:rPr>
          <w:rFonts w:ascii="Times New Roman" w:hAnsi="Times New Roman" w:cs="Times New Roman"/>
          <w:sz w:val="24"/>
          <w:szCs w:val="24"/>
        </w:rPr>
        <w:t>, которые</w:t>
      </w:r>
      <w:r w:rsidR="00200716">
        <w:rPr>
          <w:rFonts w:ascii="Times New Roman" w:hAnsi="Times New Roman" w:cs="Times New Roman"/>
          <w:sz w:val="24"/>
          <w:szCs w:val="24"/>
        </w:rPr>
        <w:t xml:space="preserve"> имеют показатели выше среднего, </w:t>
      </w:r>
      <w:r w:rsidR="00DE6C0E">
        <w:rPr>
          <w:rFonts w:ascii="Times New Roman" w:hAnsi="Times New Roman" w:cs="Times New Roman"/>
          <w:sz w:val="24"/>
          <w:szCs w:val="24"/>
        </w:rPr>
        <w:t>двое ребят показали слабые результаты. Уровень школьной мотивации определил</w:t>
      </w:r>
      <w:r w:rsidR="009659F2">
        <w:rPr>
          <w:rFonts w:ascii="Times New Roman" w:hAnsi="Times New Roman" w:cs="Times New Roman"/>
          <w:sz w:val="24"/>
          <w:szCs w:val="24"/>
        </w:rPr>
        <w:t>,</w:t>
      </w:r>
      <w:r w:rsidR="00DE6C0E">
        <w:rPr>
          <w:rFonts w:ascii="Times New Roman" w:hAnsi="Times New Roman" w:cs="Times New Roman"/>
          <w:sz w:val="24"/>
          <w:szCs w:val="24"/>
        </w:rPr>
        <w:t xml:space="preserve"> что 1 обучающийся имеет хорошую мотивацию, подобные показатели имеют большинство учащихся начальных классов успешно справляющихся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 Четыре ученика имеют положительное отношение к школе, но школа их привлекает внеурочной деятельностью, такие ребята благополучно чувствуют себя в школе, но познавательные мотивы у них на втором плане и учебный процесс их мало привлекает. Два ученика испытывают трудности</w:t>
      </w:r>
      <w:r w:rsidR="009659F2">
        <w:rPr>
          <w:rFonts w:ascii="Times New Roman" w:hAnsi="Times New Roman" w:cs="Times New Roman"/>
          <w:sz w:val="24"/>
          <w:szCs w:val="24"/>
        </w:rPr>
        <w:t>, могут быть проблемы в общении с одноклассниками, может наблюдаться плаксивость, зажатость, тревожность. Далее определялись мотивы учебной деятельности, где обучающиеся выбрали (шесть учеников – широкие социальные и узкие мотивы, познавательные мотивы преимущественно), (три ученика – ориентация на одобрение и один</w:t>
      </w:r>
      <w:r w:rsidR="0093166A">
        <w:rPr>
          <w:rFonts w:ascii="Times New Roman" w:hAnsi="Times New Roman" w:cs="Times New Roman"/>
          <w:sz w:val="24"/>
          <w:szCs w:val="24"/>
        </w:rPr>
        <w:t>ученик</w:t>
      </w:r>
      <w:r w:rsidR="009659F2">
        <w:rPr>
          <w:rFonts w:ascii="Times New Roman" w:hAnsi="Times New Roman" w:cs="Times New Roman"/>
          <w:sz w:val="24"/>
          <w:szCs w:val="24"/>
        </w:rPr>
        <w:t xml:space="preserve"> на избегание неприятностей).  </w:t>
      </w:r>
      <w:r w:rsidRPr="007F6C43">
        <w:rPr>
          <w:rFonts w:ascii="Times New Roman" w:hAnsi="Times New Roman" w:cs="Times New Roman"/>
          <w:sz w:val="24"/>
          <w:szCs w:val="24"/>
        </w:rPr>
        <w:t xml:space="preserve">Результаты свидетельствуют о большинстве среднего показателя, из чего можно сделать вывод, что в целом, учащиеся 4А класса подготовлены для перехода в среднее звено. </w:t>
      </w:r>
    </w:p>
    <w:p w:rsidR="005C25F2" w:rsidRPr="003B5855" w:rsidRDefault="005C25F2" w:rsidP="005C25F2">
      <w:pPr>
        <w:autoSpaceDE w:val="0"/>
        <w:autoSpaceDN w:val="0"/>
        <w:adjustRightInd w:val="0"/>
        <w:spacing w:after="0" w:line="240" w:lineRule="auto"/>
        <w:jc w:val="both"/>
        <w:rPr>
          <w:rFonts w:ascii="Times New Roman" w:hAnsi="Times New Roman" w:cs="Times New Roman"/>
          <w:color w:val="000000"/>
          <w:sz w:val="24"/>
          <w:szCs w:val="24"/>
        </w:rPr>
      </w:pPr>
    </w:p>
    <w:p w:rsidR="005C25F2" w:rsidRPr="003B5855" w:rsidRDefault="009327C9" w:rsidP="00AA25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построения про</w:t>
      </w:r>
      <w:r w:rsidR="0093166A">
        <w:rPr>
          <w:rFonts w:ascii="Times New Roman" w:eastAsia="Times New Roman" w:hAnsi="Times New Roman" w:cs="Times New Roman"/>
          <w:b/>
          <w:sz w:val="24"/>
          <w:szCs w:val="24"/>
        </w:rPr>
        <w:t>фориентационной работы с 10</w:t>
      </w:r>
      <w:proofErr w:type="gramStart"/>
      <w:r w:rsidR="0093166A">
        <w:rPr>
          <w:rFonts w:ascii="Times New Roman" w:eastAsia="Times New Roman" w:hAnsi="Times New Roman" w:cs="Times New Roman"/>
          <w:b/>
          <w:sz w:val="24"/>
          <w:szCs w:val="24"/>
        </w:rPr>
        <w:t xml:space="preserve"> А</w:t>
      </w:r>
      <w:proofErr w:type="gramEnd"/>
      <w:r w:rsidR="0093166A">
        <w:rPr>
          <w:rFonts w:ascii="Times New Roman" w:eastAsia="Times New Roman" w:hAnsi="Times New Roman" w:cs="Times New Roman"/>
          <w:b/>
          <w:sz w:val="24"/>
          <w:szCs w:val="24"/>
        </w:rPr>
        <w:t xml:space="preserve"> кл</w:t>
      </w:r>
      <w:r>
        <w:rPr>
          <w:rFonts w:ascii="Times New Roman" w:eastAsia="Times New Roman" w:hAnsi="Times New Roman" w:cs="Times New Roman"/>
          <w:b/>
          <w:sz w:val="24"/>
          <w:szCs w:val="24"/>
        </w:rPr>
        <w:t xml:space="preserve">ассом проводилась диагностика по методике </w:t>
      </w:r>
      <w:r w:rsidR="005C25F2" w:rsidRPr="003B5855">
        <w:rPr>
          <w:rFonts w:ascii="Times New Roman" w:eastAsia="Times New Roman" w:hAnsi="Times New Roman" w:cs="Times New Roman"/>
          <w:sz w:val="24"/>
          <w:szCs w:val="24"/>
        </w:rPr>
        <w:t>Д.Голланда по определению типа личности</w:t>
      </w:r>
    </w:p>
    <w:p w:rsidR="005C25F2" w:rsidRPr="003B5855" w:rsidRDefault="005C25F2" w:rsidP="00AA259E">
      <w:pPr>
        <w:spacing w:line="240" w:lineRule="auto"/>
        <w:rPr>
          <w:rFonts w:ascii="Times New Roman" w:eastAsia="Times New Roman" w:hAnsi="Times New Roman" w:cs="Times New Roman"/>
          <w:b/>
          <w:sz w:val="24"/>
          <w:szCs w:val="24"/>
        </w:rPr>
      </w:pPr>
      <w:r w:rsidRPr="003B5855">
        <w:rPr>
          <w:rFonts w:ascii="Times New Roman" w:eastAsia="Times New Roman" w:hAnsi="Times New Roman" w:cs="Times New Roman"/>
          <w:color w:val="000000"/>
          <w:sz w:val="24"/>
          <w:szCs w:val="24"/>
        </w:rPr>
        <w:t>Изучая индивидуальные особенности людей, психолог Голланд разработал методику для определения социальной направленности личности, выделив шесть типов:</w:t>
      </w:r>
      <w:r w:rsidR="0093166A">
        <w:rPr>
          <w:rFonts w:ascii="Times New Roman" w:eastAsia="Times New Roman" w:hAnsi="Times New Roman" w:cs="Times New Roman"/>
          <w:color w:val="000000"/>
          <w:sz w:val="24"/>
          <w:szCs w:val="24"/>
        </w:rPr>
        <w:t>р</w:t>
      </w:r>
      <w:r w:rsidRPr="003B5855">
        <w:rPr>
          <w:rFonts w:ascii="Times New Roman" w:eastAsia="Times New Roman" w:hAnsi="Times New Roman" w:cs="Times New Roman"/>
          <w:color w:val="000000"/>
          <w:sz w:val="24"/>
          <w:szCs w:val="24"/>
        </w:rPr>
        <w:t xml:space="preserve">еалистичный, </w:t>
      </w:r>
      <w:r w:rsidR="0093166A">
        <w:rPr>
          <w:rFonts w:ascii="Times New Roman" w:eastAsia="Times New Roman" w:hAnsi="Times New Roman" w:cs="Times New Roman"/>
          <w:color w:val="000000"/>
          <w:sz w:val="24"/>
          <w:szCs w:val="24"/>
        </w:rPr>
        <w:t>и</w:t>
      </w:r>
      <w:r w:rsidRPr="003B5855">
        <w:rPr>
          <w:rFonts w:ascii="Times New Roman" w:eastAsia="Times New Roman" w:hAnsi="Times New Roman" w:cs="Times New Roman"/>
          <w:color w:val="000000"/>
          <w:sz w:val="24"/>
          <w:szCs w:val="24"/>
        </w:rPr>
        <w:t xml:space="preserve">нтеллектуальный, </w:t>
      </w:r>
      <w:r w:rsidR="0093166A">
        <w:rPr>
          <w:rFonts w:ascii="Times New Roman" w:eastAsia="Times New Roman" w:hAnsi="Times New Roman" w:cs="Times New Roman"/>
          <w:color w:val="000000"/>
          <w:sz w:val="24"/>
          <w:szCs w:val="24"/>
        </w:rPr>
        <w:t>с</w:t>
      </w:r>
      <w:r w:rsidRPr="003B5855">
        <w:rPr>
          <w:rFonts w:ascii="Times New Roman" w:eastAsia="Times New Roman" w:hAnsi="Times New Roman" w:cs="Times New Roman"/>
          <w:color w:val="000000"/>
          <w:sz w:val="24"/>
          <w:szCs w:val="24"/>
        </w:rPr>
        <w:t xml:space="preserve">оциальный, </w:t>
      </w:r>
      <w:r w:rsidR="0093166A">
        <w:rPr>
          <w:rFonts w:ascii="Times New Roman" w:eastAsia="Times New Roman" w:hAnsi="Times New Roman" w:cs="Times New Roman"/>
          <w:color w:val="000000"/>
          <w:sz w:val="24"/>
          <w:szCs w:val="24"/>
        </w:rPr>
        <w:t>к</w:t>
      </w:r>
      <w:r w:rsidRPr="003B5855">
        <w:rPr>
          <w:rFonts w:ascii="Times New Roman" w:eastAsia="Times New Roman" w:hAnsi="Times New Roman" w:cs="Times New Roman"/>
          <w:color w:val="000000"/>
          <w:sz w:val="24"/>
          <w:szCs w:val="24"/>
        </w:rPr>
        <w:t xml:space="preserve">онвенциальный,  </w:t>
      </w:r>
      <w:r w:rsidR="0093166A">
        <w:rPr>
          <w:rFonts w:ascii="Times New Roman" w:eastAsia="Times New Roman" w:hAnsi="Times New Roman" w:cs="Times New Roman"/>
          <w:color w:val="000000"/>
          <w:sz w:val="24"/>
          <w:szCs w:val="24"/>
        </w:rPr>
        <w:t>п</w:t>
      </w:r>
      <w:r w:rsidRPr="003B5855">
        <w:rPr>
          <w:rFonts w:ascii="Times New Roman" w:eastAsia="Times New Roman" w:hAnsi="Times New Roman" w:cs="Times New Roman"/>
          <w:color w:val="000000"/>
          <w:sz w:val="24"/>
          <w:szCs w:val="24"/>
        </w:rPr>
        <w:t xml:space="preserve">редприимчивый, </w:t>
      </w:r>
      <w:r w:rsidR="0093166A">
        <w:rPr>
          <w:rFonts w:ascii="Times New Roman" w:eastAsia="Times New Roman" w:hAnsi="Times New Roman" w:cs="Times New Roman"/>
          <w:color w:val="000000"/>
          <w:sz w:val="24"/>
          <w:szCs w:val="24"/>
        </w:rPr>
        <w:t>а</w:t>
      </w:r>
      <w:r w:rsidRPr="003B5855">
        <w:rPr>
          <w:rFonts w:ascii="Times New Roman" w:eastAsia="Times New Roman" w:hAnsi="Times New Roman" w:cs="Times New Roman"/>
          <w:color w:val="000000"/>
          <w:sz w:val="24"/>
          <w:szCs w:val="24"/>
        </w:rPr>
        <w:t>ртистический</w:t>
      </w:r>
    </w:p>
    <w:p w:rsidR="005C25F2" w:rsidRPr="003B5855" w:rsidRDefault="005C25F2" w:rsidP="005C25F2">
      <w:pPr>
        <w:spacing w:after="0" w:line="240" w:lineRule="auto"/>
        <w:jc w:val="both"/>
        <w:rPr>
          <w:rFonts w:ascii="Times New Roman" w:eastAsia="Times New Roman" w:hAnsi="Times New Roman" w:cs="Times New Roman"/>
          <w:color w:val="000000"/>
          <w:sz w:val="24"/>
          <w:szCs w:val="24"/>
        </w:rPr>
      </w:pPr>
    </w:p>
    <w:p w:rsidR="005C25F2" w:rsidRPr="003B5855" w:rsidRDefault="005C25F2" w:rsidP="005C25F2">
      <w:pPr>
        <w:spacing w:after="0" w:line="240" w:lineRule="auto"/>
        <w:jc w:val="both"/>
        <w:rPr>
          <w:rFonts w:ascii="Times New Roman" w:eastAsia="Times New Roman" w:hAnsi="Times New Roman" w:cs="Times New Roman"/>
          <w:sz w:val="24"/>
          <w:szCs w:val="24"/>
        </w:rPr>
      </w:pPr>
      <w:r w:rsidRPr="003B5855">
        <w:rPr>
          <w:noProof/>
          <w:color w:val="000000"/>
          <w:sz w:val="24"/>
          <w:szCs w:val="24"/>
        </w:rPr>
        <w:drawing>
          <wp:inline distT="0" distB="0" distL="0" distR="0">
            <wp:extent cx="5826760" cy="2902585"/>
            <wp:effectExtent l="0" t="0" r="0"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C25F2" w:rsidRPr="003B5855" w:rsidRDefault="005C25F2" w:rsidP="005C25F2">
      <w:pPr>
        <w:spacing w:after="0" w:line="240" w:lineRule="auto"/>
        <w:rPr>
          <w:rFonts w:ascii="Times New Roman" w:eastAsia="Times New Roman" w:hAnsi="Times New Roman" w:cs="Times New Roman"/>
          <w:sz w:val="24"/>
          <w:szCs w:val="24"/>
        </w:rPr>
      </w:pPr>
    </w:p>
    <w:p w:rsidR="005C25F2" w:rsidRPr="003B5855" w:rsidRDefault="005C25F2" w:rsidP="005C25F2">
      <w:pPr>
        <w:spacing w:after="0" w:line="240" w:lineRule="auto"/>
        <w:rPr>
          <w:rFonts w:ascii="Times New Roman" w:eastAsia="Times New Roman" w:hAnsi="Times New Roman" w:cs="Times New Roman"/>
          <w:sz w:val="24"/>
          <w:szCs w:val="24"/>
        </w:rPr>
      </w:pPr>
    </w:p>
    <w:p w:rsidR="005C25F2" w:rsidRPr="003B5855" w:rsidRDefault="008C70E8" w:rsidP="005C25F2">
      <w:pPr>
        <w:spacing w:after="0" w:line="240" w:lineRule="auto"/>
        <w:rPr>
          <w:rFonts w:ascii="Times New Roman" w:eastAsia="Times New Roman" w:hAnsi="Times New Roman" w:cs="Times New Roman"/>
          <w:sz w:val="24"/>
          <w:szCs w:val="24"/>
        </w:rPr>
      </w:pPr>
      <w:r w:rsidRPr="008C70E8">
        <w:rPr>
          <w:sz w:val="24"/>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margin-left:151.2pt;margin-top:9pt;width:107.25pt;height:84.85pt;z-index:251660288"/>
        </w:pict>
      </w:r>
      <w:r w:rsidR="005C25F2" w:rsidRPr="003B5855">
        <w:rPr>
          <w:rFonts w:ascii="Times New Roman" w:eastAsia="Times New Roman" w:hAnsi="Times New Roman" w:cs="Times New Roman"/>
          <w:sz w:val="24"/>
          <w:szCs w:val="24"/>
        </w:rPr>
        <w:t xml:space="preserve">                           Реалистичный                              Интеллектуальный</w:t>
      </w:r>
    </w:p>
    <w:p w:rsidR="005C25F2" w:rsidRPr="003B5855" w:rsidRDefault="005C25F2" w:rsidP="005C25F2">
      <w:pPr>
        <w:spacing w:after="0" w:line="240" w:lineRule="auto"/>
        <w:ind w:firstLine="708"/>
        <w:rPr>
          <w:rFonts w:ascii="Times New Roman" w:eastAsia="Times New Roman" w:hAnsi="Times New Roman" w:cs="Times New Roman"/>
          <w:sz w:val="24"/>
          <w:szCs w:val="24"/>
        </w:rPr>
      </w:pPr>
    </w:p>
    <w:p w:rsidR="005C25F2" w:rsidRPr="003B5855" w:rsidRDefault="005C25F2" w:rsidP="005C25F2">
      <w:pPr>
        <w:spacing w:after="0" w:line="240" w:lineRule="auto"/>
        <w:ind w:firstLine="708"/>
        <w:rPr>
          <w:rFonts w:ascii="Times New Roman" w:eastAsia="Times New Roman" w:hAnsi="Times New Roman" w:cs="Times New Roman"/>
          <w:sz w:val="24"/>
          <w:szCs w:val="24"/>
        </w:rPr>
      </w:pPr>
    </w:p>
    <w:p w:rsidR="005C25F2" w:rsidRPr="003B5855" w:rsidRDefault="005C25F2" w:rsidP="005C25F2">
      <w:pPr>
        <w:spacing w:after="0" w:line="240" w:lineRule="auto"/>
        <w:ind w:firstLine="708"/>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Конвенциональный                                            Артистический</w:t>
      </w:r>
    </w:p>
    <w:p w:rsidR="005C25F2" w:rsidRPr="003B5855" w:rsidRDefault="005C25F2" w:rsidP="005C25F2">
      <w:pPr>
        <w:spacing w:after="0" w:line="240" w:lineRule="auto"/>
        <w:ind w:firstLine="708"/>
        <w:rPr>
          <w:rFonts w:ascii="Times New Roman" w:eastAsia="Times New Roman" w:hAnsi="Times New Roman" w:cs="Times New Roman"/>
          <w:sz w:val="24"/>
          <w:szCs w:val="24"/>
        </w:rPr>
      </w:pPr>
    </w:p>
    <w:p w:rsidR="005C25F2" w:rsidRPr="003B5855" w:rsidRDefault="005C25F2" w:rsidP="005C25F2">
      <w:pPr>
        <w:spacing w:after="0" w:line="240" w:lineRule="auto"/>
        <w:ind w:firstLine="708"/>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 xml:space="preserve">          Предприимчивый                               Социальный</w:t>
      </w:r>
    </w:p>
    <w:p w:rsidR="005C25F2" w:rsidRPr="003B5855" w:rsidRDefault="005C25F2" w:rsidP="005C25F2">
      <w:pPr>
        <w:spacing w:after="0" w:line="240" w:lineRule="auto"/>
        <w:ind w:left="708"/>
        <w:jc w:val="both"/>
        <w:rPr>
          <w:rFonts w:ascii="Times New Roman" w:eastAsia="Times New Roman" w:hAnsi="Times New Roman" w:cs="Times New Roman"/>
          <w:sz w:val="24"/>
          <w:szCs w:val="24"/>
        </w:rPr>
      </w:pPr>
    </w:p>
    <w:p w:rsidR="005C25F2" w:rsidRPr="003B5855" w:rsidRDefault="005C25F2" w:rsidP="005C25F2">
      <w:pPr>
        <w:spacing w:after="0" w:line="240" w:lineRule="auto"/>
        <w:ind w:left="708"/>
        <w:jc w:val="both"/>
        <w:rPr>
          <w:rFonts w:ascii="Times New Roman" w:eastAsia="Times New Roman" w:hAnsi="Times New Roman" w:cs="Times New Roman"/>
          <w:sz w:val="24"/>
          <w:szCs w:val="24"/>
        </w:rPr>
      </w:pPr>
    </w:p>
    <w:p w:rsidR="005C25F2" w:rsidRPr="003B5855" w:rsidRDefault="005C25F2" w:rsidP="005C25F2">
      <w:pPr>
        <w:spacing w:after="0" w:line="240" w:lineRule="auto"/>
        <w:ind w:left="708"/>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 xml:space="preserve">Вывод строился на том, как сгруппировались результаты друг с другом в форме шестиугольника. </w:t>
      </w:r>
    </w:p>
    <w:tbl>
      <w:tblPr>
        <w:tblStyle w:val="a9"/>
        <w:tblW w:w="0" w:type="auto"/>
        <w:tblInd w:w="708" w:type="dxa"/>
        <w:tblLook w:val="04A0"/>
      </w:tblPr>
      <w:tblGrid>
        <w:gridCol w:w="1952"/>
        <w:gridCol w:w="2126"/>
        <w:gridCol w:w="4394"/>
      </w:tblGrid>
      <w:tr w:rsidR="005C25F2" w:rsidRPr="003B5855" w:rsidTr="001C3266">
        <w:tc>
          <w:tcPr>
            <w:tcW w:w="1952" w:type="dxa"/>
          </w:tcPr>
          <w:p w:rsidR="005C25F2" w:rsidRPr="003B5855" w:rsidRDefault="005C25F2" w:rsidP="001C3266">
            <w:pPr>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Обуч-ся</w:t>
            </w:r>
          </w:p>
        </w:tc>
        <w:tc>
          <w:tcPr>
            <w:tcW w:w="2126" w:type="dxa"/>
          </w:tcPr>
          <w:p w:rsidR="005C25F2" w:rsidRPr="003B5855" w:rsidRDefault="005C25F2" w:rsidP="001C3266">
            <w:pPr>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код</w:t>
            </w:r>
          </w:p>
        </w:tc>
        <w:tc>
          <w:tcPr>
            <w:tcW w:w="4394" w:type="dxa"/>
          </w:tcPr>
          <w:p w:rsidR="005C25F2" w:rsidRPr="003B5855" w:rsidRDefault="005C25F2" w:rsidP="001C3266">
            <w:pPr>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результат</w:t>
            </w:r>
          </w:p>
        </w:tc>
      </w:tr>
      <w:tr w:rsidR="005C25F2" w:rsidRPr="003B5855" w:rsidTr="001C3266">
        <w:tc>
          <w:tcPr>
            <w:tcW w:w="1952" w:type="dxa"/>
          </w:tcPr>
          <w:p w:rsidR="005C25F2" w:rsidRPr="003B5855" w:rsidRDefault="005C25F2" w:rsidP="001C3266">
            <w:pPr>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М.В.</w:t>
            </w:r>
          </w:p>
        </w:tc>
        <w:tc>
          <w:tcPr>
            <w:tcW w:w="2126" w:type="dxa"/>
          </w:tcPr>
          <w:p w:rsidR="005C25F2" w:rsidRPr="003B5855" w:rsidRDefault="005C25F2" w:rsidP="001C3266">
            <w:pPr>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РСА</w:t>
            </w:r>
          </w:p>
        </w:tc>
        <w:tc>
          <w:tcPr>
            <w:tcW w:w="4394" w:type="dxa"/>
          </w:tcPr>
          <w:p w:rsidR="005C25F2" w:rsidRPr="003B5855" w:rsidRDefault="005C25F2" w:rsidP="0093166A">
            <w:pPr>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 xml:space="preserve">Низкая однородность личности, </w:t>
            </w:r>
            <w:r w:rsidR="0093166A">
              <w:rPr>
                <w:rFonts w:ascii="Times New Roman" w:eastAsia="Times New Roman" w:hAnsi="Times New Roman" w:cs="Times New Roman"/>
                <w:sz w:val="24"/>
                <w:szCs w:val="24"/>
              </w:rPr>
              <w:t>тип социальный</w:t>
            </w:r>
            <w:r w:rsidRPr="003B5855">
              <w:rPr>
                <w:rFonts w:ascii="Times New Roman" w:eastAsia="Times New Roman" w:hAnsi="Times New Roman" w:cs="Times New Roman"/>
                <w:sz w:val="24"/>
                <w:szCs w:val="24"/>
              </w:rPr>
              <w:t xml:space="preserve"> учитывать как хобби</w:t>
            </w:r>
          </w:p>
        </w:tc>
      </w:tr>
      <w:tr w:rsidR="005C25F2" w:rsidRPr="003B5855" w:rsidTr="001C3266">
        <w:tc>
          <w:tcPr>
            <w:tcW w:w="1952" w:type="dxa"/>
          </w:tcPr>
          <w:p w:rsidR="005C25F2" w:rsidRPr="003B5855" w:rsidRDefault="005C25F2" w:rsidP="001C3266">
            <w:pPr>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М.С.</w:t>
            </w:r>
          </w:p>
        </w:tc>
        <w:tc>
          <w:tcPr>
            <w:tcW w:w="2126" w:type="dxa"/>
          </w:tcPr>
          <w:p w:rsidR="005C25F2" w:rsidRPr="003B5855" w:rsidRDefault="005C25F2" w:rsidP="001C3266">
            <w:pPr>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АСП</w:t>
            </w:r>
          </w:p>
        </w:tc>
        <w:tc>
          <w:tcPr>
            <w:tcW w:w="4394" w:type="dxa"/>
          </w:tcPr>
          <w:p w:rsidR="005C25F2" w:rsidRPr="003B5855" w:rsidRDefault="005C25F2" w:rsidP="001C3266">
            <w:pPr>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Высокая однородность личности</w:t>
            </w:r>
          </w:p>
        </w:tc>
      </w:tr>
      <w:tr w:rsidR="005C25F2" w:rsidRPr="003B5855" w:rsidTr="001C3266">
        <w:tc>
          <w:tcPr>
            <w:tcW w:w="1952" w:type="dxa"/>
          </w:tcPr>
          <w:p w:rsidR="005C25F2" w:rsidRPr="003B5855" w:rsidRDefault="005C25F2" w:rsidP="001C3266">
            <w:pPr>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С.Е.</w:t>
            </w:r>
          </w:p>
        </w:tc>
        <w:tc>
          <w:tcPr>
            <w:tcW w:w="2126" w:type="dxa"/>
          </w:tcPr>
          <w:p w:rsidR="005C25F2" w:rsidRPr="003B5855" w:rsidRDefault="005C25F2" w:rsidP="001C3266">
            <w:pPr>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П</w:t>
            </w:r>
            <w:proofErr w:type="gramStart"/>
            <w:r w:rsidRPr="003B5855">
              <w:rPr>
                <w:rFonts w:ascii="Times New Roman" w:eastAsia="Times New Roman" w:hAnsi="Times New Roman" w:cs="Times New Roman"/>
                <w:sz w:val="24"/>
                <w:szCs w:val="24"/>
              </w:rPr>
              <w:t>Р(</w:t>
            </w:r>
            <w:proofErr w:type="gramEnd"/>
            <w:r w:rsidRPr="003B5855">
              <w:rPr>
                <w:rFonts w:ascii="Times New Roman" w:eastAsia="Times New Roman" w:hAnsi="Times New Roman" w:cs="Times New Roman"/>
                <w:sz w:val="24"/>
                <w:szCs w:val="24"/>
              </w:rPr>
              <w:t>ИК)</w:t>
            </w:r>
          </w:p>
        </w:tc>
        <w:tc>
          <w:tcPr>
            <w:tcW w:w="4394" w:type="dxa"/>
          </w:tcPr>
          <w:p w:rsidR="005C25F2" w:rsidRPr="003B5855" w:rsidRDefault="005C25F2" w:rsidP="001C3266">
            <w:pPr>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Средняя однородность личности</w:t>
            </w:r>
          </w:p>
        </w:tc>
      </w:tr>
      <w:tr w:rsidR="005C25F2" w:rsidRPr="003B5855" w:rsidTr="001C3266">
        <w:tc>
          <w:tcPr>
            <w:tcW w:w="1952" w:type="dxa"/>
          </w:tcPr>
          <w:p w:rsidR="005C25F2" w:rsidRPr="003B5855" w:rsidRDefault="005C25F2" w:rsidP="001C3266">
            <w:pPr>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Ю.А.</w:t>
            </w:r>
          </w:p>
        </w:tc>
        <w:tc>
          <w:tcPr>
            <w:tcW w:w="2126" w:type="dxa"/>
          </w:tcPr>
          <w:p w:rsidR="005C25F2" w:rsidRPr="003B5855" w:rsidRDefault="005C25F2" w:rsidP="001C3266">
            <w:pPr>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АИС</w:t>
            </w:r>
          </w:p>
        </w:tc>
        <w:tc>
          <w:tcPr>
            <w:tcW w:w="4394" w:type="dxa"/>
          </w:tcPr>
          <w:p w:rsidR="005C25F2" w:rsidRPr="003B5855" w:rsidRDefault="005C25F2" w:rsidP="001C3266">
            <w:pPr>
              <w:jc w:val="both"/>
              <w:rPr>
                <w:rFonts w:ascii="Times New Roman" w:eastAsia="Times New Roman" w:hAnsi="Times New Roman" w:cs="Times New Roman"/>
                <w:sz w:val="24"/>
                <w:szCs w:val="24"/>
              </w:rPr>
            </w:pPr>
            <w:proofErr w:type="gramStart"/>
            <w:r w:rsidRPr="003B5855">
              <w:rPr>
                <w:rFonts w:ascii="Times New Roman" w:eastAsia="Times New Roman" w:hAnsi="Times New Roman" w:cs="Times New Roman"/>
                <w:sz w:val="24"/>
                <w:szCs w:val="24"/>
              </w:rPr>
              <w:t>Высокая</w:t>
            </w:r>
            <w:proofErr w:type="gramEnd"/>
            <w:r w:rsidRPr="003B5855">
              <w:rPr>
                <w:rFonts w:ascii="Times New Roman" w:eastAsia="Times New Roman" w:hAnsi="Times New Roman" w:cs="Times New Roman"/>
                <w:sz w:val="24"/>
                <w:szCs w:val="24"/>
              </w:rPr>
              <w:t xml:space="preserve"> однородности личности</w:t>
            </w:r>
          </w:p>
        </w:tc>
      </w:tr>
    </w:tbl>
    <w:p w:rsidR="005C25F2" w:rsidRPr="003B5855" w:rsidRDefault="005C25F2" w:rsidP="005C25F2">
      <w:pPr>
        <w:spacing w:after="0" w:line="240" w:lineRule="auto"/>
        <w:ind w:left="708"/>
        <w:jc w:val="both"/>
        <w:rPr>
          <w:rFonts w:ascii="Times New Roman" w:eastAsia="Times New Roman" w:hAnsi="Times New Roman" w:cs="Times New Roman"/>
          <w:sz w:val="24"/>
          <w:szCs w:val="24"/>
        </w:rPr>
      </w:pPr>
    </w:p>
    <w:p w:rsidR="005C25F2" w:rsidRPr="003B5855" w:rsidRDefault="005C25F2" w:rsidP="009327C9">
      <w:pPr>
        <w:tabs>
          <w:tab w:val="left" w:pos="3345"/>
        </w:tabs>
        <w:spacing w:after="0" w:line="240" w:lineRule="auto"/>
        <w:jc w:val="both"/>
        <w:rPr>
          <w:rFonts w:ascii="Times New Roman" w:eastAsia="Times New Roman" w:hAnsi="Times New Roman" w:cs="Times New Roman"/>
          <w:sz w:val="24"/>
          <w:szCs w:val="24"/>
        </w:rPr>
      </w:pPr>
      <w:r w:rsidRPr="003B5855">
        <w:rPr>
          <w:rFonts w:ascii="Times New Roman" w:eastAsia="Times New Roman" w:hAnsi="Times New Roman" w:cs="Times New Roman"/>
          <w:b/>
          <w:sz w:val="24"/>
          <w:szCs w:val="24"/>
        </w:rPr>
        <w:t>Вывод:  определился код испытуемых, степень соответствия.  Первая буква кода указывает  на тип, которому испытуемый соответствует больше всего.</w:t>
      </w:r>
    </w:p>
    <w:p w:rsidR="005C25F2" w:rsidRDefault="005C25F2" w:rsidP="009327C9">
      <w:pPr>
        <w:spacing w:after="0" w:line="240" w:lineRule="auto"/>
        <w:jc w:val="both"/>
        <w:rPr>
          <w:rFonts w:ascii="Times New Roman" w:eastAsia="Times New Roman" w:hAnsi="Times New Roman" w:cs="Times New Roman"/>
          <w:sz w:val="24"/>
          <w:szCs w:val="24"/>
        </w:rPr>
      </w:pPr>
      <w:r w:rsidRPr="003B5855">
        <w:rPr>
          <w:rFonts w:ascii="Times New Roman" w:eastAsia="Times New Roman" w:hAnsi="Times New Roman" w:cs="Times New Roman"/>
          <w:sz w:val="24"/>
          <w:szCs w:val="24"/>
        </w:rPr>
        <w:t>Так выбор профессий у С.Е. определился тип личности как предприимчивый, у Ю.А. и М.С.. определился тип личности как артистический, М.В. реалистичный тип наиболее обоснован и последователен (хотя и не однороден).  Типы профессиональной направленности личности, определяемые по методике Голланда, в некоторой мере соответствуют классификации профессий по предмету труда. Так, «реалистичный» тип личности в наибольшей степени соответствует профессиям типа «человек-техника» и «человек – природа» и характеризует направленность на рабочие и инженерно-технические специальности и должности. «Интеллектуальный» тип личности в большей степени связан со сферой общественных и естественных наук, то есть с профессиями типа «человек – человек» и «человек – природа». «Социальный» тип определяет склонность к профессиям в сфере обслуживания, образования и медицины типа «человек – человек». «Конвенциальный» тип характеризует склонность к информационным профессиям типа «человек – знаковая система». «Предприимчивый тип однозначно не связан с каким-либо одним предметом труда, может проявляться в любом из них, хотя ориентация на управленческие профессии и должности более тесто связывает представителей этого типа с профессиями типа «человек- человек». Наконец, «артистический» тип личности без проблем можно отнести к профессиям типа «человек – художественный образ».</w:t>
      </w:r>
      <w:r w:rsidR="009327C9">
        <w:rPr>
          <w:rFonts w:ascii="Times New Roman" w:eastAsia="Times New Roman" w:hAnsi="Times New Roman" w:cs="Times New Roman"/>
          <w:sz w:val="24"/>
          <w:szCs w:val="24"/>
        </w:rPr>
        <w:t xml:space="preserve"> Далее с ребятами строилась работа консультационной направленности.</w:t>
      </w:r>
    </w:p>
    <w:p w:rsidR="007F6C43" w:rsidRDefault="00AA259E" w:rsidP="007F6C4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В октябре 2017</w:t>
      </w:r>
      <w:r w:rsidRPr="00F714D4">
        <w:rPr>
          <w:rFonts w:ascii="Times New Roman" w:eastAsia="Times New Roman" w:hAnsi="Times New Roman" w:cs="Times New Roman"/>
          <w:sz w:val="24"/>
          <w:szCs w:val="24"/>
        </w:rPr>
        <w:t xml:space="preserve"> координировала мероприятие по проведению участия во Всероссийской профдиагностике 10 А класса (с получением сертификата)</w:t>
      </w:r>
      <w:proofErr w:type="gramStart"/>
      <w:r w:rsidRPr="00F714D4">
        <w:rPr>
          <w:rFonts w:ascii="Times New Roman" w:eastAsia="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о</w:t>
      </w:r>
      <w:r w:rsidRPr="005E184B">
        <w:rPr>
          <w:rFonts w:ascii="Times New Roman" w:hAnsi="Times New Roman" w:cs="Times New Roman"/>
          <w:sz w:val="24"/>
          <w:szCs w:val="24"/>
        </w:rPr>
        <w:t xml:space="preserve"> всех регионах России про</w:t>
      </w:r>
      <w:r>
        <w:rPr>
          <w:rFonts w:ascii="Times New Roman" w:hAnsi="Times New Roman" w:cs="Times New Roman"/>
          <w:sz w:val="24"/>
          <w:szCs w:val="24"/>
        </w:rPr>
        <w:t>шла</w:t>
      </w:r>
      <w:r w:rsidRPr="005E184B">
        <w:rPr>
          <w:rFonts w:ascii="Times New Roman" w:hAnsi="Times New Roman" w:cs="Times New Roman"/>
          <w:sz w:val="24"/>
          <w:szCs w:val="24"/>
        </w:rPr>
        <w:t xml:space="preserve"> «Всероссийскаяпрофдиагностика» (профориентационное тестирование) в рамках реализации проекта по развитию системы р</w:t>
      </w:r>
      <w:r>
        <w:rPr>
          <w:rFonts w:ascii="Times New Roman" w:hAnsi="Times New Roman" w:cs="Times New Roman"/>
          <w:sz w:val="24"/>
          <w:szCs w:val="24"/>
        </w:rPr>
        <w:t>анней профориентации «Zасобой».</w:t>
      </w:r>
      <w:r w:rsidRPr="005E184B">
        <w:rPr>
          <w:rFonts w:ascii="Times New Roman" w:hAnsi="Times New Roman" w:cs="Times New Roman"/>
          <w:sz w:val="24"/>
          <w:szCs w:val="24"/>
        </w:rPr>
        <w:t>Мероприятие проводи</w:t>
      </w:r>
      <w:r>
        <w:rPr>
          <w:rFonts w:ascii="Times New Roman" w:hAnsi="Times New Roman" w:cs="Times New Roman"/>
          <w:sz w:val="24"/>
          <w:szCs w:val="24"/>
        </w:rPr>
        <w:t>лось</w:t>
      </w:r>
      <w:r w:rsidRPr="005E184B">
        <w:rPr>
          <w:rFonts w:ascii="Times New Roman" w:hAnsi="Times New Roman" w:cs="Times New Roman"/>
          <w:sz w:val="24"/>
          <w:szCs w:val="24"/>
        </w:rPr>
        <w:t xml:space="preserve"> Всероссийским проектом по развитию системы ранней профориентации «Zасобой» совместно с Центром тестирования и развития «Гуманитарные технологии» МГУ при поддержке Министерства образования и науки РФ, Министерства труда и социального развития РФ, Фонда поддержки молодежных инициатив «Успех» в целях содействия учащимся 9 и</w:t>
      </w:r>
      <w:r>
        <w:rPr>
          <w:rFonts w:ascii="Times New Roman" w:hAnsi="Times New Roman" w:cs="Times New Roman"/>
          <w:sz w:val="24"/>
          <w:szCs w:val="24"/>
        </w:rPr>
        <w:t xml:space="preserve"> 11 классов в выборе профессии</w:t>
      </w:r>
      <w:proofErr w:type="gramStart"/>
      <w:r>
        <w:rPr>
          <w:rFonts w:ascii="Times New Roman" w:hAnsi="Times New Roman" w:cs="Times New Roman"/>
          <w:sz w:val="24"/>
          <w:szCs w:val="24"/>
        </w:rPr>
        <w:t>.</w:t>
      </w:r>
      <w:r w:rsidRPr="005E184B">
        <w:rPr>
          <w:rFonts w:ascii="Times New Roman" w:hAnsi="Times New Roman" w:cs="Times New Roman"/>
          <w:sz w:val="24"/>
          <w:szCs w:val="24"/>
        </w:rPr>
        <w:t>Т</w:t>
      </w:r>
      <w:proofErr w:type="gramEnd"/>
      <w:r w:rsidRPr="005E184B">
        <w:rPr>
          <w:rFonts w:ascii="Times New Roman" w:hAnsi="Times New Roman" w:cs="Times New Roman"/>
          <w:sz w:val="24"/>
          <w:szCs w:val="24"/>
        </w:rPr>
        <w:t>естирование проходи</w:t>
      </w:r>
      <w:r>
        <w:rPr>
          <w:rFonts w:ascii="Times New Roman" w:hAnsi="Times New Roman" w:cs="Times New Roman"/>
          <w:sz w:val="24"/>
          <w:szCs w:val="24"/>
        </w:rPr>
        <w:t>ло</w:t>
      </w:r>
      <w:r w:rsidRPr="005E184B">
        <w:rPr>
          <w:rFonts w:ascii="Times New Roman" w:hAnsi="Times New Roman" w:cs="Times New Roman"/>
          <w:sz w:val="24"/>
          <w:szCs w:val="24"/>
        </w:rPr>
        <w:t xml:space="preserve"> централизовано на базе школы</w:t>
      </w:r>
      <w:r>
        <w:rPr>
          <w:rFonts w:ascii="Times New Roman" w:hAnsi="Times New Roman" w:cs="Times New Roman"/>
          <w:sz w:val="24"/>
          <w:szCs w:val="24"/>
        </w:rPr>
        <w:t>-интерната</w:t>
      </w:r>
      <w:r w:rsidRPr="005E184B">
        <w:rPr>
          <w:rFonts w:ascii="Times New Roman" w:hAnsi="Times New Roman" w:cs="Times New Roman"/>
          <w:sz w:val="24"/>
          <w:szCs w:val="24"/>
        </w:rPr>
        <w:t xml:space="preserve">. </w:t>
      </w:r>
      <w:r w:rsidR="007F6C43">
        <w:rPr>
          <w:rFonts w:ascii="Times New Roman" w:hAnsi="Times New Roman" w:cs="Times New Roman"/>
          <w:sz w:val="24"/>
          <w:szCs w:val="24"/>
        </w:rPr>
        <w:t xml:space="preserve"> По итогам диагностики проводились консультации с обучающимися и их родителями.</w:t>
      </w:r>
    </w:p>
    <w:p w:rsidR="00AA259E" w:rsidRPr="007F6C43" w:rsidRDefault="007F6C43" w:rsidP="007F6C4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Диагностика индивидуальная с 10 А классом проводилась для о</w:t>
      </w:r>
      <w:r w:rsidR="00AA259E">
        <w:rPr>
          <w:rFonts w:ascii="Times New Roman" w:eastAsia="Times New Roman" w:hAnsi="Times New Roman" w:cs="Times New Roman"/>
          <w:sz w:val="24"/>
          <w:szCs w:val="24"/>
        </w:rPr>
        <w:t>пределени</w:t>
      </w:r>
      <w:r w:rsidR="00A14C63">
        <w:rPr>
          <w:rFonts w:ascii="Times New Roman" w:eastAsia="Times New Roman" w:hAnsi="Times New Roman" w:cs="Times New Roman"/>
          <w:sz w:val="24"/>
          <w:szCs w:val="24"/>
        </w:rPr>
        <w:t>я</w:t>
      </w:r>
      <w:r w:rsidR="00AA259E" w:rsidRPr="009A1C11">
        <w:rPr>
          <w:rFonts w:ascii="Times New Roman" w:eastAsia="Times New Roman" w:hAnsi="Times New Roman" w:cs="Times New Roman"/>
          <w:sz w:val="24"/>
          <w:szCs w:val="24"/>
        </w:rPr>
        <w:t xml:space="preserve"> образовательного маршрута в рамках ПМП-консилиум</w:t>
      </w:r>
      <w:r w:rsidR="00AA259E">
        <w:rPr>
          <w:rFonts w:ascii="Times New Roman" w:eastAsia="Times New Roman" w:hAnsi="Times New Roman" w:cs="Times New Roman"/>
          <w:sz w:val="24"/>
          <w:szCs w:val="24"/>
        </w:rPr>
        <w:t>а (январь 2018).</w:t>
      </w:r>
      <w:r>
        <w:rPr>
          <w:rFonts w:ascii="Times New Roman" w:eastAsia="Times New Roman" w:hAnsi="Times New Roman" w:cs="Times New Roman"/>
          <w:bCs/>
          <w:sz w:val="24"/>
          <w:szCs w:val="24"/>
          <w:u w:val="single"/>
        </w:rPr>
        <w:t>и</w:t>
      </w:r>
      <w:r w:rsidR="00AA259E" w:rsidRPr="009A1C11">
        <w:rPr>
          <w:rFonts w:ascii="Times New Roman" w:eastAsia="Times New Roman" w:hAnsi="Times New Roman" w:cs="Times New Roman"/>
          <w:bCs/>
          <w:sz w:val="24"/>
          <w:szCs w:val="24"/>
          <w:u w:val="single"/>
        </w:rPr>
        <w:t xml:space="preserve">сследуемые </w:t>
      </w:r>
      <w:r w:rsidR="00AA259E" w:rsidRPr="009A1C11">
        <w:rPr>
          <w:rFonts w:ascii="Times New Roman" w:eastAsia="Times New Roman" w:hAnsi="Times New Roman" w:cs="Times New Roman"/>
          <w:bCs/>
          <w:sz w:val="24"/>
          <w:szCs w:val="24"/>
          <w:u w:val="single"/>
        </w:rPr>
        <w:lastRenderedPageBreak/>
        <w:t>показатели:</w:t>
      </w:r>
      <w:r w:rsidR="00AA259E" w:rsidRPr="009A1C11">
        <w:rPr>
          <w:rFonts w:ascii="Times New Roman" w:eastAsia="Times New Roman" w:hAnsi="Times New Roman" w:cs="Times New Roman"/>
          <w:bCs/>
          <w:sz w:val="24"/>
          <w:szCs w:val="24"/>
        </w:rPr>
        <w:t xml:space="preserve"> уровень сформ</w:t>
      </w:r>
      <w:r w:rsidR="00AA259E">
        <w:rPr>
          <w:rFonts w:ascii="Times New Roman" w:eastAsia="Times New Roman" w:hAnsi="Times New Roman" w:cs="Times New Roman"/>
          <w:bCs/>
          <w:sz w:val="24"/>
          <w:szCs w:val="24"/>
        </w:rPr>
        <w:t>ированностипрофсамоопределения</w:t>
      </w:r>
      <w:r w:rsidR="00AA259E" w:rsidRPr="009A1C11">
        <w:rPr>
          <w:rFonts w:ascii="Times New Roman" w:eastAsia="Times New Roman" w:hAnsi="Times New Roman" w:cs="Times New Roman"/>
          <w:bCs/>
          <w:sz w:val="24"/>
          <w:szCs w:val="24"/>
        </w:rPr>
        <w:t xml:space="preserve">; область профессиональных предпочтений. </w:t>
      </w:r>
      <w:r>
        <w:rPr>
          <w:rFonts w:ascii="Times New Roman" w:eastAsia="Times New Roman" w:hAnsi="Times New Roman" w:cs="Times New Roman"/>
          <w:bCs/>
          <w:sz w:val="24"/>
          <w:szCs w:val="24"/>
          <w:u w:val="single"/>
        </w:rPr>
        <w:t>и</w:t>
      </w:r>
      <w:r w:rsidR="00AA259E" w:rsidRPr="009A1C11">
        <w:rPr>
          <w:rFonts w:ascii="Times New Roman" w:eastAsia="Times New Roman" w:hAnsi="Times New Roman" w:cs="Times New Roman"/>
          <w:bCs/>
          <w:sz w:val="24"/>
          <w:szCs w:val="24"/>
          <w:u w:val="single"/>
        </w:rPr>
        <w:t>нструментарий:</w:t>
      </w:r>
      <w:r w:rsidR="00AA259E" w:rsidRPr="009A1C11">
        <w:rPr>
          <w:rFonts w:ascii="Times New Roman" w:eastAsia="Times New Roman" w:hAnsi="Times New Roman" w:cs="Times New Roman"/>
          <w:bCs/>
          <w:sz w:val="24"/>
          <w:szCs w:val="24"/>
        </w:rPr>
        <w:t xml:space="preserve"> анкета профсамоопределения; анкета профориентации «Я хочу</w:t>
      </w:r>
      <w:proofErr w:type="gramStart"/>
      <w:r w:rsidR="00AA259E" w:rsidRPr="009A1C11">
        <w:rPr>
          <w:rFonts w:ascii="Times New Roman" w:eastAsia="Times New Roman" w:hAnsi="Times New Roman" w:cs="Times New Roman"/>
          <w:bCs/>
          <w:sz w:val="24"/>
          <w:szCs w:val="24"/>
        </w:rPr>
        <w:t>.Я</w:t>
      </w:r>
      <w:proofErr w:type="gramEnd"/>
      <w:r w:rsidR="00AA259E" w:rsidRPr="009A1C11">
        <w:rPr>
          <w:rFonts w:ascii="Times New Roman" w:eastAsia="Times New Roman" w:hAnsi="Times New Roman" w:cs="Times New Roman"/>
          <w:bCs/>
          <w:sz w:val="24"/>
          <w:szCs w:val="24"/>
        </w:rPr>
        <w:t xml:space="preserve"> могу»; тип</w:t>
      </w:r>
      <w:r w:rsidR="00AA259E">
        <w:rPr>
          <w:rFonts w:ascii="Times New Roman" w:eastAsia="Times New Roman" w:hAnsi="Times New Roman" w:cs="Times New Roman"/>
          <w:bCs/>
          <w:sz w:val="24"/>
          <w:szCs w:val="24"/>
        </w:rPr>
        <w:t xml:space="preserve"> акцентуации</w:t>
      </w:r>
      <w:r w:rsidR="00AA259E" w:rsidRPr="009A1C11">
        <w:rPr>
          <w:rFonts w:ascii="Times New Roman" w:eastAsia="Times New Roman" w:hAnsi="Times New Roman" w:cs="Times New Roman"/>
          <w:bCs/>
          <w:sz w:val="24"/>
          <w:szCs w:val="24"/>
        </w:rPr>
        <w:t xml:space="preserve"> личности</w:t>
      </w:r>
      <w:r w:rsidR="00AA259E">
        <w:rPr>
          <w:rFonts w:ascii="Times New Roman" w:eastAsia="Times New Roman" w:hAnsi="Times New Roman" w:cs="Times New Roman"/>
          <w:bCs/>
          <w:sz w:val="24"/>
          <w:szCs w:val="24"/>
        </w:rPr>
        <w:t>Г.Шмишека.</w:t>
      </w:r>
    </w:p>
    <w:p w:rsidR="00AA259E" w:rsidRDefault="00AA259E" w:rsidP="009327C9">
      <w:pPr>
        <w:spacing w:after="0" w:line="240" w:lineRule="auto"/>
        <w:jc w:val="both"/>
        <w:rPr>
          <w:rFonts w:ascii="Times New Roman" w:eastAsia="Times New Roman" w:hAnsi="Times New Roman" w:cs="Times New Roman"/>
          <w:sz w:val="24"/>
          <w:szCs w:val="24"/>
        </w:rPr>
      </w:pPr>
    </w:p>
    <w:p w:rsidR="00094E8F" w:rsidRDefault="00094E8F" w:rsidP="007F6C43">
      <w:pPr>
        <w:spacing w:after="0" w:line="240" w:lineRule="auto"/>
        <w:jc w:val="both"/>
        <w:rPr>
          <w:rFonts w:ascii="Times New Roman" w:hAnsi="Times New Roman" w:cs="Times New Roman"/>
          <w:bCs/>
          <w:color w:val="00000A"/>
          <w:sz w:val="24"/>
          <w:szCs w:val="24"/>
        </w:rPr>
      </w:pPr>
      <w:r w:rsidRPr="00094E8F">
        <w:rPr>
          <w:rFonts w:ascii="Times New Roman" w:hAnsi="Times New Roman" w:cs="Times New Roman"/>
          <w:bCs/>
          <w:color w:val="00000A"/>
          <w:sz w:val="24"/>
          <w:szCs w:val="24"/>
        </w:rPr>
        <w:t>В 2017-2018 учебном году проводилось социально-психологическое тестирование, в котором принимали участие обучающиеся достигшие 13 лет и старше</w:t>
      </w:r>
      <w:proofErr w:type="gramStart"/>
      <w:r w:rsidRPr="00094E8F">
        <w:rPr>
          <w:rFonts w:ascii="Times New Roman" w:hAnsi="Times New Roman" w:cs="Times New Roman"/>
          <w:bCs/>
          <w:color w:val="00000A"/>
          <w:sz w:val="24"/>
          <w:szCs w:val="24"/>
        </w:rPr>
        <w:t>.</w:t>
      </w:r>
      <w:r w:rsidRPr="00094E8F">
        <w:rPr>
          <w:rFonts w:ascii="Times New Roman" w:hAnsi="Times New Roman" w:cs="Times New Roman"/>
          <w:sz w:val="24"/>
          <w:szCs w:val="24"/>
        </w:rPr>
        <w:t>С</w:t>
      </w:r>
      <w:proofErr w:type="gramEnd"/>
      <w:r w:rsidRPr="00094E8F">
        <w:rPr>
          <w:rFonts w:ascii="Times New Roman" w:hAnsi="Times New Roman" w:cs="Times New Roman"/>
          <w:sz w:val="24"/>
          <w:szCs w:val="24"/>
        </w:rPr>
        <w:t xml:space="preserve"> целью выявления лиц склонных к употреблению психоактивных веществ. Использовалась методика: опросник «Группа риска наркозависимости». Автор методики Б.И. Хасан, Ю.А. Тюменцева. Количество детей допущенных к тестированию: 3</w:t>
      </w:r>
      <w:r w:rsidR="00AA259E">
        <w:rPr>
          <w:rFonts w:ascii="Times New Roman" w:hAnsi="Times New Roman" w:cs="Times New Roman"/>
          <w:sz w:val="24"/>
          <w:szCs w:val="24"/>
        </w:rPr>
        <w:t>7</w:t>
      </w:r>
      <w:r w:rsidRPr="00094E8F">
        <w:rPr>
          <w:rFonts w:ascii="Times New Roman" w:hAnsi="Times New Roman" w:cs="Times New Roman"/>
          <w:sz w:val="24"/>
          <w:szCs w:val="24"/>
        </w:rPr>
        <w:t>человека,  от 13 – 18 лет.Количество детей принявших участия в тестировании: 1</w:t>
      </w:r>
      <w:r w:rsidR="00AA259E">
        <w:rPr>
          <w:rFonts w:ascii="Times New Roman" w:hAnsi="Times New Roman" w:cs="Times New Roman"/>
          <w:sz w:val="24"/>
          <w:szCs w:val="24"/>
        </w:rPr>
        <w:t>1</w:t>
      </w:r>
      <w:r w:rsidRPr="00094E8F">
        <w:rPr>
          <w:rFonts w:ascii="Times New Roman" w:hAnsi="Times New Roman" w:cs="Times New Roman"/>
          <w:sz w:val="24"/>
          <w:szCs w:val="24"/>
        </w:rPr>
        <w:t xml:space="preserve"> человек, от 15 </w:t>
      </w:r>
      <w:r w:rsidR="00AA259E">
        <w:rPr>
          <w:rFonts w:ascii="Times New Roman" w:hAnsi="Times New Roman" w:cs="Times New Roman"/>
          <w:sz w:val="24"/>
          <w:szCs w:val="24"/>
        </w:rPr>
        <w:t>и старше; 23</w:t>
      </w:r>
      <w:r w:rsidRPr="00094E8F">
        <w:rPr>
          <w:rFonts w:ascii="Times New Roman" w:hAnsi="Times New Roman" w:cs="Times New Roman"/>
          <w:sz w:val="24"/>
          <w:szCs w:val="24"/>
        </w:rPr>
        <w:t xml:space="preserve"> человек</w:t>
      </w:r>
      <w:r w:rsidR="00A14C63">
        <w:rPr>
          <w:rFonts w:ascii="Times New Roman" w:hAnsi="Times New Roman" w:cs="Times New Roman"/>
          <w:sz w:val="24"/>
          <w:szCs w:val="24"/>
        </w:rPr>
        <w:t>а</w:t>
      </w:r>
      <w:r w:rsidRPr="00094E8F">
        <w:rPr>
          <w:rFonts w:ascii="Times New Roman" w:hAnsi="Times New Roman" w:cs="Times New Roman"/>
          <w:sz w:val="24"/>
          <w:szCs w:val="24"/>
        </w:rPr>
        <w:t xml:space="preserve">, от 13 до 15 лет.Не приняли участие в тестировании </w:t>
      </w:r>
      <w:r w:rsidR="00AA259E">
        <w:rPr>
          <w:rFonts w:ascii="Times New Roman" w:hAnsi="Times New Roman" w:cs="Times New Roman"/>
          <w:sz w:val="24"/>
          <w:szCs w:val="24"/>
        </w:rPr>
        <w:t>3</w:t>
      </w:r>
      <w:r w:rsidRPr="00094E8F">
        <w:rPr>
          <w:rFonts w:ascii="Times New Roman" w:hAnsi="Times New Roman" w:cs="Times New Roman"/>
          <w:sz w:val="24"/>
          <w:szCs w:val="24"/>
        </w:rPr>
        <w:t xml:space="preserve"> человека</w:t>
      </w:r>
      <w:r w:rsidR="00AA259E">
        <w:rPr>
          <w:rFonts w:ascii="Times New Roman" w:hAnsi="Times New Roman" w:cs="Times New Roman"/>
          <w:sz w:val="24"/>
          <w:szCs w:val="24"/>
        </w:rPr>
        <w:t>, 3</w:t>
      </w:r>
      <w:r w:rsidRPr="00094E8F">
        <w:rPr>
          <w:rFonts w:ascii="Times New Roman" w:hAnsi="Times New Roman" w:cs="Times New Roman"/>
          <w:sz w:val="24"/>
          <w:szCs w:val="24"/>
        </w:rPr>
        <w:t xml:space="preserve"> – по болезни, отказа</w:t>
      </w:r>
      <w:r w:rsidR="00AA259E">
        <w:rPr>
          <w:rFonts w:ascii="Times New Roman" w:hAnsi="Times New Roman" w:cs="Times New Roman"/>
          <w:sz w:val="24"/>
          <w:szCs w:val="24"/>
        </w:rPr>
        <w:t xml:space="preserve"> от тестирования не было</w:t>
      </w:r>
      <w:r w:rsidRPr="00094E8F">
        <w:rPr>
          <w:rFonts w:ascii="Times New Roman" w:hAnsi="Times New Roman" w:cs="Times New Roman"/>
          <w:sz w:val="24"/>
          <w:szCs w:val="24"/>
        </w:rPr>
        <w:t>.Пакет документов, для подсчета, включающий бланки ответов  был передан   в ГАУДПО «Амурский институт развития образования».</w:t>
      </w:r>
      <w:r w:rsidRPr="00094E8F">
        <w:rPr>
          <w:rFonts w:ascii="Times New Roman" w:hAnsi="Times New Roman" w:cs="Times New Roman"/>
          <w:bCs/>
          <w:color w:val="00000A"/>
          <w:sz w:val="24"/>
          <w:szCs w:val="24"/>
        </w:rPr>
        <w:t>Проведена разъяснительная работа с педагогами школы-интерната. Проведены родительские собрания, разработаны памятки для родителей и обучающихся. Разъяснялась подробно процедура тестирования на всех этапах.</w:t>
      </w:r>
    </w:p>
    <w:p w:rsidR="00A14C63" w:rsidRPr="00A14C63" w:rsidRDefault="00A14C63" w:rsidP="00A14C63">
      <w:pPr>
        <w:spacing w:after="0" w:line="240" w:lineRule="auto"/>
        <w:jc w:val="both"/>
        <w:rPr>
          <w:rFonts w:ascii="Times New Roman" w:eastAsia="Times New Roman" w:hAnsi="Times New Roman" w:cs="Times New Roman"/>
          <w:sz w:val="24"/>
          <w:szCs w:val="24"/>
        </w:rPr>
      </w:pPr>
      <w:r>
        <w:rPr>
          <w:rFonts w:ascii="Times New Roman" w:hAnsi="Times New Roman" w:cs="Times New Roman"/>
          <w:bCs/>
          <w:color w:val="00000A"/>
          <w:sz w:val="24"/>
          <w:szCs w:val="24"/>
        </w:rPr>
        <w:t xml:space="preserve">         Группая диагностика  проводилась на выявление аргессивности.  </w:t>
      </w:r>
      <w:r w:rsidRPr="00A14C63">
        <w:rPr>
          <w:rFonts w:ascii="Times New Roman" w:eastAsia="Times New Roman" w:hAnsi="Times New Roman" w:cs="Times New Roman"/>
          <w:sz w:val="24"/>
          <w:szCs w:val="24"/>
        </w:rPr>
        <w:t xml:space="preserve">Под агрессивностью можно понимать свойство личности, характеризующееся наличием деструктивных тенденций, в основном в области субъектно-субъектных отношений. </w:t>
      </w:r>
    </w:p>
    <w:p w:rsidR="00A14C63" w:rsidRPr="00A14C63" w:rsidRDefault="00A14C63" w:rsidP="00D41349">
      <w:pPr>
        <w:spacing w:after="0" w:line="240" w:lineRule="auto"/>
        <w:jc w:val="both"/>
        <w:rPr>
          <w:rFonts w:ascii="Times New Roman" w:eastAsia="Times New Roman" w:hAnsi="Times New Roman" w:cs="Times New Roman"/>
          <w:sz w:val="24"/>
          <w:szCs w:val="24"/>
        </w:rPr>
      </w:pPr>
      <w:r w:rsidRPr="00A14C63">
        <w:rPr>
          <w:rFonts w:ascii="Times New Roman" w:eastAsia="Times New Roman" w:hAnsi="Times New Roman" w:cs="Times New Roman"/>
          <w:sz w:val="24"/>
          <w:szCs w:val="24"/>
        </w:rPr>
        <w:t>Агрессивность имеет качественную и количественную характеристики. Как и всякое свойство, она имеет различную степень выраженности: от почти полного отсутствия до ее предельного развития. Каждая личность должна обладать определенной степенью агрессивности</w:t>
      </w:r>
      <w:r w:rsidR="00D41349">
        <w:rPr>
          <w:rFonts w:ascii="Times New Roman" w:hAnsi="Times New Roman" w:cs="Times New Roman"/>
          <w:sz w:val="24"/>
          <w:szCs w:val="24"/>
        </w:rPr>
        <w:t>,</w:t>
      </w:r>
      <w:r w:rsidR="00D41349" w:rsidRPr="00D41349">
        <w:rPr>
          <w:rFonts w:ascii="Times New Roman" w:eastAsia="Times New Roman" w:hAnsi="Times New Roman" w:cs="Times New Roman"/>
          <w:sz w:val="24"/>
          <w:szCs w:val="24"/>
        </w:rPr>
        <w:t>так как потребности индивидуального развития с неизбежностью формируют в людях способность к устранению и разрушению препятствий, преодолению того, что противодействует этому процессу</w:t>
      </w:r>
      <w:r w:rsidR="00D41349">
        <w:rPr>
          <w:rFonts w:ascii="Times New Roman" w:hAnsi="Times New Roman" w:cs="Times New Roman"/>
          <w:sz w:val="24"/>
          <w:szCs w:val="24"/>
        </w:rPr>
        <w:t>.</w:t>
      </w:r>
      <w:r w:rsidRPr="00A14C63">
        <w:rPr>
          <w:rFonts w:ascii="Times New Roman" w:eastAsia="Times New Roman" w:hAnsi="Times New Roman" w:cs="Times New Roman"/>
          <w:sz w:val="24"/>
          <w:szCs w:val="24"/>
        </w:rPr>
        <w:t xml:space="preserve"> Сама по себе агрессивность не делает субъекта сознательно опасным, так как, с одной стороны, существующая связь между агрессивностью и агрессией не является жесткой, а, с другой, сам акт агрессии может не принимать сознательно опасные и неодобряемые формы. А. </w:t>
      </w:r>
      <w:proofErr w:type="gramStart"/>
      <w:r w:rsidRPr="00A14C63">
        <w:rPr>
          <w:rFonts w:ascii="Times New Roman" w:eastAsia="Times New Roman" w:hAnsi="Times New Roman" w:cs="Times New Roman"/>
          <w:sz w:val="24"/>
          <w:szCs w:val="24"/>
        </w:rPr>
        <w:t>Басе</w:t>
      </w:r>
      <w:proofErr w:type="gramEnd"/>
      <w:r w:rsidRPr="00A14C63">
        <w:rPr>
          <w:rFonts w:ascii="Times New Roman" w:eastAsia="Times New Roman" w:hAnsi="Times New Roman" w:cs="Times New Roman"/>
          <w:sz w:val="24"/>
          <w:szCs w:val="24"/>
        </w:rPr>
        <w:t xml:space="preserve"> и А. Дарки выделили следующие </w:t>
      </w:r>
      <w:r w:rsidRPr="00A14C63">
        <w:rPr>
          <w:rFonts w:ascii="Times New Roman" w:eastAsia="Times New Roman" w:hAnsi="Times New Roman" w:cs="Times New Roman"/>
          <w:i/>
          <w:sz w:val="24"/>
          <w:szCs w:val="24"/>
        </w:rPr>
        <w:t>виды реакций:</w:t>
      </w:r>
    </w:p>
    <w:p w:rsidR="00A14C63" w:rsidRPr="00A14C63" w:rsidRDefault="00A14C63" w:rsidP="00A14C63">
      <w:pPr>
        <w:spacing w:after="0" w:line="240" w:lineRule="auto"/>
        <w:ind w:firstLine="480"/>
        <w:jc w:val="both"/>
        <w:rPr>
          <w:rFonts w:ascii="Times New Roman" w:eastAsia="Times New Roman" w:hAnsi="Times New Roman" w:cs="Times New Roman"/>
          <w:sz w:val="24"/>
          <w:szCs w:val="24"/>
        </w:rPr>
      </w:pPr>
      <w:r w:rsidRPr="00A14C63">
        <w:rPr>
          <w:rFonts w:ascii="Times New Roman" w:eastAsia="Times New Roman" w:hAnsi="Times New Roman" w:cs="Times New Roman"/>
          <w:sz w:val="24"/>
          <w:szCs w:val="24"/>
        </w:rPr>
        <w:t>1. Физическая агрессия – использование физической силы против другого лица.</w:t>
      </w:r>
    </w:p>
    <w:p w:rsidR="00A14C63" w:rsidRPr="00A14C63" w:rsidRDefault="00A14C63" w:rsidP="00A14C63">
      <w:pPr>
        <w:spacing w:after="0" w:line="240" w:lineRule="auto"/>
        <w:ind w:firstLine="480"/>
        <w:jc w:val="both"/>
        <w:rPr>
          <w:rFonts w:ascii="Times New Roman" w:eastAsia="Times New Roman" w:hAnsi="Times New Roman" w:cs="Times New Roman"/>
          <w:sz w:val="24"/>
          <w:szCs w:val="24"/>
        </w:rPr>
      </w:pPr>
      <w:r w:rsidRPr="00A14C63">
        <w:rPr>
          <w:rFonts w:ascii="Times New Roman" w:eastAsia="Times New Roman" w:hAnsi="Times New Roman" w:cs="Times New Roman"/>
          <w:sz w:val="24"/>
          <w:szCs w:val="24"/>
        </w:rPr>
        <w:t>2. Косвенная – агрессия, окольным путем направленная на другое лицо или ни на кого не направленная.</w:t>
      </w:r>
    </w:p>
    <w:p w:rsidR="00A14C63" w:rsidRPr="00A14C63" w:rsidRDefault="00A14C63" w:rsidP="00A14C63">
      <w:pPr>
        <w:spacing w:after="0" w:line="240" w:lineRule="auto"/>
        <w:ind w:firstLine="480"/>
        <w:jc w:val="both"/>
        <w:rPr>
          <w:rFonts w:ascii="Times New Roman" w:eastAsia="Times New Roman" w:hAnsi="Times New Roman" w:cs="Times New Roman"/>
          <w:sz w:val="24"/>
          <w:szCs w:val="24"/>
        </w:rPr>
      </w:pPr>
      <w:r w:rsidRPr="00A14C63">
        <w:rPr>
          <w:rFonts w:ascii="Times New Roman" w:eastAsia="Times New Roman" w:hAnsi="Times New Roman" w:cs="Times New Roman"/>
          <w:sz w:val="24"/>
          <w:szCs w:val="24"/>
        </w:rPr>
        <w:t xml:space="preserve"> 3. Раздражение – готовность к проявлению негативных чу</w:t>
      </w:r>
      <w:proofErr w:type="gramStart"/>
      <w:r w:rsidRPr="00A14C63">
        <w:rPr>
          <w:rFonts w:ascii="Times New Roman" w:eastAsia="Times New Roman" w:hAnsi="Times New Roman" w:cs="Times New Roman"/>
          <w:sz w:val="24"/>
          <w:szCs w:val="24"/>
        </w:rPr>
        <w:t>вств пр</w:t>
      </w:r>
      <w:proofErr w:type="gramEnd"/>
      <w:r w:rsidRPr="00A14C63">
        <w:rPr>
          <w:rFonts w:ascii="Times New Roman" w:eastAsia="Times New Roman" w:hAnsi="Times New Roman" w:cs="Times New Roman"/>
          <w:sz w:val="24"/>
          <w:szCs w:val="24"/>
        </w:rPr>
        <w:t>и малейшем возбуждении (вспыльчивость, грубость).</w:t>
      </w:r>
    </w:p>
    <w:p w:rsidR="00A14C63" w:rsidRPr="00A14C63" w:rsidRDefault="00A14C63" w:rsidP="00A14C63">
      <w:pPr>
        <w:spacing w:after="0" w:line="240" w:lineRule="auto"/>
        <w:ind w:firstLine="480"/>
        <w:jc w:val="both"/>
        <w:rPr>
          <w:rFonts w:ascii="Times New Roman" w:eastAsia="Times New Roman" w:hAnsi="Times New Roman" w:cs="Times New Roman"/>
          <w:sz w:val="24"/>
          <w:szCs w:val="24"/>
        </w:rPr>
      </w:pPr>
      <w:r w:rsidRPr="00A14C63">
        <w:rPr>
          <w:rFonts w:ascii="Times New Roman" w:eastAsia="Times New Roman" w:hAnsi="Times New Roman" w:cs="Times New Roman"/>
          <w:sz w:val="24"/>
          <w:szCs w:val="24"/>
        </w:rPr>
        <w:t>4. Негативизм – оппозиционная манера в поведении от пассивного сопротивления до активной борьбы против установившихся обычаев и законов.</w:t>
      </w:r>
    </w:p>
    <w:p w:rsidR="00A14C63" w:rsidRPr="00A14C63" w:rsidRDefault="00A14C63" w:rsidP="00A14C63">
      <w:pPr>
        <w:spacing w:after="0" w:line="240" w:lineRule="auto"/>
        <w:ind w:firstLine="480"/>
        <w:jc w:val="both"/>
        <w:rPr>
          <w:rFonts w:ascii="Times New Roman" w:eastAsia="Times New Roman" w:hAnsi="Times New Roman" w:cs="Times New Roman"/>
          <w:sz w:val="24"/>
          <w:szCs w:val="24"/>
        </w:rPr>
      </w:pPr>
      <w:r w:rsidRPr="00A14C63">
        <w:rPr>
          <w:rFonts w:ascii="Times New Roman" w:eastAsia="Times New Roman" w:hAnsi="Times New Roman" w:cs="Times New Roman"/>
          <w:sz w:val="24"/>
          <w:szCs w:val="24"/>
        </w:rPr>
        <w:t>5. Обида – зависть и ненависть к окружающим за действительные и вымышленные действия.</w:t>
      </w:r>
    </w:p>
    <w:p w:rsidR="00A14C63" w:rsidRPr="00A14C63" w:rsidRDefault="00A14C63" w:rsidP="00A14C63">
      <w:pPr>
        <w:spacing w:after="0" w:line="240" w:lineRule="auto"/>
        <w:ind w:firstLine="480"/>
        <w:jc w:val="both"/>
        <w:rPr>
          <w:rFonts w:ascii="Times New Roman" w:eastAsia="Times New Roman" w:hAnsi="Times New Roman" w:cs="Times New Roman"/>
          <w:sz w:val="24"/>
          <w:szCs w:val="24"/>
        </w:rPr>
      </w:pPr>
      <w:r w:rsidRPr="00A14C63">
        <w:rPr>
          <w:rFonts w:ascii="Times New Roman" w:eastAsia="Times New Roman" w:hAnsi="Times New Roman" w:cs="Times New Roman"/>
          <w:sz w:val="24"/>
          <w:szCs w:val="24"/>
        </w:rPr>
        <w:t>6. Подозрительность – в диапазоне от недоверия и осторожности по отношению к людям до убеждения в том, что другие люди планируют и приносят вред.</w:t>
      </w:r>
    </w:p>
    <w:p w:rsidR="00A14C63" w:rsidRPr="00A14C63" w:rsidRDefault="00A14C63" w:rsidP="00A14C63">
      <w:pPr>
        <w:spacing w:after="0" w:line="240" w:lineRule="auto"/>
        <w:ind w:firstLine="480"/>
        <w:jc w:val="both"/>
        <w:rPr>
          <w:rFonts w:ascii="Times New Roman" w:eastAsia="Times New Roman" w:hAnsi="Times New Roman" w:cs="Times New Roman"/>
          <w:sz w:val="24"/>
          <w:szCs w:val="24"/>
        </w:rPr>
      </w:pPr>
      <w:r w:rsidRPr="00A14C63">
        <w:rPr>
          <w:rFonts w:ascii="Times New Roman" w:eastAsia="Times New Roman" w:hAnsi="Times New Roman" w:cs="Times New Roman"/>
          <w:sz w:val="24"/>
          <w:szCs w:val="24"/>
        </w:rPr>
        <w:t>7. Вербальная агрессия – выражение негативных чувств как через форму (крик, визг), так и через содержание словесных ответов (проклятия, угрозы).</w:t>
      </w:r>
    </w:p>
    <w:p w:rsidR="00A14C63" w:rsidRPr="00A14C63" w:rsidRDefault="00A14C63" w:rsidP="00A14C63">
      <w:pPr>
        <w:spacing w:after="0" w:line="240" w:lineRule="auto"/>
        <w:ind w:firstLine="480"/>
        <w:jc w:val="both"/>
        <w:rPr>
          <w:rFonts w:ascii="Times New Roman" w:eastAsia="Times New Roman" w:hAnsi="Times New Roman" w:cs="Times New Roman"/>
          <w:sz w:val="24"/>
          <w:szCs w:val="24"/>
        </w:rPr>
      </w:pPr>
      <w:r w:rsidRPr="00A14C63">
        <w:rPr>
          <w:rFonts w:ascii="Times New Roman" w:eastAsia="Times New Roman" w:hAnsi="Times New Roman" w:cs="Times New Roman"/>
          <w:sz w:val="24"/>
          <w:szCs w:val="24"/>
        </w:rPr>
        <w:t>8. Чувство вины – выражает возможное убеждение субъекта в том, что он является плохим человеком, что поступает зло, а также ощущаемые им угрызения совести.</w:t>
      </w:r>
    </w:p>
    <w:p w:rsidR="00A14C63" w:rsidRPr="00A14C63" w:rsidRDefault="00A14C63" w:rsidP="00A14C63">
      <w:pPr>
        <w:spacing w:after="0" w:line="240" w:lineRule="auto"/>
        <w:jc w:val="both"/>
        <w:rPr>
          <w:rFonts w:ascii="Times New Roman" w:eastAsia="Times New Roman" w:hAnsi="Times New Roman" w:cs="Times New Roman"/>
          <w:sz w:val="24"/>
          <w:szCs w:val="24"/>
        </w:rPr>
      </w:pPr>
      <w:r w:rsidRPr="00A14C63">
        <w:rPr>
          <w:rFonts w:ascii="Times New Roman" w:eastAsia="Times New Roman" w:hAnsi="Times New Roman" w:cs="Times New Roman"/>
          <w:sz w:val="24"/>
          <w:szCs w:val="24"/>
        </w:rPr>
        <w:t>Опросник из 75 утверждений, на которые испытуемый отвечает "да" или "нет".</w:t>
      </w:r>
      <w:r w:rsidR="003C5C58">
        <w:rPr>
          <w:rFonts w:ascii="Times New Roman" w:eastAsia="Times New Roman" w:hAnsi="Times New Roman" w:cs="Times New Roman"/>
          <w:sz w:val="24"/>
          <w:szCs w:val="24"/>
        </w:rPr>
        <w:t xml:space="preserve"> Диагностировано 62,5 % обучающихся</w:t>
      </w:r>
      <w:r w:rsidR="00B050F2">
        <w:rPr>
          <w:rFonts w:ascii="Times New Roman" w:eastAsia="Times New Roman" w:hAnsi="Times New Roman" w:cs="Times New Roman"/>
          <w:sz w:val="24"/>
          <w:szCs w:val="24"/>
        </w:rPr>
        <w:t xml:space="preserve">от </w:t>
      </w:r>
      <w:r w:rsidR="003C5C58">
        <w:rPr>
          <w:rFonts w:ascii="Times New Roman" w:eastAsia="Times New Roman" w:hAnsi="Times New Roman" w:cs="Times New Roman"/>
          <w:sz w:val="24"/>
          <w:szCs w:val="24"/>
        </w:rPr>
        <w:t xml:space="preserve">среднего и старшего звена. </w:t>
      </w:r>
      <w:r w:rsidR="00980C47">
        <w:rPr>
          <w:rFonts w:ascii="Times New Roman" w:eastAsia="Times New Roman" w:hAnsi="Times New Roman" w:cs="Times New Roman"/>
          <w:sz w:val="24"/>
          <w:szCs w:val="24"/>
        </w:rPr>
        <w:t xml:space="preserve"> Высокого уровня </w:t>
      </w:r>
      <w:r w:rsidR="00B050F2">
        <w:rPr>
          <w:rFonts w:ascii="Times New Roman" w:eastAsia="Times New Roman" w:hAnsi="Times New Roman" w:cs="Times New Roman"/>
          <w:sz w:val="24"/>
          <w:szCs w:val="24"/>
        </w:rPr>
        <w:t>общей агрессивности не выявлено. Методика помогла выявить обучающихся, которые нуждаются в коррекции</w:t>
      </w:r>
      <w:r w:rsidR="007672DC">
        <w:rPr>
          <w:rFonts w:ascii="Times New Roman" w:eastAsia="Times New Roman" w:hAnsi="Times New Roman" w:cs="Times New Roman"/>
          <w:sz w:val="24"/>
          <w:szCs w:val="24"/>
        </w:rPr>
        <w:t xml:space="preserve">, консультации,собственном </w:t>
      </w:r>
      <w:r w:rsidR="00B050F2">
        <w:rPr>
          <w:rFonts w:ascii="Times New Roman" w:eastAsia="Times New Roman" w:hAnsi="Times New Roman" w:cs="Times New Roman"/>
          <w:sz w:val="24"/>
          <w:szCs w:val="24"/>
        </w:rPr>
        <w:t>понимании проявлени</w:t>
      </w:r>
      <w:r w:rsidR="007672DC">
        <w:rPr>
          <w:rFonts w:ascii="Times New Roman" w:eastAsia="Times New Roman" w:hAnsi="Times New Roman" w:cs="Times New Roman"/>
          <w:sz w:val="24"/>
          <w:szCs w:val="24"/>
        </w:rPr>
        <w:t>я</w:t>
      </w:r>
      <w:r w:rsidR="00B050F2">
        <w:rPr>
          <w:rFonts w:ascii="Times New Roman" w:eastAsia="Times New Roman" w:hAnsi="Times New Roman" w:cs="Times New Roman"/>
          <w:sz w:val="24"/>
          <w:szCs w:val="24"/>
        </w:rPr>
        <w:t xml:space="preserve"> эмоций. У некоторых ребят выявились </w:t>
      </w:r>
      <w:r w:rsidR="007672DC">
        <w:rPr>
          <w:rFonts w:ascii="Times New Roman" w:eastAsia="Times New Roman" w:hAnsi="Times New Roman" w:cs="Times New Roman"/>
          <w:sz w:val="24"/>
          <w:szCs w:val="24"/>
        </w:rPr>
        <w:t>высокие либо низкие</w:t>
      </w:r>
      <w:r w:rsidR="00B050F2">
        <w:rPr>
          <w:rFonts w:ascii="Times New Roman" w:eastAsia="Times New Roman" w:hAnsi="Times New Roman" w:cs="Times New Roman"/>
          <w:sz w:val="24"/>
          <w:szCs w:val="24"/>
        </w:rPr>
        <w:t xml:space="preserve"> показатели </w:t>
      </w:r>
      <w:r w:rsidR="007672DC">
        <w:rPr>
          <w:rFonts w:ascii="Times New Roman" w:eastAsia="Times New Roman" w:hAnsi="Times New Roman" w:cs="Times New Roman"/>
          <w:sz w:val="24"/>
          <w:szCs w:val="24"/>
        </w:rPr>
        <w:t>в</w:t>
      </w:r>
      <w:r w:rsidR="00B050F2">
        <w:rPr>
          <w:rFonts w:ascii="Times New Roman" w:eastAsia="Times New Roman" w:hAnsi="Times New Roman" w:cs="Times New Roman"/>
          <w:sz w:val="24"/>
          <w:szCs w:val="24"/>
        </w:rPr>
        <w:t xml:space="preserve"> каком-либо виде реакции. </w:t>
      </w:r>
    </w:p>
    <w:p w:rsidR="00A14C63" w:rsidRPr="00642F02" w:rsidRDefault="00A14C63" w:rsidP="00A14C63">
      <w:pPr>
        <w:spacing w:after="0" w:line="240" w:lineRule="auto"/>
        <w:jc w:val="both"/>
        <w:rPr>
          <w:rFonts w:ascii="Times New Roman" w:hAnsi="Times New Roman" w:cs="Times New Roman"/>
          <w:sz w:val="24"/>
          <w:szCs w:val="24"/>
        </w:rPr>
      </w:pPr>
      <w:r w:rsidRPr="00642F02">
        <w:rPr>
          <w:rFonts w:ascii="Calibri" w:eastAsia="Times New Roman" w:hAnsi="Calibri" w:cs="Times New Roman"/>
          <w:sz w:val="24"/>
          <w:szCs w:val="24"/>
        </w:rPr>
        <w:br w:type="page"/>
      </w:r>
    </w:p>
    <w:p w:rsidR="00E0212E" w:rsidRPr="00642F02" w:rsidRDefault="00C412D7" w:rsidP="00C412D7">
      <w:pPr>
        <w:widowControl w:val="0"/>
        <w:autoSpaceDE w:val="0"/>
        <w:autoSpaceDN w:val="0"/>
        <w:adjustRightInd w:val="0"/>
        <w:spacing w:after="0" w:line="240" w:lineRule="auto"/>
        <w:ind w:right="740"/>
        <w:jc w:val="both"/>
        <w:rPr>
          <w:rFonts w:ascii="Times New Roman" w:eastAsia="Times New Roman" w:hAnsi="Times New Roman" w:cs="Times New Roman"/>
          <w:color w:val="000000"/>
          <w:spacing w:val="23"/>
          <w:sz w:val="27"/>
          <w:szCs w:val="27"/>
        </w:rPr>
      </w:pPr>
      <w:r w:rsidRPr="00C412D7">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В конце учебного года проводилась диагностика психологических условий школьной образовательной среды. Диагностика осуществялась посредством анкеты (Бадьина Н.П., Афтенко В.Н., 2004).</w:t>
      </w:r>
      <w:r w:rsidR="007672DC">
        <w:rPr>
          <w:rFonts w:ascii="Times New Roman" w:eastAsia="Times New Roman" w:hAnsi="Times New Roman" w:cs="Times New Roman"/>
          <w:sz w:val="24"/>
          <w:szCs w:val="24"/>
        </w:rPr>
        <w:t xml:space="preserve"> </w:t>
      </w:r>
    </w:p>
    <w:p w:rsidR="00E0212E" w:rsidRPr="00E0212E" w:rsidRDefault="00E0212E" w:rsidP="00C412D7">
      <w:pPr>
        <w:widowControl w:val="0"/>
        <w:autoSpaceDE w:val="0"/>
        <w:autoSpaceDN w:val="0"/>
        <w:adjustRightInd w:val="0"/>
        <w:spacing w:after="0" w:line="240" w:lineRule="auto"/>
        <w:ind w:right="753"/>
        <w:jc w:val="both"/>
        <w:rPr>
          <w:rFonts w:ascii="Times New Roman" w:eastAsia="Times New Roman" w:hAnsi="Times New Roman" w:cs="Times New Roman"/>
          <w:color w:val="000000"/>
          <w:spacing w:val="4"/>
          <w:sz w:val="24"/>
          <w:szCs w:val="24"/>
        </w:rPr>
      </w:pPr>
      <w:r w:rsidRPr="00E0212E">
        <w:rPr>
          <w:rFonts w:ascii="Times New Roman" w:eastAsia="Times New Roman" w:hAnsi="Times New Roman" w:cs="Times New Roman"/>
          <w:b/>
          <w:bCs/>
          <w:color w:val="000000"/>
          <w:w w:val="102"/>
          <w:sz w:val="24"/>
          <w:szCs w:val="24"/>
        </w:rPr>
        <w:t>Ц</w:t>
      </w:r>
      <w:r w:rsidRPr="00E0212E">
        <w:rPr>
          <w:rFonts w:ascii="Times New Roman" w:eastAsia="Times New Roman" w:hAnsi="Times New Roman" w:cs="Times New Roman"/>
          <w:b/>
          <w:bCs/>
          <w:color w:val="000000"/>
          <w:spacing w:val="1"/>
          <w:w w:val="102"/>
          <w:sz w:val="24"/>
          <w:szCs w:val="24"/>
        </w:rPr>
        <w:t>е</w:t>
      </w:r>
      <w:r w:rsidRPr="00E0212E">
        <w:rPr>
          <w:rFonts w:ascii="Times New Roman" w:eastAsia="Times New Roman" w:hAnsi="Times New Roman" w:cs="Times New Roman"/>
          <w:b/>
          <w:bCs/>
          <w:color w:val="000000"/>
          <w:spacing w:val="2"/>
          <w:w w:val="102"/>
          <w:sz w:val="24"/>
          <w:szCs w:val="24"/>
        </w:rPr>
        <w:t>ль</w:t>
      </w:r>
      <w:r w:rsidR="00C412D7">
        <w:rPr>
          <w:rFonts w:ascii="Times New Roman" w:eastAsia="Times New Roman" w:hAnsi="Times New Roman" w:cs="Times New Roman"/>
          <w:b/>
          <w:bCs/>
          <w:color w:val="000000"/>
          <w:spacing w:val="2"/>
          <w:w w:val="102"/>
          <w:sz w:val="24"/>
          <w:szCs w:val="24"/>
        </w:rPr>
        <w:t xml:space="preserve"> </w:t>
      </w:r>
      <w:r w:rsidRPr="00E0212E">
        <w:rPr>
          <w:rFonts w:ascii="Times New Roman" w:eastAsia="Times New Roman" w:hAnsi="Times New Roman" w:cs="Times New Roman"/>
          <w:color w:val="000000"/>
          <w:w w:val="103"/>
          <w:sz w:val="24"/>
          <w:szCs w:val="24"/>
        </w:rPr>
        <w:t>пр</w:t>
      </w:r>
      <w:r w:rsidRPr="00E0212E">
        <w:rPr>
          <w:rFonts w:ascii="Times New Roman" w:eastAsia="Times New Roman" w:hAnsi="Times New Roman" w:cs="Times New Roman"/>
          <w:color w:val="000000"/>
          <w:spacing w:val="1"/>
          <w:w w:val="103"/>
          <w:sz w:val="24"/>
          <w:szCs w:val="24"/>
        </w:rPr>
        <w:t>е</w:t>
      </w:r>
      <w:r w:rsidRPr="00E0212E">
        <w:rPr>
          <w:rFonts w:ascii="Times New Roman" w:eastAsia="Times New Roman" w:hAnsi="Times New Roman" w:cs="Times New Roman"/>
          <w:color w:val="000000"/>
          <w:spacing w:val="2"/>
          <w:w w:val="103"/>
          <w:sz w:val="24"/>
          <w:szCs w:val="24"/>
        </w:rPr>
        <w:t>д</w:t>
      </w:r>
      <w:r w:rsidRPr="00E0212E">
        <w:rPr>
          <w:rFonts w:ascii="Times New Roman" w:eastAsia="Times New Roman" w:hAnsi="Times New Roman" w:cs="Times New Roman"/>
          <w:color w:val="000000"/>
          <w:w w:val="103"/>
          <w:sz w:val="24"/>
          <w:szCs w:val="24"/>
        </w:rPr>
        <w:t>л</w:t>
      </w:r>
      <w:r w:rsidRPr="00E0212E">
        <w:rPr>
          <w:rFonts w:ascii="Times New Roman" w:eastAsia="Times New Roman" w:hAnsi="Times New Roman" w:cs="Times New Roman"/>
          <w:color w:val="000000"/>
          <w:spacing w:val="1"/>
          <w:w w:val="103"/>
          <w:sz w:val="24"/>
          <w:szCs w:val="24"/>
        </w:rPr>
        <w:t>агаем</w:t>
      </w:r>
      <w:r w:rsidRPr="00E0212E">
        <w:rPr>
          <w:rFonts w:ascii="Times New Roman" w:eastAsia="Times New Roman" w:hAnsi="Times New Roman" w:cs="Times New Roman"/>
          <w:color w:val="000000"/>
          <w:w w:val="103"/>
          <w:sz w:val="24"/>
          <w:szCs w:val="24"/>
        </w:rPr>
        <w:t>ой</w:t>
      </w:r>
      <w:r w:rsidR="00C412D7">
        <w:rPr>
          <w:rFonts w:ascii="Times New Roman" w:eastAsia="Times New Roman" w:hAnsi="Times New Roman" w:cs="Times New Roman"/>
          <w:color w:val="000000"/>
          <w:w w:val="103"/>
          <w:sz w:val="24"/>
          <w:szCs w:val="24"/>
        </w:rPr>
        <w:t xml:space="preserve"> </w:t>
      </w:r>
      <w:r w:rsidRPr="00E0212E">
        <w:rPr>
          <w:rFonts w:ascii="Times New Roman" w:eastAsia="Times New Roman" w:hAnsi="Times New Roman" w:cs="Times New Roman"/>
          <w:color w:val="000000"/>
          <w:w w:val="102"/>
          <w:sz w:val="24"/>
          <w:szCs w:val="24"/>
        </w:rPr>
        <w:t>ниж</w:t>
      </w:r>
      <w:r w:rsidRPr="00E0212E">
        <w:rPr>
          <w:rFonts w:ascii="Times New Roman" w:eastAsia="Times New Roman" w:hAnsi="Times New Roman" w:cs="Times New Roman"/>
          <w:color w:val="000000"/>
          <w:spacing w:val="6"/>
          <w:w w:val="102"/>
          <w:sz w:val="24"/>
          <w:szCs w:val="24"/>
        </w:rPr>
        <w:t>е</w:t>
      </w:r>
      <w:r w:rsidR="00C412D7">
        <w:rPr>
          <w:rFonts w:ascii="Times New Roman" w:eastAsia="Times New Roman" w:hAnsi="Times New Roman" w:cs="Times New Roman"/>
          <w:color w:val="000000"/>
          <w:spacing w:val="6"/>
          <w:w w:val="102"/>
          <w:sz w:val="24"/>
          <w:szCs w:val="24"/>
        </w:rPr>
        <w:t xml:space="preserve"> </w:t>
      </w:r>
      <w:r w:rsidRPr="00E0212E">
        <w:rPr>
          <w:rFonts w:ascii="Times New Roman" w:eastAsia="Times New Roman" w:hAnsi="Times New Roman" w:cs="Times New Roman"/>
          <w:color w:val="000000"/>
          <w:spacing w:val="1"/>
          <w:w w:val="102"/>
          <w:sz w:val="24"/>
          <w:szCs w:val="24"/>
        </w:rPr>
        <w:t>ме</w:t>
      </w:r>
      <w:r w:rsidRPr="00E0212E">
        <w:rPr>
          <w:rFonts w:ascii="Times New Roman" w:eastAsia="Times New Roman" w:hAnsi="Times New Roman" w:cs="Times New Roman"/>
          <w:color w:val="000000"/>
          <w:w w:val="102"/>
          <w:sz w:val="24"/>
          <w:szCs w:val="24"/>
        </w:rPr>
        <w:t>т</w:t>
      </w:r>
      <w:r w:rsidR="00C412D7">
        <w:rPr>
          <w:rFonts w:ascii="Times New Roman" w:eastAsia="Times New Roman" w:hAnsi="Times New Roman" w:cs="Times New Roman"/>
          <w:color w:val="000000"/>
          <w:w w:val="102"/>
          <w:sz w:val="24"/>
          <w:szCs w:val="24"/>
        </w:rPr>
        <w:t>о</w:t>
      </w:r>
      <w:r w:rsidRPr="00E0212E">
        <w:rPr>
          <w:rFonts w:ascii="Times New Roman" w:eastAsia="Times New Roman" w:hAnsi="Times New Roman" w:cs="Times New Roman"/>
          <w:color w:val="000000"/>
          <w:spacing w:val="2"/>
          <w:w w:val="102"/>
          <w:sz w:val="24"/>
          <w:szCs w:val="24"/>
        </w:rPr>
        <w:t>д</w:t>
      </w:r>
      <w:r w:rsidRPr="00E0212E">
        <w:rPr>
          <w:rFonts w:ascii="Times New Roman" w:eastAsia="Times New Roman" w:hAnsi="Times New Roman" w:cs="Times New Roman"/>
          <w:color w:val="000000"/>
          <w:w w:val="102"/>
          <w:sz w:val="24"/>
          <w:szCs w:val="24"/>
        </w:rPr>
        <w:t>ик</w:t>
      </w:r>
      <w:r w:rsidRPr="00E0212E">
        <w:rPr>
          <w:rFonts w:ascii="Times New Roman" w:eastAsia="Times New Roman" w:hAnsi="Times New Roman" w:cs="Times New Roman"/>
          <w:color w:val="000000"/>
          <w:spacing w:val="12"/>
          <w:w w:val="102"/>
          <w:sz w:val="24"/>
          <w:szCs w:val="24"/>
        </w:rPr>
        <w:t>и</w:t>
      </w:r>
      <w:r w:rsidR="00C412D7">
        <w:rPr>
          <w:rFonts w:ascii="Times New Roman" w:eastAsia="Times New Roman" w:hAnsi="Times New Roman" w:cs="Times New Roman"/>
          <w:color w:val="000000"/>
          <w:spacing w:val="12"/>
          <w:w w:val="102"/>
          <w:sz w:val="24"/>
          <w:szCs w:val="24"/>
        </w:rPr>
        <w:t xml:space="preserve"> </w:t>
      </w:r>
      <w:r w:rsidRPr="00E0212E">
        <w:rPr>
          <w:rFonts w:ascii="Times New Roman" w:eastAsia="Times New Roman" w:hAnsi="Times New Roman" w:cs="Times New Roman"/>
          <w:color w:val="000000"/>
          <w:w w:val="102"/>
          <w:sz w:val="24"/>
          <w:szCs w:val="24"/>
        </w:rPr>
        <w:t>оц</w:t>
      </w:r>
      <w:r w:rsidRPr="00E0212E">
        <w:rPr>
          <w:rFonts w:ascii="Times New Roman" w:eastAsia="Times New Roman" w:hAnsi="Times New Roman" w:cs="Times New Roman"/>
          <w:color w:val="000000"/>
          <w:spacing w:val="1"/>
          <w:w w:val="102"/>
          <w:sz w:val="24"/>
          <w:szCs w:val="24"/>
        </w:rPr>
        <w:t>е</w:t>
      </w:r>
      <w:r w:rsidRPr="00E0212E">
        <w:rPr>
          <w:rFonts w:ascii="Times New Roman" w:eastAsia="Times New Roman" w:hAnsi="Times New Roman" w:cs="Times New Roman"/>
          <w:color w:val="000000"/>
          <w:w w:val="102"/>
          <w:sz w:val="24"/>
          <w:szCs w:val="24"/>
        </w:rPr>
        <w:t>нк</w:t>
      </w:r>
      <w:r w:rsidRPr="00E0212E">
        <w:rPr>
          <w:rFonts w:ascii="Times New Roman" w:eastAsia="Times New Roman" w:hAnsi="Times New Roman" w:cs="Times New Roman"/>
          <w:color w:val="000000"/>
          <w:spacing w:val="8"/>
          <w:w w:val="102"/>
          <w:sz w:val="24"/>
          <w:szCs w:val="24"/>
        </w:rPr>
        <w:t>а</w:t>
      </w:r>
      <w:r w:rsidR="00C412D7">
        <w:rPr>
          <w:rFonts w:ascii="Times New Roman" w:eastAsia="Times New Roman" w:hAnsi="Times New Roman" w:cs="Times New Roman"/>
          <w:color w:val="000000"/>
          <w:spacing w:val="8"/>
          <w:w w:val="102"/>
          <w:sz w:val="24"/>
          <w:szCs w:val="24"/>
        </w:rPr>
        <w:t xml:space="preserve"> </w:t>
      </w:r>
      <w:r w:rsidRPr="00E0212E">
        <w:rPr>
          <w:rFonts w:ascii="Times New Roman" w:eastAsia="Times New Roman" w:hAnsi="Times New Roman" w:cs="Times New Roman"/>
          <w:color w:val="000000"/>
          <w:w w:val="102"/>
          <w:sz w:val="24"/>
          <w:szCs w:val="24"/>
        </w:rPr>
        <w:t>выр</w:t>
      </w:r>
      <w:r w:rsidRPr="00E0212E">
        <w:rPr>
          <w:rFonts w:ascii="Times New Roman" w:eastAsia="Times New Roman" w:hAnsi="Times New Roman" w:cs="Times New Roman"/>
          <w:color w:val="000000"/>
          <w:spacing w:val="1"/>
          <w:w w:val="102"/>
          <w:sz w:val="24"/>
          <w:szCs w:val="24"/>
        </w:rPr>
        <w:t>а</w:t>
      </w:r>
      <w:r w:rsidRPr="00E0212E">
        <w:rPr>
          <w:rFonts w:ascii="Times New Roman" w:eastAsia="Times New Roman" w:hAnsi="Times New Roman" w:cs="Times New Roman"/>
          <w:color w:val="000000"/>
          <w:w w:val="102"/>
          <w:sz w:val="24"/>
          <w:szCs w:val="24"/>
        </w:rPr>
        <w:t>ж</w:t>
      </w:r>
      <w:r w:rsidRPr="00E0212E">
        <w:rPr>
          <w:rFonts w:ascii="Times New Roman" w:eastAsia="Times New Roman" w:hAnsi="Times New Roman" w:cs="Times New Roman"/>
          <w:color w:val="000000"/>
          <w:spacing w:val="1"/>
          <w:w w:val="102"/>
          <w:sz w:val="24"/>
          <w:szCs w:val="24"/>
        </w:rPr>
        <w:t>е</w:t>
      </w:r>
      <w:r w:rsidRPr="00E0212E">
        <w:rPr>
          <w:rFonts w:ascii="Times New Roman" w:eastAsia="Times New Roman" w:hAnsi="Times New Roman" w:cs="Times New Roman"/>
          <w:color w:val="000000"/>
          <w:w w:val="102"/>
          <w:sz w:val="24"/>
          <w:szCs w:val="24"/>
        </w:rPr>
        <w:t>нно</w:t>
      </w:r>
      <w:r w:rsidRPr="00E0212E">
        <w:rPr>
          <w:rFonts w:ascii="Times New Roman" w:eastAsia="Times New Roman" w:hAnsi="Times New Roman" w:cs="Times New Roman"/>
          <w:color w:val="000000"/>
          <w:spacing w:val="2"/>
          <w:w w:val="102"/>
          <w:sz w:val="24"/>
          <w:szCs w:val="24"/>
        </w:rPr>
        <w:t>с</w:t>
      </w:r>
      <w:r w:rsidRPr="00E0212E">
        <w:rPr>
          <w:rFonts w:ascii="Times New Roman" w:eastAsia="Times New Roman" w:hAnsi="Times New Roman" w:cs="Times New Roman"/>
          <w:color w:val="000000"/>
          <w:spacing w:val="3"/>
          <w:w w:val="102"/>
          <w:sz w:val="24"/>
          <w:szCs w:val="24"/>
        </w:rPr>
        <w:t>т</w:t>
      </w:r>
      <w:r w:rsidRPr="00E0212E">
        <w:rPr>
          <w:rFonts w:ascii="Times New Roman" w:eastAsia="Times New Roman" w:hAnsi="Times New Roman" w:cs="Times New Roman"/>
          <w:color w:val="000000"/>
          <w:spacing w:val="14"/>
          <w:w w:val="102"/>
          <w:sz w:val="24"/>
          <w:szCs w:val="24"/>
        </w:rPr>
        <w:t>и</w:t>
      </w:r>
      <w:r w:rsidR="00C412D7">
        <w:rPr>
          <w:rFonts w:ascii="Times New Roman" w:eastAsia="Times New Roman" w:hAnsi="Times New Roman" w:cs="Times New Roman"/>
          <w:color w:val="000000"/>
          <w:spacing w:val="14"/>
          <w:w w:val="102"/>
          <w:sz w:val="24"/>
          <w:szCs w:val="24"/>
        </w:rPr>
        <w:t xml:space="preserve"> </w:t>
      </w:r>
      <w:r w:rsidRPr="00E0212E">
        <w:rPr>
          <w:rFonts w:ascii="Times New Roman" w:eastAsia="Times New Roman" w:hAnsi="Times New Roman" w:cs="Times New Roman"/>
          <w:color w:val="000000"/>
          <w:spacing w:val="3"/>
          <w:sz w:val="24"/>
          <w:szCs w:val="24"/>
        </w:rPr>
        <w:t>в</w:t>
      </w:r>
      <w:r w:rsidR="003019CD" w:rsidRPr="003019CD">
        <w:rPr>
          <w:rFonts w:ascii="Times New Roman" w:eastAsia="Times New Roman" w:hAnsi="Times New Roman" w:cs="Times New Roman"/>
          <w:color w:val="000000"/>
          <w:spacing w:val="3"/>
          <w:sz w:val="24"/>
          <w:szCs w:val="24"/>
        </w:rPr>
        <w:t xml:space="preserve"> </w:t>
      </w:r>
      <w:r w:rsidRPr="00E0212E">
        <w:rPr>
          <w:rFonts w:ascii="Times New Roman" w:eastAsia="Times New Roman" w:hAnsi="Times New Roman" w:cs="Times New Roman"/>
          <w:color w:val="000000"/>
          <w:w w:val="103"/>
          <w:sz w:val="24"/>
          <w:szCs w:val="24"/>
        </w:rPr>
        <w:t>образовате</w:t>
      </w:r>
      <w:r w:rsidRPr="00E0212E">
        <w:rPr>
          <w:rFonts w:ascii="Times New Roman" w:eastAsia="Times New Roman" w:hAnsi="Times New Roman" w:cs="Times New Roman"/>
          <w:color w:val="000000"/>
          <w:spacing w:val="4"/>
          <w:w w:val="103"/>
          <w:sz w:val="24"/>
          <w:szCs w:val="24"/>
        </w:rPr>
        <w:t>л</w:t>
      </w:r>
      <w:r w:rsidRPr="00E0212E">
        <w:rPr>
          <w:rFonts w:ascii="Times New Roman" w:eastAsia="Times New Roman" w:hAnsi="Times New Roman" w:cs="Times New Roman"/>
          <w:color w:val="000000"/>
          <w:w w:val="103"/>
          <w:sz w:val="24"/>
          <w:szCs w:val="24"/>
        </w:rPr>
        <w:t>ьно</w:t>
      </w:r>
      <w:r w:rsidRPr="00E0212E">
        <w:rPr>
          <w:rFonts w:ascii="Times New Roman" w:eastAsia="Times New Roman" w:hAnsi="Times New Roman" w:cs="Times New Roman"/>
          <w:color w:val="000000"/>
          <w:spacing w:val="2"/>
          <w:w w:val="103"/>
          <w:sz w:val="24"/>
          <w:szCs w:val="24"/>
        </w:rPr>
        <w:t>й</w:t>
      </w:r>
      <w:r w:rsidR="00C412D7">
        <w:rPr>
          <w:rFonts w:ascii="Times New Roman" w:eastAsia="Times New Roman" w:hAnsi="Times New Roman" w:cs="Times New Roman"/>
          <w:color w:val="000000"/>
          <w:spacing w:val="2"/>
          <w:w w:val="103"/>
          <w:sz w:val="24"/>
          <w:szCs w:val="24"/>
        </w:rPr>
        <w:t xml:space="preserve"> </w:t>
      </w:r>
      <w:r w:rsidRPr="00E0212E">
        <w:rPr>
          <w:rFonts w:ascii="Times New Roman" w:eastAsia="Times New Roman" w:hAnsi="Times New Roman" w:cs="Times New Roman"/>
          <w:color w:val="000000"/>
          <w:spacing w:val="1"/>
          <w:w w:val="103"/>
          <w:sz w:val="24"/>
          <w:szCs w:val="24"/>
        </w:rPr>
        <w:t>с</w:t>
      </w:r>
      <w:r w:rsidRPr="00E0212E">
        <w:rPr>
          <w:rFonts w:ascii="Times New Roman" w:eastAsia="Times New Roman" w:hAnsi="Times New Roman" w:cs="Times New Roman"/>
          <w:color w:val="000000"/>
          <w:w w:val="103"/>
          <w:sz w:val="24"/>
          <w:szCs w:val="24"/>
        </w:rPr>
        <w:t>р</w:t>
      </w:r>
      <w:r w:rsidRPr="00E0212E">
        <w:rPr>
          <w:rFonts w:ascii="Times New Roman" w:eastAsia="Times New Roman" w:hAnsi="Times New Roman" w:cs="Times New Roman"/>
          <w:color w:val="000000"/>
          <w:spacing w:val="1"/>
          <w:w w:val="103"/>
          <w:sz w:val="24"/>
          <w:szCs w:val="24"/>
        </w:rPr>
        <w:t>е</w:t>
      </w:r>
      <w:r w:rsidRPr="00E0212E">
        <w:rPr>
          <w:rFonts w:ascii="Times New Roman" w:eastAsia="Times New Roman" w:hAnsi="Times New Roman" w:cs="Times New Roman"/>
          <w:color w:val="000000"/>
          <w:spacing w:val="2"/>
          <w:w w:val="103"/>
          <w:sz w:val="24"/>
          <w:szCs w:val="24"/>
        </w:rPr>
        <w:t>д</w:t>
      </w:r>
      <w:r w:rsidRPr="00E0212E">
        <w:rPr>
          <w:rFonts w:ascii="Times New Roman" w:eastAsia="Times New Roman" w:hAnsi="Times New Roman" w:cs="Times New Roman"/>
          <w:color w:val="000000"/>
          <w:spacing w:val="1"/>
          <w:w w:val="103"/>
          <w:sz w:val="24"/>
          <w:szCs w:val="24"/>
        </w:rPr>
        <w:t>е</w:t>
      </w:r>
      <w:r w:rsidR="00C412D7">
        <w:rPr>
          <w:rFonts w:ascii="Times New Roman" w:eastAsia="Times New Roman" w:hAnsi="Times New Roman" w:cs="Times New Roman"/>
          <w:color w:val="000000"/>
          <w:spacing w:val="1"/>
          <w:w w:val="103"/>
          <w:sz w:val="24"/>
          <w:szCs w:val="24"/>
        </w:rPr>
        <w:t xml:space="preserve"> </w:t>
      </w:r>
      <w:r w:rsidRPr="00E0212E">
        <w:rPr>
          <w:rFonts w:ascii="Times New Roman" w:eastAsia="Times New Roman" w:hAnsi="Times New Roman" w:cs="Times New Roman"/>
          <w:color w:val="000000"/>
          <w:w w:val="102"/>
          <w:sz w:val="24"/>
          <w:szCs w:val="24"/>
        </w:rPr>
        <w:t>конкр</w:t>
      </w:r>
      <w:r w:rsidRPr="00E0212E">
        <w:rPr>
          <w:rFonts w:ascii="Times New Roman" w:eastAsia="Times New Roman" w:hAnsi="Times New Roman" w:cs="Times New Roman"/>
          <w:color w:val="000000"/>
          <w:spacing w:val="6"/>
          <w:w w:val="102"/>
          <w:sz w:val="24"/>
          <w:szCs w:val="24"/>
        </w:rPr>
        <w:t>е</w:t>
      </w:r>
      <w:r w:rsidRPr="00E0212E">
        <w:rPr>
          <w:rFonts w:ascii="Times New Roman" w:eastAsia="Times New Roman" w:hAnsi="Times New Roman" w:cs="Times New Roman"/>
          <w:color w:val="000000"/>
          <w:w w:val="102"/>
          <w:sz w:val="24"/>
          <w:szCs w:val="24"/>
        </w:rPr>
        <w:t>тно</w:t>
      </w:r>
      <w:r w:rsidRPr="00E0212E">
        <w:rPr>
          <w:rFonts w:ascii="Times New Roman" w:eastAsia="Times New Roman" w:hAnsi="Times New Roman" w:cs="Times New Roman"/>
          <w:color w:val="000000"/>
          <w:spacing w:val="1"/>
          <w:w w:val="102"/>
          <w:sz w:val="24"/>
          <w:szCs w:val="24"/>
        </w:rPr>
        <w:t>г</w:t>
      </w:r>
      <w:r w:rsidRPr="00E0212E">
        <w:rPr>
          <w:rFonts w:ascii="Times New Roman" w:eastAsia="Times New Roman" w:hAnsi="Times New Roman" w:cs="Times New Roman"/>
          <w:color w:val="000000"/>
          <w:spacing w:val="16"/>
          <w:w w:val="102"/>
          <w:sz w:val="24"/>
          <w:szCs w:val="24"/>
        </w:rPr>
        <w:t>о</w:t>
      </w:r>
      <w:r w:rsidR="00C412D7">
        <w:rPr>
          <w:rFonts w:ascii="Times New Roman" w:eastAsia="Times New Roman" w:hAnsi="Times New Roman" w:cs="Times New Roman"/>
          <w:color w:val="000000"/>
          <w:spacing w:val="16"/>
          <w:w w:val="102"/>
          <w:sz w:val="24"/>
          <w:szCs w:val="24"/>
        </w:rPr>
        <w:t xml:space="preserve"> </w:t>
      </w:r>
      <w:r w:rsidRPr="00E0212E">
        <w:rPr>
          <w:rFonts w:ascii="Times New Roman" w:eastAsia="Times New Roman" w:hAnsi="Times New Roman" w:cs="Times New Roman"/>
          <w:color w:val="000000"/>
          <w:w w:val="102"/>
          <w:sz w:val="24"/>
          <w:szCs w:val="24"/>
        </w:rPr>
        <w:t>уч</w:t>
      </w:r>
      <w:r w:rsidRPr="00E0212E">
        <w:rPr>
          <w:rFonts w:ascii="Times New Roman" w:eastAsia="Times New Roman" w:hAnsi="Times New Roman" w:cs="Times New Roman"/>
          <w:color w:val="000000"/>
          <w:spacing w:val="1"/>
          <w:w w:val="102"/>
          <w:sz w:val="24"/>
          <w:szCs w:val="24"/>
        </w:rPr>
        <w:t>е</w:t>
      </w:r>
      <w:r w:rsidRPr="00E0212E">
        <w:rPr>
          <w:rFonts w:ascii="Times New Roman" w:eastAsia="Times New Roman" w:hAnsi="Times New Roman" w:cs="Times New Roman"/>
          <w:color w:val="000000"/>
          <w:spacing w:val="2"/>
          <w:w w:val="102"/>
          <w:sz w:val="24"/>
          <w:szCs w:val="24"/>
        </w:rPr>
        <w:t>б</w:t>
      </w:r>
      <w:r w:rsidRPr="00E0212E">
        <w:rPr>
          <w:rFonts w:ascii="Times New Roman" w:eastAsia="Times New Roman" w:hAnsi="Times New Roman" w:cs="Times New Roman"/>
          <w:color w:val="000000"/>
          <w:w w:val="102"/>
          <w:sz w:val="24"/>
          <w:szCs w:val="24"/>
        </w:rPr>
        <w:t>но</w:t>
      </w:r>
      <w:r w:rsidRPr="00E0212E">
        <w:rPr>
          <w:rFonts w:ascii="Times New Roman" w:eastAsia="Times New Roman" w:hAnsi="Times New Roman" w:cs="Times New Roman"/>
          <w:color w:val="000000"/>
          <w:spacing w:val="1"/>
          <w:w w:val="102"/>
          <w:sz w:val="24"/>
          <w:szCs w:val="24"/>
        </w:rPr>
        <w:t>г</w:t>
      </w:r>
      <w:r w:rsidRPr="00E0212E">
        <w:rPr>
          <w:rFonts w:ascii="Times New Roman" w:eastAsia="Times New Roman" w:hAnsi="Times New Roman" w:cs="Times New Roman"/>
          <w:color w:val="000000"/>
          <w:spacing w:val="3"/>
          <w:w w:val="102"/>
          <w:sz w:val="24"/>
          <w:szCs w:val="24"/>
        </w:rPr>
        <w:t>о</w:t>
      </w:r>
      <w:r w:rsidR="00C412D7">
        <w:rPr>
          <w:rFonts w:ascii="Times New Roman" w:eastAsia="Times New Roman" w:hAnsi="Times New Roman" w:cs="Times New Roman"/>
          <w:color w:val="000000"/>
          <w:spacing w:val="3"/>
          <w:w w:val="102"/>
          <w:sz w:val="24"/>
          <w:szCs w:val="24"/>
        </w:rPr>
        <w:t xml:space="preserve"> </w:t>
      </w:r>
      <w:r w:rsidRPr="00E0212E">
        <w:rPr>
          <w:rFonts w:ascii="Times New Roman" w:eastAsia="Times New Roman" w:hAnsi="Times New Roman" w:cs="Times New Roman"/>
          <w:color w:val="000000"/>
          <w:w w:val="102"/>
          <w:sz w:val="24"/>
          <w:szCs w:val="24"/>
        </w:rPr>
        <w:t>з</w:t>
      </w:r>
      <w:r w:rsidRPr="00E0212E">
        <w:rPr>
          <w:rFonts w:ascii="Times New Roman" w:eastAsia="Times New Roman" w:hAnsi="Times New Roman" w:cs="Times New Roman"/>
          <w:color w:val="000000"/>
          <w:spacing w:val="1"/>
          <w:w w:val="102"/>
          <w:sz w:val="24"/>
          <w:szCs w:val="24"/>
        </w:rPr>
        <w:t>а</w:t>
      </w:r>
      <w:r w:rsidRPr="00E0212E">
        <w:rPr>
          <w:rFonts w:ascii="Times New Roman" w:eastAsia="Times New Roman" w:hAnsi="Times New Roman" w:cs="Times New Roman"/>
          <w:color w:val="000000"/>
          <w:w w:val="102"/>
          <w:sz w:val="24"/>
          <w:szCs w:val="24"/>
        </w:rPr>
        <w:t>в</w:t>
      </w:r>
      <w:r w:rsidRPr="00E0212E">
        <w:rPr>
          <w:rFonts w:ascii="Times New Roman" w:eastAsia="Times New Roman" w:hAnsi="Times New Roman" w:cs="Times New Roman"/>
          <w:color w:val="000000"/>
          <w:spacing w:val="1"/>
          <w:w w:val="102"/>
          <w:sz w:val="24"/>
          <w:szCs w:val="24"/>
        </w:rPr>
        <w:t>е</w:t>
      </w:r>
      <w:r w:rsidRPr="00E0212E">
        <w:rPr>
          <w:rFonts w:ascii="Times New Roman" w:eastAsia="Times New Roman" w:hAnsi="Times New Roman" w:cs="Times New Roman"/>
          <w:color w:val="000000"/>
          <w:spacing w:val="2"/>
          <w:w w:val="102"/>
          <w:sz w:val="24"/>
          <w:szCs w:val="24"/>
        </w:rPr>
        <w:t>д</w:t>
      </w:r>
      <w:r w:rsidRPr="00E0212E">
        <w:rPr>
          <w:rFonts w:ascii="Times New Roman" w:eastAsia="Times New Roman" w:hAnsi="Times New Roman" w:cs="Times New Roman"/>
          <w:color w:val="000000"/>
          <w:spacing w:val="1"/>
          <w:w w:val="102"/>
          <w:sz w:val="24"/>
          <w:szCs w:val="24"/>
        </w:rPr>
        <w:t>е</w:t>
      </w:r>
      <w:r w:rsidRPr="00E0212E">
        <w:rPr>
          <w:rFonts w:ascii="Times New Roman" w:eastAsia="Times New Roman" w:hAnsi="Times New Roman" w:cs="Times New Roman"/>
          <w:color w:val="000000"/>
          <w:w w:val="102"/>
          <w:sz w:val="24"/>
          <w:szCs w:val="24"/>
        </w:rPr>
        <w:t>ни</w:t>
      </w:r>
      <w:r w:rsidRPr="00E0212E">
        <w:rPr>
          <w:rFonts w:ascii="Times New Roman" w:eastAsia="Times New Roman" w:hAnsi="Times New Roman" w:cs="Times New Roman"/>
          <w:color w:val="000000"/>
          <w:spacing w:val="11"/>
          <w:w w:val="102"/>
          <w:sz w:val="24"/>
          <w:szCs w:val="24"/>
        </w:rPr>
        <w:t>я</w:t>
      </w:r>
      <w:r w:rsidR="00C412D7">
        <w:rPr>
          <w:rFonts w:ascii="Times New Roman" w:eastAsia="Times New Roman" w:hAnsi="Times New Roman" w:cs="Times New Roman"/>
          <w:color w:val="000000"/>
          <w:spacing w:val="11"/>
          <w:w w:val="102"/>
          <w:sz w:val="24"/>
          <w:szCs w:val="24"/>
        </w:rPr>
        <w:t xml:space="preserve"> </w:t>
      </w:r>
      <w:r w:rsidRPr="00E0212E">
        <w:rPr>
          <w:rFonts w:ascii="Times New Roman" w:eastAsia="Times New Roman" w:hAnsi="Times New Roman" w:cs="Times New Roman"/>
          <w:color w:val="000000"/>
          <w:spacing w:val="2"/>
          <w:sz w:val="24"/>
          <w:szCs w:val="24"/>
        </w:rPr>
        <w:t>с</w:t>
      </w:r>
      <w:r w:rsidRPr="00E0212E">
        <w:rPr>
          <w:rFonts w:ascii="Times New Roman" w:eastAsia="Times New Roman" w:hAnsi="Times New Roman" w:cs="Times New Roman"/>
          <w:color w:val="000000"/>
          <w:spacing w:val="1"/>
          <w:sz w:val="24"/>
          <w:szCs w:val="24"/>
        </w:rPr>
        <w:t>ле</w:t>
      </w:r>
      <w:r w:rsidRPr="00E0212E">
        <w:rPr>
          <w:rFonts w:ascii="Times New Roman" w:eastAsia="Times New Roman" w:hAnsi="Times New Roman" w:cs="Times New Roman"/>
          <w:color w:val="000000"/>
          <w:spacing w:val="7"/>
          <w:sz w:val="24"/>
          <w:szCs w:val="24"/>
        </w:rPr>
        <w:t>д</w:t>
      </w:r>
      <w:r w:rsidRPr="00E0212E">
        <w:rPr>
          <w:rFonts w:ascii="Times New Roman" w:eastAsia="Times New Roman" w:hAnsi="Times New Roman" w:cs="Times New Roman"/>
          <w:color w:val="000000"/>
          <w:sz w:val="24"/>
          <w:szCs w:val="24"/>
        </w:rPr>
        <w:t>у</w:t>
      </w:r>
      <w:r w:rsidRPr="00E0212E">
        <w:rPr>
          <w:rFonts w:ascii="Times New Roman" w:eastAsia="Times New Roman" w:hAnsi="Times New Roman" w:cs="Times New Roman"/>
          <w:color w:val="000000"/>
          <w:spacing w:val="1"/>
          <w:sz w:val="24"/>
          <w:szCs w:val="24"/>
        </w:rPr>
        <w:t>ю</w:t>
      </w:r>
      <w:r w:rsidRPr="00E0212E">
        <w:rPr>
          <w:rFonts w:ascii="Times New Roman" w:eastAsia="Times New Roman" w:hAnsi="Times New Roman" w:cs="Times New Roman"/>
          <w:color w:val="000000"/>
          <w:spacing w:val="2"/>
          <w:sz w:val="24"/>
          <w:szCs w:val="24"/>
        </w:rPr>
        <w:t>щ</w:t>
      </w:r>
      <w:r w:rsidRPr="00E0212E">
        <w:rPr>
          <w:rFonts w:ascii="Times New Roman" w:eastAsia="Times New Roman" w:hAnsi="Times New Roman" w:cs="Times New Roman"/>
          <w:color w:val="000000"/>
          <w:spacing w:val="9"/>
          <w:sz w:val="24"/>
          <w:szCs w:val="24"/>
        </w:rPr>
        <w:t>и</w:t>
      </w:r>
      <w:r w:rsidRPr="00E0212E">
        <w:rPr>
          <w:rFonts w:ascii="Times New Roman" w:eastAsia="Times New Roman" w:hAnsi="Times New Roman" w:cs="Times New Roman"/>
          <w:color w:val="000000"/>
          <w:sz w:val="24"/>
          <w:szCs w:val="24"/>
        </w:rPr>
        <w:t>х</w:t>
      </w:r>
      <w:r w:rsidR="00C412D7">
        <w:rPr>
          <w:rFonts w:ascii="Times New Roman" w:eastAsia="Times New Roman" w:hAnsi="Times New Roman" w:cs="Times New Roman"/>
          <w:color w:val="000000"/>
          <w:sz w:val="24"/>
          <w:szCs w:val="24"/>
        </w:rPr>
        <w:t xml:space="preserve"> </w:t>
      </w:r>
      <w:r w:rsidRPr="00E0212E">
        <w:rPr>
          <w:rFonts w:ascii="Times New Roman" w:eastAsia="Times New Roman" w:hAnsi="Times New Roman" w:cs="Times New Roman"/>
          <w:color w:val="000000"/>
          <w:sz w:val="24"/>
          <w:szCs w:val="24"/>
        </w:rPr>
        <w:t>п</w:t>
      </w:r>
      <w:r w:rsidRPr="00E0212E">
        <w:rPr>
          <w:rFonts w:ascii="Times New Roman" w:eastAsia="Times New Roman" w:hAnsi="Times New Roman" w:cs="Times New Roman"/>
          <w:color w:val="000000"/>
          <w:spacing w:val="1"/>
          <w:sz w:val="24"/>
          <w:szCs w:val="24"/>
        </w:rPr>
        <w:t>с</w:t>
      </w:r>
      <w:r w:rsidRPr="00E0212E">
        <w:rPr>
          <w:rFonts w:ascii="Times New Roman" w:eastAsia="Times New Roman" w:hAnsi="Times New Roman" w:cs="Times New Roman"/>
          <w:color w:val="000000"/>
          <w:sz w:val="24"/>
          <w:szCs w:val="24"/>
        </w:rPr>
        <w:t>ихологич</w:t>
      </w:r>
      <w:r w:rsidRPr="00E0212E">
        <w:rPr>
          <w:rFonts w:ascii="Times New Roman" w:eastAsia="Times New Roman" w:hAnsi="Times New Roman" w:cs="Times New Roman"/>
          <w:color w:val="000000"/>
          <w:spacing w:val="2"/>
          <w:sz w:val="24"/>
          <w:szCs w:val="24"/>
        </w:rPr>
        <w:t>е</w:t>
      </w:r>
      <w:r w:rsidRPr="00E0212E">
        <w:rPr>
          <w:rFonts w:ascii="Times New Roman" w:eastAsia="Times New Roman" w:hAnsi="Times New Roman" w:cs="Times New Roman"/>
          <w:color w:val="000000"/>
          <w:spacing w:val="1"/>
          <w:sz w:val="24"/>
          <w:szCs w:val="24"/>
        </w:rPr>
        <w:t>с</w:t>
      </w:r>
      <w:r w:rsidRPr="00E0212E">
        <w:rPr>
          <w:rFonts w:ascii="Times New Roman" w:eastAsia="Times New Roman" w:hAnsi="Times New Roman" w:cs="Times New Roman"/>
          <w:color w:val="000000"/>
          <w:spacing w:val="3"/>
          <w:sz w:val="24"/>
          <w:szCs w:val="24"/>
        </w:rPr>
        <w:t>к</w:t>
      </w:r>
      <w:r w:rsidRPr="00E0212E">
        <w:rPr>
          <w:rFonts w:ascii="Times New Roman" w:eastAsia="Times New Roman" w:hAnsi="Times New Roman" w:cs="Times New Roman"/>
          <w:color w:val="000000"/>
          <w:spacing w:val="5"/>
          <w:sz w:val="24"/>
          <w:szCs w:val="24"/>
        </w:rPr>
        <w:t>и</w:t>
      </w:r>
      <w:r w:rsidRPr="00E0212E">
        <w:rPr>
          <w:rFonts w:ascii="Times New Roman" w:eastAsia="Times New Roman" w:hAnsi="Times New Roman" w:cs="Times New Roman"/>
          <w:color w:val="000000"/>
          <w:sz w:val="24"/>
          <w:szCs w:val="24"/>
        </w:rPr>
        <w:t>х</w:t>
      </w:r>
      <w:r w:rsidR="00C412D7">
        <w:rPr>
          <w:rFonts w:ascii="Times New Roman" w:eastAsia="Times New Roman" w:hAnsi="Times New Roman" w:cs="Times New Roman"/>
          <w:color w:val="000000"/>
          <w:sz w:val="24"/>
          <w:szCs w:val="24"/>
        </w:rPr>
        <w:t xml:space="preserve"> </w:t>
      </w:r>
      <w:r w:rsidRPr="00E0212E">
        <w:rPr>
          <w:rFonts w:ascii="Times New Roman" w:eastAsia="Times New Roman" w:hAnsi="Times New Roman" w:cs="Times New Roman"/>
          <w:color w:val="000000"/>
          <w:spacing w:val="2"/>
          <w:sz w:val="24"/>
          <w:szCs w:val="24"/>
        </w:rPr>
        <w:t>ф</w:t>
      </w:r>
      <w:r w:rsidRPr="00E0212E">
        <w:rPr>
          <w:rFonts w:ascii="Times New Roman" w:eastAsia="Times New Roman" w:hAnsi="Times New Roman" w:cs="Times New Roman"/>
          <w:color w:val="000000"/>
          <w:spacing w:val="1"/>
          <w:sz w:val="24"/>
          <w:szCs w:val="24"/>
        </w:rPr>
        <w:t>а</w:t>
      </w:r>
      <w:r w:rsidRPr="00E0212E">
        <w:rPr>
          <w:rFonts w:ascii="Times New Roman" w:eastAsia="Times New Roman" w:hAnsi="Times New Roman" w:cs="Times New Roman"/>
          <w:color w:val="000000"/>
          <w:sz w:val="24"/>
          <w:szCs w:val="24"/>
        </w:rPr>
        <w:t>ктор</w:t>
      </w:r>
      <w:r w:rsidRPr="00E0212E">
        <w:rPr>
          <w:rFonts w:ascii="Times New Roman" w:eastAsia="Times New Roman" w:hAnsi="Times New Roman" w:cs="Times New Roman"/>
          <w:color w:val="000000"/>
          <w:spacing w:val="5"/>
          <w:sz w:val="24"/>
          <w:szCs w:val="24"/>
        </w:rPr>
        <w:t>о</w:t>
      </w:r>
      <w:r w:rsidRPr="00E0212E">
        <w:rPr>
          <w:rFonts w:ascii="Times New Roman" w:eastAsia="Times New Roman" w:hAnsi="Times New Roman" w:cs="Times New Roman"/>
          <w:color w:val="000000"/>
          <w:spacing w:val="3"/>
          <w:sz w:val="24"/>
          <w:szCs w:val="24"/>
        </w:rPr>
        <w:t>в</w:t>
      </w:r>
      <w:r w:rsidRPr="00E0212E">
        <w:rPr>
          <w:rFonts w:ascii="Times New Roman" w:eastAsia="Times New Roman" w:hAnsi="Times New Roman" w:cs="Times New Roman"/>
          <w:color w:val="000000"/>
          <w:sz w:val="24"/>
          <w:szCs w:val="24"/>
        </w:rPr>
        <w:t>:</w:t>
      </w:r>
    </w:p>
    <w:p w:rsidR="00E0212E" w:rsidRPr="00E0212E" w:rsidRDefault="00E0212E" w:rsidP="00C412D7">
      <w:pPr>
        <w:widowControl w:val="0"/>
        <w:autoSpaceDE w:val="0"/>
        <w:autoSpaceDN w:val="0"/>
        <w:adjustRightInd w:val="0"/>
        <w:spacing w:after="0" w:line="240" w:lineRule="auto"/>
        <w:ind w:right="753"/>
        <w:jc w:val="both"/>
        <w:rPr>
          <w:rFonts w:ascii="Times New Roman" w:eastAsia="Times New Roman" w:hAnsi="Times New Roman" w:cs="Times New Roman"/>
          <w:color w:val="000000"/>
          <w:spacing w:val="43"/>
          <w:sz w:val="24"/>
          <w:szCs w:val="24"/>
        </w:rPr>
      </w:pPr>
      <w:r w:rsidRPr="00E0212E">
        <w:rPr>
          <w:rFonts w:ascii="Times New Roman" w:eastAsia="Times New Roman" w:hAnsi="Times New Roman" w:cs="Times New Roman"/>
          <w:color w:val="000000"/>
          <w:w w:val="102"/>
          <w:sz w:val="24"/>
          <w:szCs w:val="24"/>
        </w:rPr>
        <w:t>1</w:t>
      </w:r>
      <w:r w:rsidRPr="00E0212E">
        <w:rPr>
          <w:rFonts w:ascii="Times New Roman" w:eastAsia="Times New Roman" w:hAnsi="Times New Roman" w:cs="Times New Roman"/>
          <w:color w:val="000000"/>
          <w:spacing w:val="4"/>
          <w:w w:val="102"/>
          <w:sz w:val="24"/>
          <w:szCs w:val="24"/>
        </w:rPr>
        <w:t>)</w:t>
      </w:r>
      <w:r w:rsidRPr="00E0212E">
        <w:rPr>
          <w:rFonts w:ascii="Times New Roman" w:eastAsia="Times New Roman" w:hAnsi="Times New Roman" w:cs="Times New Roman"/>
          <w:color w:val="000000"/>
          <w:sz w:val="24"/>
          <w:szCs w:val="24"/>
        </w:rPr>
        <w:t>инт</w:t>
      </w:r>
      <w:r w:rsidRPr="00E0212E">
        <w:rPr>
          <w:rFonts w:ascii="Times New Roman" w:eastAsia="Times New Roman" w:hAnsi="Times New Roman" w:cs="Times New Roman"/>
          <w:color w:val="000000"/>
          <w:spacing w:val="1"/>
          <w:sz w:val="24"/>
          <w:szCs w:val="24"/>
        </w:rPr>
        <w:t>е</w:t>
      </w:r>
      <w:r w:rsidRPr="00E0212E">
        <w:rPr>
          <w:rFonts w:ascii="Times New Roman" w:eastAsia="Times New Roman" w:hAnsi="Times New Roman" w:cs="Times New Roman"/>
          <w:color w:val="000000"/>
          <w:sz w:val="24"/>
          <w:szCs w:val="24"/>
        </w:rPr>
        <w:t>н</w:t>
      </w:r>
      <w:r w:rsidRPr="00E0212E">
        <w:rPr>
          <w:rFonts w:ascii="Times New Roman" w:eastAsia="Times New Roman" w:hAnsi="Times New Roman" w:cs="Times New Roman"/>
          <w:color w:val="000000"/>
          <w:spacing w:val="1"/>
          <w:sz w:val="24"/>
          <w:szCs w:val="24"/>
        </w:rPr>
        <w:t>с</w:t>
      </w:r>
      <w:r w:rsidRPr="00E0212E">
        <w:rPr>
          <w:rFonts w:ascii="Times New Roman" w:eastAsia="Times New Roman" w:hAnsi="Times New Roman" w:cs="Times New Roman"/>
          <w:color w:val="000000"/>
          <w:spacing w:val="4"/>
          <w:sz w:val="24"/>
          <w:szCs w:val="24"/>
        </w:rPr>
        <w:t>и</w:t>
      </w:r>
      <w:r w:rsidRPr="00E0212E">
        <w:rPr>
          <w:rFonts w:ascii="Times New Roman" w:eastAsia="Times New Roman" w:hAnsi="Times New Roman" w:cs="Times New Roman"/>
          <w:color w:val="000000"/>
          <w:sz w:val="24"/>
          <w:szCs w:val="24"/>
        </w:rPr>
        <w:t>вно</w:t>
      </w:r>
      <w:r w:rsidRPr="00E0212E">
        <w:rPr>
          <w:rFonts w:ascii="Times New Roman" w:eastAsia="Times New Roman" w:hAnsi="Times New Roman" w:cs="Times New Roman"/>
          <w:color w:val="000000"/>
          <w:spacing w:val="2"/>
          <w:sz w:val="24"/>
          <w:szCs w:val="24"/>
        </w:rPr>
        <w:t>с</w:t>
      </w:r>
      <w:r w:rsidRPr="00E0212E">
        <w:rPr>
          <w:rFonts w:ascii="Times New Roman" w:eastAsia="Times New Roman" w:hAnsi="Times New Roman" w:cs="Times New Roman"/>
          <w:color w:val="000000"/>
          <w:spacing w:val="3"/>
          <w:sz w:val="24"/>
          <w:szCs w:val="24"/>
        </w:rPr>
        <w:t>т</w:t>
      </w:r>
      <w:r w:rsidRPr="00E0212E">
        <w:rPr>
          <w:rFonts w:ascii="Times New Roman" w:eastAsia="Times New Roman" w:hAnsi="Times New Roman" w:cs="Times New Roman"/>
          <w:color w:val="000000"/>
          <w:sz w:val="24"/>
          <w:szCs w:val="24"/>
        </w:rPr>
        <w:t>ьо</w:t>
      </w:r>
      <w:r w:rsidRPr="00E0212E">
        <w:rPr>
          <w:rFonts w:ascii="Times New Roman" w:eastAsia="Times New Roman" w:hAnsi="Times New Roman" w:cs="Times New Roman"/>
          <w:color w:val="000000"/>
          <w:spacing w:val="2"/>
          <w:sz w:val="24"/>
          <w:szCs w:val="24"/>
        </w:rPr>
        <w:t>б</w:t>
      </w:r>
      <w:r w:rsidRPr="00E0212E">
        <w:rPr>
          <w:rFonts w:ascii="Times New Roman" w:eastAsia="Times New Roman" w:hAnsi="Times New Roman" w:cs="Times New Roman"/>
          <w:color w:val="000000"/>
          <w:sz w:val="24"/>
          <w:szCs w:val="24"/>
        </w:rPr>
        <w:t>р</w:t>
      </w:r>
      <w:r w:rsidRPr="00E0212E">
        <w:rPr>
          <w:rFonts w:ascii="Times New Roman" w:eastAsia="Times New Roman" w:hAnsi="Times New Roman" w:cs="Times New Roman"/>
          <w:color w:val="000000"/>
          <w:spacing w:val="1"/>
          <w:sz w:val="24"/>
          <w:szCs w:val="24"/>
        </w:rPr>
        <w:t>а</w:t>
      </w:r>
      <w:r w:rsidRPr="00E0212E">
        <w:rPr>
          <w:rFonts w:ascii="Times New Roman" w:eastAsia="Times New Roman" w:hAnsi="Times New Roman" w:cs="Times New Roman"/>
          <w:color w:val="000000"/>
          <w:sz w:val="24"/>
          <w:szCs w:val="24"/>
        </w:rPr>
        <w:t>зов</w:t>
      </w:r>
      <w:r w:rsidRPr="00E0212E">
        <w:rPr>
          <w:rFonts w:ascii="Times New Roman" w:eastAsia="Times New Roman" w:hAnsi="Times New Roman" w:cs="Times New Roman"/>
          <w:color w:val="000000"/>
          <w:spacing w:val="6"/>
          <w:sz w:val="24"/>
          <w:szCs w:val="24"/>
        </w:rPr>
        <w:t>а</w:t>
      </w:r>
      <w:r w:rsidRPr="00E0212E">
        <w:rPr>
          <w:rFonts w:ascii="Times New Roman" w:eastAsia="Times New Roman" w:hAnsi="Times New Roman" w:cs="Times New Roman"/>
          <w:color w:val="000000"/>
          <w:sz w:val="24"/>
          <w:szCs w:val="24"/>
        </w:rPr>
        <w:t>т</w:t>
      </w:r>
      <w:r w:rsidRPr="00E0212E">
        <w:rPr>
          <w:rFonts w:ascii="Times New Roman" w:eastAsia="Times New Roman" w:hAnsi="Times New Roman" w:cs="Times New Roman"/>
          <w:color w:val="000000"/>
          <w:spacing w:val="1"/>
          <w:sz w:val="24"/>
          <w:szCs w:val="24"/>
        </w:rPr>
        <w:t>ел</w:t>
      </w:r>
      <w:r w:rsidRPr="00E0212E">
        <w:rPr>
          <w:rFonts w:ascii="Times New Roman" w:eastAsia="Times New Roman" w:hAnsi="Times New Roman" w:cs="Times New Roman"/>
          <w:color w:val="000000"/>
          <w:sz w:val="24"/>
          <w:szCs w:val="24"/>
        </w:rPr>
        <w:t>ь</w:t>
      </w:r>
      <w:r w:rsidRPr="00E0212E">
        <w:rPr>
          <w:rFonts w:ascii="Times New Roman" w:eastAsia="Times New Roman" w:hAnsi="Times New Roman" w:cs="Times New Roman"/>
          <w:color w:val="000000"/>
          <w:spacing w:val="4"/>
          <w:sz w:val="24"/>
          <w:szCs w:val="24"/>
        </w:rPr>
        <w:t>н</w:t>
      </w:r>
      <w:r w:rsidRPr="00E0212E">
        <w:rPr>
          <w:rFonts w:ascii="Times New Roman" w:eastAsia="Times New Roman" w:hAnsi="Times New Roman" w:cs="Times New Roman"/>
          <w:color w:val="000000"/>
          <w:sz w:val="24"/>
          <w:szCs w:val="24"/>
        </w:rPr>
        <w:t>ой</w:t>
      </w:r>
      <w:r w:rsidRPr="00E0212E">
        <w:rPr>
          <w:rFonts w:ascii="Times New Roman" w:eastAsia="Times New Roman" w:hAnsi="Times New Roman" w:cs="Times New Roman"/>
          <w:color w:val="000000"/>
          <w:spacing w:val="2"/>
          <w:sz w:val="24"/>
          <w:szCs w:val="24"/>
        </w:rPr>
        <w:t>с</w:t>
      </w:r>
      <w:r w:rsidRPr="00E0212E">
        <w:rPr>
          <w:rFonts w:ascii="Times New Roman" w:eastAsia="Times New Roman" w:hAnsi="Times New Roman" w:cs="Times New Roman"/>
          <w:color w:val="000000"/>
          <w:sz w:val="24"/>
          <w:szCs w:val="24"/>
        </w:rPr>
        <w:t>р</w:t>
      </w:r>
      <w:r w:rsidRPr="00E0212E">
        <w:rPr>
          <w:rFonts w:ascii="Times New Roman" w:eastAsia="Times New Roman" w:hAnsi="Times New Roman" w:cs="Times New Roman"/>
          <w:color w:val="000000"/>
          <w:spacing w:val="1"/>
          <w:sz w:val="24"/>
          <w:szCs w:val="24"/>
        </w:rPr>
        <w:t>е</w:t>
      </w:r>
      <w:r w:rsidRPr="00E0212E">
        <w:rPr>
          <w:rFonts w:ascii="Times New Roman" w:eastAsia="Times New Roman" w:hAnsi="Times New Roman" w:cs="Times New Roman"/>
          <w:color w:val="000000"/>
          <w:spacing w:val="2"/>
          <w:sz w:val="24"/>
          <w:szCs w:val="24"/>
        </w:rPr>
        <w:t>д</w:t>
      </w:r>
      <w:r w:rsidRPr="00E0212E">
        <w:rPr>
          <w:rFonts w:ascii="Times New Roman" w:eastAsia="Times New Roman" w:hAnsi="Times New Roman" w:cs="Times New Roman"/>
          <w:color w:val="000000"/>
          <w:sz w:val="24"/>
          <w:szCs w:val="24"/>
        </w:rPr>
        <w:t>ы;</w:t>
      </w:r>
    </w:p>
    <w:p w:rsidR="00E0212E" w:rsidRPr="00E0212E" w:rsidRDefault="00E0212E" w:rsidP="00C412D7">
      <w:pPr>
        <w:widowControl w:val="0"/>
        <w:autoSpaceDE w:val="0"/>
        <w:autoSpaceDN w:val="0"/>
        <w:adjustRightInd w:val="0"/>
        <w:spacing w:after="0" w:line="240" w:lineRule="auto"/>
        <w:ind w:right="753"/>
        <w:jc w:val="both"/>
        <w:rPr>
          <w:rFonts w:ascii="Times New Roman" w:eastAsia="Times New Roman" w:hAnsi="Times New Roman" w:cs="Times New Roman"/>
          <w:color w:val="000000"/>
          <w:spacing w:val="69"/>
          <w:sz w:val="24"/>
          <w:szCs w:val="24"/>
        </w:rPr>
      </w:pPr>
      <w:r w:rsidRPr="00E0212E">
        <w:rPr>
          <w:rFonts w:ascii="Times New Roman" w:eastAsia="Times New Roman" w:hAnsi="Times New Roman" w:cs="Times New Roman"/>
          <w:color w:val="000000"/>
          <w:w w:val="102"/>
          <w:sz w:val="24"/>
          <w:szCs w:val="24"/>
        </w:rPr>
        <w:t>2</w:t>
      </w:r>
      <w:r w:rsidRPr="00E0212E">
        <w:rPr>
          <w:rFonts w:ascii="Times New Roman" w:eastAsia="Times New Roman" w:hAnsi="Times New Roman" w:cs="Times New Roman"/>
          <w:color w:val="000000"/>
          <w:spacing w:val="4"/>
          <w:w w:val="102"/>
          <w:sz w:val="24"/>
          <w:szCs w:val="24"/>
        </w:rPr>
        <w:t>)</w:t>
      </w:r>
      <w:r w:rsidRPr="00E0212E">
        <w:rPr>
          <w:rFonts w:ascii="Times New Roman" w:eastAsia="Times New Roman" w:hAnsi="Times New Roman" w:cs="Times New Roman"/>
          <w:color w:val="000000"/>
          <w:sz w:val="24"/>
          <w:szCs w:val="24"/>
        </w:rPr>
        <w:t>э</w:t>
      </w:r>
      <w:r w:rsidRPr="00E0212E">
        <w:rPr>
          <w:rFonts w:ascii="Times New Roman" w:eastAsia="Times New Roman" w:hAnsi="Times New Roman" w:cs="Times New Roman"/>
          <w:color w:val="000000"/>
          <w:spacing w:val="2"/>
          <w:sz w:val="24"/>
          <w:szCs w:val="24"/>
        </w:rPr>
        <w:t>м</w:t>
      </w:r>
      <w:r w:rsidRPr="00E0212E">
        <w:rPr>
          <w:rFonts w:ascii="Times New Roman" w:eastAsia="Times New Roman" w:hAnsi="Times New Roman" w:cs="Times New Roman"/>
          <w:color w:val="000000"/>
          <w:sz w:val="24"/>
          <w:szCs w:val="24"/>
        </w:rPr>
        <w:t>оцион</w:t>
      </w:r>
      <w:r w:rsidRPr="00E0212E">
        <w:rPr>
          <w:rFonts w:ascii="Times New Roman" w:eastAsia="Times New Roman" w:hAnsi="Times New Roman" w:cs="Times New Roman"/>
          <w:color w:val="000000"/>
          <w:spacing w:val="1"/>
          <w:sz w:val="24"/>
          <w:szCs w:val="24"/>
        </w:rPr>
        <w:t>а</w:t>
      </w:r>
      <w:r w:rsidRPr="00E0212E">
        <w:rPr>
          <w:rFonts w:ascii="Times New Roman" w:eastAsia="Times New Roman" w:hAnsi="Times New Roman" w:cs="Times New Roman"/>
          <w:color w:val="000000"/>
          <w:sz w:val="24"/>
          <w:szCs w:val="24"/>
        </w:rPr>
        <w:t>л</w:t>
      </w:r>
      <w:r w:rsidRPr="00E0212E">
        <w:rPr>
          <w:rFonts w:ascii="Times New Roman" w:eastAsia="Times New Roman" w:hAnsi="Times New Roman" w:cs="Times New Roman"/>
          <w:color w:val="000000"/>
          <w:spacing w:val="2"/>
          <w:sz w:val="24"/>
          <w:szCs w:val="24"/>
        </w:rPr>
        <w:t>ь</w:t>
      </w:r>
      <w:r w:rsidRPr="00E0212E">
        <w:rPr>
          <w:rFonts w:ascii="Times New Roman" w:eastAsia="Times New Roman" w:hAnsi="Times New Roman" w:cs="Times New Roman"/>
          <w:color w:val="000000"/>
          <w:sz w:val="24"/>
          <w:szCs w:val="24"/>
        </w:rPr>
        <w:t>но</w:t>
      </w:r>
      <w:r w:rsidRPr="00E0212E">
        <w:rPr>
          <w:rFonts w:ascii="Times New Roman" w:eastAsia="Times New Roman" w:hAnsi="Times New Roman" w:cs="Times New Roman"/>
          <w:color w:val="000000"/>
          <w:spacing w:val="3"/>
          <w:sz w:val="24"/>
          <w:szCs w:val="24"/>
        </w:rPr>
        <w:t>-</w:t>
      </w:r>
      <w:r w:rsidRPr="00E0212E">
        <w:rPr>
          <w:rFonts w:ascii="Times New Roman" w:eastAsia="Times New Roman" w:hAnsi="Times New Roman" w:cs="Times New Roman"/>
          <w:color w:val="000000"/>
          <w:sz w:val="24"/>
          <w:szCs w:val="24"/>
        </w:rPr>
        <w:t>п</w:t>
      </w:r>
      <w:r w:rsidRPr="00E0212E">
        <w:rPr>
          <w:rFonts w:ascii="Times New Roman" w:eastAsia="Times New Roman" w:hAnsi="Times New Roman" w:cs="Times New Roman"/>
          <w:color w:val="000000"/>
          <w:spacing w:val="1"/>
          <w:sz w:val="24"/>
          <w:szCs w:val="24"/>
        </w:rPr>
        <w:t>с</w:t>
      </w:r>
      <w:r w:rsidRPr="00E0212E">
        <w:rPr>
          <w:rFonts w:ascii="Times New Roman" w:eastAsia="Times New Roman" w:hAnsi="Times New Roman" w:cs="Times New Roman"/>
          <w:color w:val="000000"/>
          <w:spacing w:val="4"/>
          <w:sz w:val="24"/>
          <w:szCs w:val="24"/>
        </w:rPr>
        <w:t>и</w:t>
      </w:r>
      <w:r w:rsidRPr="00E0212E">
        <w:rPr>
          <w:rFonts w:ascii="Times New Roman" w:eastAsia="Times New Roman" w:hAnsi="Times New Roman" w:cs="Times New Roman"/>
          <w:color w:val="000000"/>
          <w:sz w:val="24"/>
          <w:szCs w:val="24"/>
        </w:rPr>
        <w:t>холо</w:t>
      </w:r>
      <w:r w:rsidRPr="00E0212E">
        <w:rPr>
          <w:rFonts w:ascii="Times New Roman" w:eastAsia="Times New Roman" w:hAnsi="Times New Roman" w:cs="Times New Roman"/>
          <w:color w:val="000000"/>
          <w:spacing w:val="1"/>
          <w:sz w:val="24"/>
          <w:szCs w:val="24"/>
        </w:rPr>
        <w:t>г</w:t>
      </w:r>
      <w:r w:rsidRPr="00E0212E">
        <w:rPr>
          <w:rFonts w:ascii="Times New Roman" w:eastAsia="Times New Roman" w:hAnsi="Times New Roman" w:cs="Times New Roman"/>
          <w:color w:val="000000"/>
          <w:spacing w:val="5"/>
          <w:sz w:val="24"/>
          <w:szCs w:val="24"/>
        </w:rPr>
        <w:t>и</w:t>
      </w:r>
      <w:r w:rsidRPr="00E0212E">
        <w:rPr>
          <w:rFonts w:ascii="Times New Roman" w:eastAsia="Times New Roman" w:hAnsi="Times New Roman" w:cs="Times New Roman"/>
          <w:color w:val="000000"/>
          <w:sz w:val="24"/>
          <w:szCs w:val="24"/>
        </w:rPr>
        <w:t>ч</w:t>
      </w:r>
      <w:r w:rsidRPr="00E0212E">
        <w:rPr>
          <w:rFonts w:ascii="Times New Roman" w:eastAsia="Times New Roman" w:hAnsi="Times New Roman" w:cs="Times New Roman"/>
          <w:color w:val="000000"/>
          <w:spacing w:val="1"/>
          <w:sz w:val="24"/>
          <w:szCs w:val="24"/>
        </w:rPr>
        <w:t>ес</w:t>
      </w:r>
      <w:r w:rsidRPr="00E0212E">
        <w:rPr>
          <w:rFonts w:ascii="Times New Roman" w:eastAsia="Times New Roman" w:hAnsi="Times New Roman" w:cs="Times New Roman"/>
          <w:color w:val="000000"/>
          <w:sz w:val="24"/>
          <w:szCs w:val="24"/>
        </w:rPr>
        <w:t>кийкли</w:t>
      </w:r>
      <w:r w:rsidRPr="00E0212E">
        <w:rPr>
          <w:rFonts w:ascii="Times New Roman" w:eastAsia="Times New Roman" w:hAnsi="Times New Roman" w:cs="Times New Roman"/>
          <w:color w:val="000000"/>
          <w:spacing w:val="2"/>
          <w:sz w:val="24"/>
          <w:szCs w:val="24"/>
        </w:rPr>
        <w:t>м</w:t>
      </w:r>
      <w:r w:rsidRPr="00E0212E">
        <w:rPr>
          <w:rFonts w:ascii="Times New Roman" w:eastAsia="Times New Roman" w:hAnsi="Times New Roman" w:cs="Times New Roman"/>
          <w:color w:val="000000"/>
          <w:spacing w:val="6"/>
          <w:sz w:val="24"/>
          <w:szCs w:val="24"/>
        </w:rPr>
        <w:t>а</w:t>
      </w:r>
      <w:r w:rsidRPr="00E0212E">
        <w:rPr>
          <w:rFonts w:ascii="Times New Roman" w:eastAsia="Times New Roman" w:hAnsi="Times New Roman" w:cs="Times New Roman"/>
          <w:color w:val="000000"/>
          <w:sz w:val="24"/>
          <w:szCs w:val="24"/>
        </w:rPr>
        <w:t>т</w:t>
      </w:r>
      <w:r w:rsidRPr="00E0212E">
        <w:rPr>
          <w:rFonts w:ascii="Times New Roman" w:eastAsia="Times New Roman" w:hAnsi="Times New Roman" w:cs="Times New Roman"/>
          <w:color w:val="000000"/>
          <w:spacing w:val="4"/>
          <w:sz w:val="24"/>
          <w:szCs w:val="24"/>
        </w:rPr>
        <w:t>;</w:t>
      </w:r>
    </w:p>
    <w:p w:rsidR="00E0212E" w:rsidRPr="00E0212E" w:rsidRDefault="00E0212E" w:rsidP="00C412D7">
      <w:pPr>
        <w:widowControl w:val="0"/>
        <w:autoSpaceDE w:val="0"/>
        <w:autoSpaceDN w:val="0"/>
        <w:adjustRightInd w:val="0"/>
        <w:spacing w:after="0" w:line="240" w:lineRule="auto"/>
        <w:ind w:right="753"/>
        <w:jc w:val="both"/>
        <w:rPr>
          <w:rFonts w:ascii="Times New Roman" w:eastAsia="Times New Roman" w:hAnsi="Times New Roman" w:cs="Times New Roman"/>
          <w:color w:val="000000"/>
          <w:spacing w:val="47"/>
          <w:sz w:val="24"/>
          <w:szCs w:val="24"/>
        </w:rPr>
      </w:pPr>
      <w:r w:rsidRPr="00E0212E">
        <w:rPr>
          <w:rFonts w:ascii="Times New Roman" w:eastAsia="Times New Roman" w:hAnsi="Times New Roman" w:cs="Times New Roman"/>
          <w:color w:val="000000"/>
          <w:w w:val="102"/>
          <w:sz w:val="24"/>
          <w:szCs w:val="24"/>
        </w:rPr>
        <w:t>3</w:t>
      </w:r>
      <w:r w:rsidRPr="00E0212E">
        <w:rPr>
          <w:rFonts w:ascii="Times New Roman" w:eastAsia="Times New Roman" w:hAnsi="Times New Roman" w:cs="Times New Roman"/>
          <w:color w:val="000000"/>
          <w:spacing w:val="4"/>
          <w:w w:val="102"/>
          <w:sz w:val="24"/>
          <w:szCs w:val="24"/>
        </w:rPr>
        <w:t>)</w:t>
      </w:r>
      <w:r w:rsidRPr="00E0212E">
        <w:rPr>
          <w:rFonts w:ascii="Times New Roman" w:eastAsia="Times New Roman" w:hAnsi="Times New Roman" w:cs="Times New Roman"/>
          <w:color w:val="000000"/>
          <w:sz w:val="24"/>
          <w:szCs w:val="24"/>
        </w:rPr>
        <w:t>у</w:t>
      </w:r>
      <w:r w:rsidRPr="00E0212E">
        <w:rPr>
          <w:rFonts w:ascii="Times New Roman" w:eastAsia="Times New Roman" w:hAnsi="Times New Roman" w:cs="Times New Roman"/>
          <w:color w:val="000000"/>
          <w:spacing w:val="3"/>
          <w:sz w:val="24"/>
          <w:szCs w:val="24"/>
        </w:rPr>
        <w:t>д</w:t>
      </w:r>
      <w:r w:rsidRPr="00E0212E">
        <w:rPr>
          <w:rFonts w:ascii="Times New Roman" w:eastAsia="Times New Roman" w:hAnsi="Times New Roman" w:cs="Times New Roman"/>
          <w:color w:val="000000"/>
          <w:spacing w:val="5"/>
          <w:sz w:val="24"/>
          <w:szCs w:val="24"/>
        </w:rPr>
        <w:t>о</w:t>
      </w:r>
      <w:r w:rsidRPr="00E0212E">
        <w:rPr>
          <w:rFonts w:ascii="Times New Roman" w:eastAsia="Times New Roman" w:hAnsi="Times New Roman" w:cs="Times New Roman"/>
          <w:color w:val="000000"/>
          <w:sz w:val="24"/>
          <w:szCs w:val="24"/>
        </w:rPr>
        <w:t>вл</w:t>
      </w:r>
      <w:r w:rsidRPr="00E0212E">
        <w:rPr>
          <w:rFonts w:ascii="Times New Roman" w:eastAsia="Times New Roman" w:hAnsi="Times New Roman" w:cs="Times New Roman"/>
          <w:color w:val="000000"/>
          <w:spacing w:val="1"/>
          <w:sz w:val="24"/>
          <w:szCs w:val="24"/>
        </w:rPr>
        <w:t>е</w:t>
      </w:r>
      <w:r w:rsidRPr="00E0212E">
        <w:rPr>
          <w:rFonts w:ascii="Times New Roman" w:eastAsia="Times New Roman" w:hAnsi="Times New Roman" w:cs="Times New Roman"/>
          <w:color w:val="000000"/>
          <w:spacing w:val="3"/>
          <w:sz w:val="24"/>
          <w:szCs w:val="24"/>
        </w:rPr>
        <w:t>т</w:t>
      </w:r>
      <w:r w:rsidRPr="00E0212E">
        <w:rPr>
          <w:rFonts w:ascii="Times New Roman" w:eastAsia="Times New Roman" w:hAnsi="Times New Roman" w:cs="Times New Roman"/>
          <w:color w:val="000000"/>
          <w:sz w:val="24"/>
          <w:szCs w:val="24"/>
        </w:rPr>
        <w:t>вор</w:t>
      </w:r>
      <w:r w:rsidRPr="00E0212E">
        <w:rPr>
          <w:rFonts w:ascii="Times New Roman" w:eastAsia="Times New Roman" w:hAnsi="Times New Roman" w:cs="Times New Roman"/>
          <w:color w:val="000000"/>
          <w:spacing w:val="2"/>
          <w:sz w:val="24"/>
          <w:szCs w:val="24"/>
        </w:rPr>
        <w:t>е</w:t>
      </w:r>
      <w:r w:rsidRPr="00E0212E">
        <w:rPr>
          <w:rFonts w:ascii="Times New Roman" w:eastAsia="Times New Roman" w:hAnsi="Times New Roman" w:cs="Times New Roman"/>
          <w:color w:val="000000"/>
          <w:sz w:val="24"/>
          <w:szCs w:val="24"/>
        </w:rPr>
        <w:t>нно</w:t>
      </w:r>
      <w:r w:rsidRPr="00E0212E">
        <w:rPr>
          <w:rFonts w:ascii="Times New Roman" w:eastAsia="Times New Roman" w:hAnsi="Times New Roman" w:cs="Times New Roman"/>
          <w:color w:val="000000"/>
          <w:spacing w:val="6"/>
          <w:sz w:val="24"/>
          <w:szCs w:val="24"/>
        </w:rPr>
        <w:t>с</w:t>
      </w:r>
      <w:r w:rsidRPr="00E0212E">
        <w:rPr>
          <w:rFonts w:ascii="Times New Roman" w:eastAsia="Times New Roman" w:hAnsi="Times New Roman" w:cs="Times New Roman"/>
          <w:color w:val="000000"/>
          <w:sz w:val="24"/>
          <w:szCs w:val="24"/>
        </w:rPr>
        <w:t>тьо</w:t>
      </w:r>
      <w:r w:rsidRPr="00E0212E">
        <w:rPr>
          <w:rFonts w:ascii="Times New Roman" w:eastAsia="Times New Roman" w:hAnsi="Times New Roman" w:cs="Times New Roman"/>
          <w:color w:val="000000"/>
          <w:spacing w:val="2"/>
          <w:sz w:val="24"/>
          <w:szCs w:val="24"/>
        </w:rPr>
        <w:t>б</w:t>
      </w:r>
      <w:r w:rsidRPr="00E0212E">
        <w:rPr>
          <w:rFonts w:ascii="Times New Roman" w:eastAsia="Times New Roman" w:hAnsi="Times New Roman" w:cs="Times New Roman"/>
          <w:color w:val="000000"/>
          <w:sz w:val="24"/>
          <w:szCs w:val="24"/>
        </w:rPr>
        <w:t>р</w:t>
      </w:r>
      <w:r w:rsidRPr="00E0212E">
        <w:rPr>
          <w:rFonts w:ascii="Times New Roman" w:eastAsia="Times New Roman" w:hAnsi="Times New Roman" w:cs="Times New Roman"/>
          <w:color w:val="000000"/>
          <w:spacing w:val="1"/>
          <w:sz w:val="24"/>
          <w:szCs w:val="24"/>
        </w:rPr>
        <w:t>а</w:t>
      </w:r>
      <w:r w:rsidRPr="00E0212E">
        <w:rPr>
          <w:rFonts w:ascii="Times New Roman" w:eastAsia="Times New Roman" w:hAnsi="Times New Roman" w:cs="Times New Roman"/>
          <w:color w:val="000000"/>
          <w:sz w:val="24"/>
          <w:szCs w:val="24"/>
        </w:rPr>
        <w:t>з</w:t>
      </w:r>
      <w:r w:rsidRPr="00E0212E">
        <w:rPr>
          <w:rFonts w:ascii="Times New Roman" w:eastAsia="Times New Roman" w:hAnsi="Times New Roman" w:cs="Times New Roman"/>
          <w:color w:val="000000"/>
          <w:spacing w:val="5"/>
          <w:sz w:val="24"/>
          <w:szCs w:val="24"/>
        </w:rPr>
        <w:t>о</w:t>
      </w:r>
      <w:r w:rsidRPr="00E0212E">
        <w:rPr>
          <w:rFonts w:ascii="Times New Roman" w:eastAsia="Times New Roman" w:hAnsi="Times New Roman" w:cs="Times New Roman"/>
          <w:color w:val="000000"/>
          <w:sz w:val="24"/>
          <w:szCs w:val="24"/>
        </w:rPr>
        <w:t>в</w:t>
      </w:r>
      <w:r w:rsidRPr="00E0212E">
        <w:rPr>
          <w:rFonts w:ascii="Times New Roman" w:eastAsia="Times New Roman" w:hAnsi="Times New Roman" w:cs="Times New Roman"/>
          <w:color w:val="000000"/>
          <w:spacing w:val="2"/>
          <w:sz w:val="24"/>
          <w:szCs w:val="24"/>
        </w:rPr>
        <w:t>а</w:t>
      </w:r>
      <w:r w:rsidRPr="00E0212E">
        <w:rPr>
          <w:rFonts w:ascii="Times New Roman" w:eastAsia="Times New Roman" w:hAnsi="Times New Roman" w:cs="Times New Roman"/>
          <w:color w:val="000000"/>
          <w:sz w:val="24"/>
          <w:szCs w:val="24"/>
        </w:rPr>
        <w:t>т</w:t>
      </w:r>
      <w:r w:rsidRPr="00E0212E">
        <w:rPr>
          <w:rFonts w:ascii="Times New Roman" w:eastAsia="Times New Roman" w:hAnsi="Times New Roman" w:cs="Times New Roman"/>
          <w:color w:val="000000"/>
          <w:spacing w:val="1"/>
          <w:sz w:val="24"/>
          <w:szCs w:val="24"/>
        </w:rPr>
        <w:t>е</w:t>
      </w:r>
      <w:r w:rsidRPr="00E0212E">
        <w:rPr>
          <w:rFonts w:ascii="Times New Roman" w:eastAsia="Times New Roman" w:hAnsi="Times New Roman" w:cs="Times New Roman"/>
          <w:color w:val="000000"/>
          <w:spacing w:val="5"/>
          <w:sz w:val="24"/>
          <w:szCs w:val="24"/>
        </w:rPr>
        <w:t>л</w:t>
      </w:r>
      <w:r w:rsidRPr="00E0212E">
        <w:rPr>
          <w:rFonts w:ascii="Times New Roman" w:eastAsia="Times New Roman" w:hAnsi="Times New Roman" w:cs="Times New Roman"/>
          <w:color w:val="000000"/>
          <w:sz w:val="24"/>
          <w:szCs w:val="24"/>
        </w:rPr>
        <w:t>ьной</w:t>
      </w:r>
      <w:r w:rsidRPr="00E0212E">
        <w:rPr>
          <w:rFonts w:ascii="Times New Roman" w:eastAsia="Times New Roman" w:hAnsi="Times New Roman" w:cs="Times New Roman"/>
          <w:color w:val="000000"/>
          <w:spacing w:val="1"/>
          <w:sz w:val="24"/>
          <w:szCs w:val="24"/>
        </w:rPr>
        <w:t>с</w:t>
      </w:r>
      <w:r w:rsidRPr="00E0212E">
        <w:rPr>
          <w:rFonts w:ascii="Times New Roman" w:eastAsia="Times New Roman" w:hAnsi="Times New Roman" w:cs="Times New Roman"/>
          <w:color w:val="000000"/>
          <w:sz w:val="24"/>
          <w:szCs w:val="24"/>
        </w:rPr>
        <w:t>р</w:t>
      </w:r>
      <w:r w:rsidRPr="00E0212E">
        <w:rPr>
          <w:rFonts w:ascii="Times New Roman" w:eastAsia="Times New Roman" w:hAnsi="Times New Roman" w:cs="Times New Roman"/>
          <w:color w:val="000000"/>
          <w:spacing w:val="5"/>
          <w:sz w:val="24"/>
          <w:szCs w:val="24"/>
        </w:rPr>
        <w:t>е</w:t>
      </w:r>
      <w:r w:rsidRPr="00E0212E">
        <w:rPr>
          <w:rFonts w:ascii="Times New Roman" w:eastAsia="Times New Roman" w:hAnsi="Times New Roman" w:cs="Times New Roman"/>
          <w:color w:val="000000"/>
          <w:spacing w:val="2"/>
          <w:sz w:val="24"/>
          <w:szCs w:val="24"/>
        </w:rPr>
        <w:t>д</w:t>
      </w:r>
      <w:r w:rsidRPr="00E0212E">
        <w:rPr>
          <w:rFonts w:ascii="Times New Roman" w:eastAsia="Times New Roman" w:hAnsi="Times New Roman" w:cs="Times New Roman"/>
          <w:color w:val="000000"/>
          <w:sz w:val="24"/>
          <w:szCs w:val="24"/>
        </w:rPr>
        <w:t>ой;</w:t>
      </w:r>
    </w:p>
    <w:p w:rsidR="00E0212E" w:rsidRPr="00E0212E" w:rsidRDefault="00E0212E" w:rsidP="00C412D7">
      <w:pPr>
        <w:widowControl w:val="0"/>
        <w:autoSpaceDE w:val="0"/>
        <w:autoSpaceDN w:val="0"/>
        <w:adjustRightInd w:val="0"/>
        <w:spacing w:after="0" w:line="240" w:lineRule="auto"/>
        <w:ind w:right="753"/>
        <w:jc w:val="both"/>
        <w:rPr>
          <w:rFonts w:ascii="Times New Roman" w:eastAsia="Times New Roman" w:hAnsi="Times New Roman" w:cs="Times New Roman"/>
          <w:color w:val="000000"/>
          <w:spacing w:val="45"/>
          <w:sz w:val="24"/>
          <w:szCs w:val="24"/>
        </w:rPr>
      </w:pPr>
      <w:r w:rsidRPr="00E0212E">
        <w:rPr>
          <w:rFonts w:ascii="Times New Roman" w:eastAsia="Times New Roman" w:hAnsi="Times New Roman" w:cs="Times New Roman"/>
          <w:color w:val="000000"/>
          <w:w w:val="102"/>
          <w:sz w:val="24"/>
          <w:szCs w:val="24"/>
        </w:rPr>
        <w:t>4</w:t>
      </w:r>
      <w:r w:rsidRPr="00E0212E">
        <w:rPr>
          <w:rFonts w:ascii="Times New Roman" w:eastAsia="Times New Roman" w:hAnsi="Times New Roman" w:cs="Times New Roman"/>
          <w:color w:val="000000"/>
          <w:spacing w:val="4"/>
          <w:w w:val="102"/>
          <w:sz w:val="24"/>
          <w:szCs w:val="24"/>
        </w:rPr>
        <w:t>)</w:t>
      </w:r>
      <w:r w:rsidRPr="00E0212E">
        <w:rPr>
          <w:rFonts w:ascii="Times New Roman" w:eastAsia="Times New Roman" w:hAnsi="Times New Roman" w:cs="Times New Roman"/>
          <w:color w:val="000000"/>
          <w:spacing w:val="2"/>
          <w:sz w:val="24"/>
          <w:szCs w:val="24"/>
        </w:rPr>
        <w:t>д</w:t>
      </w:r>
      <w:r w:rsidRPr="00E0212E">
        <w:rPr>
          <w:rFonts w:ascii="Times New Roman" w:eastAsia="Times New Roman" w:hAnsi="Times New Roman" w:cs="Times New Roman"/>
          <w:color w:val="000000"/>
          <w:spacing w:val="1"/>
          <w:sz w:val="24"/>
          <w:szCs w:val="24"/>
        </w:rPr>
        <w:t>ем</w:t>
      </w:r>
      <w:r w:rsidRPr="00E0212E">
        <w:rPr>
          <w:rFonts w:ascii="Times New Roman" w:eastAsia="Times New Roman" w:hAnsi="Times New Roman" w:cs="Times New Roman"/>
          <w:color w:val="000000"/>
          <w:sz w:val="24"/>
          <w:szCs w:val="24"/>
        </w:rPr>
        <w:t>окр</w:t>
      </w:r>
      <w:r w:rsidRPr="00E0212E">
        <w:rPr>
          <w:rFonts w:ascii="Times New Roman" w:eastAsia="Times New Roman" w:hAnsi="Times New Roman" w:cs="Times New Roman"/>
          <w:color w:val="000000"/>
          <w:spacing w:val="1"/>
          <w:sz w:val="24"/>
          <w:szCs w:val="24"/>
        </w:rPr>
        <w:t>а</w:t>
      </w:r>
      <w:r w:rsidRPr="00E0212E">
        <w:rPr>
          <w:rFonts w:ascii="Times New Roman" w:eastAsia="Times New Roman" w:hAnsi="Times New Roman" w:cs="Times New Roman"/>
          <w:color w:val="000000"/>
          <w:sz w:val="24"/>
          <w:szCs w:val="24"/>
        </w:rPr>
        <w:t>тично</w:t>
      </w:r>
      <w:r w:rsidRPr="00E0212E">
        <w:rPr>
          <w:rFonts w:ascii="Times New Roman" w:eastAsia="Times New Roman" w:hAnsi="Times New Roman" w:cs="Times New Roman"/>
          <w:color w:val="000000"/>
          <w:spacing w:val="6"/>
          <w:sz w:val="24"/>
          <w:szCs w:val="24"/>
        </w:rPr>
        <w:t>с</w:t>
      </w:r>
      <w:r w:rsidRPr="00E0212E">
        <w:rPr>
          <w:rFonts w:ascii="Times New Roman" w:eastAsia="Times New Roman" w:hAnsi="Times New Roman" w:cs="Times New Roman"/>
          <w:color w:val="000000"/>
          <w:sz w:val="24"/>
          <w:szCs w:val="24"/>
        </w:rPr>
        <w:t>тьо</w:t>
      </w:r>
      <w:r w:rsidRPr="00E0212E">
        <w:rPr>
          <w:rFonts w:ascii="Times New Roman" w:eastAsia="Times New Roman" w:hAnsi="Times New Roman" w:cs="Times New Roman"/>
          <w:color w:val="000000"/>
          <w:spacing w:val="2"/>
          <w:sz w:val="24"/>
          <w:szCs w:val="24"/>
        </w:rPr>
        <w:t>б</w:t>
      </w:r>
      <w:r w:rsidRPr="00E0212E">
        <w:rPr>
          <w:rFonts w:ascii="Times New Roman" w:eastAsia="Times New Roman" w:hAnsi="Times New Roman" w:cs="Times New Roman"/>
          <w:color w:val="000000"/>
          <w:sz w:val="24"/>
          <w:szCs w:val="24"/>
        </w:rPr>
        <w:t>р</w:t>
      </w:r>
      <w:r w:rsidRPr="00E0212E">
        <w:rPr>
          <w:rFonts w:ascii="Times New Roman" w:eastAsia="Times New Roman" w:hAnsi="Times New Roman" w:cs="Times New Roman"/>
          <w:color w:val="000000"/>
          <w:spacing w:val="1"/>
          <w:sz w:val="24"/>
          <w:szCs w:val="24"/>
        </w:rPr>
        <w:t>а</w:t>
      </w:r>
      <w:r w:rsidRPr="00E0212E">
        <w:rPr>
          <w:rFonts w:ascii="Times New Roman" w:eastAsia="Times New Roman" w:hAnsi="Times New Roman" w:cs="Times New Roman"/>
          <w:color w:val="000000"/>
          <w:sz w:val="24"/>
          <w:szCs w:val="24"/>
        </w:rPr>
        <w:t>з</w:t>
      </w:r>
      <w:r w:rsidRPr="00E0212E">
        <w:rPr>
          <w:rFonts w:ascii="Times New Roman" w:eastAsia="Times New Roman" w:hAnsi="Times New Roman" w:cs="Times New Roman"/>
          <w:color w:val="000000"/>
          <w:spacing w:val="5"/>
          <w:sz w:val="24"/>
          <w:szCs w:val="24"/>
        </w:rPr>
        <w:t>о</w:t>
      </w:r>
      <w:r w:rsidRPr="00E0212E">
        <w:rPr>
          <w:rFonts w:ascii="Times New Roman" w:eastAsia="Times New Roman" w:hAnsi="Times New Roman" w:cs="Times New Roman"/>
          <w:color w:val="000000"/>
          <w:sz w:val="24"/>
          <w:szCs w:val="24"/>
        </w:rPr>
        <w:t>в</w:t>
      </w:r>
      <w:r w:rsidRPr="00E0212E">
        <w:rPr>
          <w:rFonts w:ascii="Times New Roman" w:eastAsia="Times New Roman" w:hAnsi="Times New Roman" w:cs="Times New Roman"/>
          <w:color w:val="000000"/>
          <w:spacing w:val="2"/>
          <w:sz w:val="24"/>
          <w:szCs w:val="24"/>
        </w:rPr>
        <w:t>а</w:t>
      </w:r>
      <w:r w:rsidRPr="00E0212E">
        <w:rPr>
          <w:rFonts w:ascii="Times New Roman" w:eastAsia="Times New Roman" w:hAnsi="Times New Roman" w:cs="Times New Roman"/>
          <w:color w:val="000000"/>
          <w:sz w:val="24"/>
          <w:szCs w:val="24"/>
        </w:rPr>
        <w:t>т</w:t>
      </w:r>
      <w:r w:rsidRPr="00E0212E">
        <w:rPr>
          <w:rFonts w:ascii="Times New Roman" w:eastAsia="Times New Roman" w:hAnsi="Times New Roman" w:cs="Times New Roman"/>
          <w:color w:val="000000"/>
          <w:spacing w:val="2"/>
          <w:sz w:val="24"/>
          <w:szCs w:val="24"/>
        </w:rPr>
        <w:t>е</w:t>
      </w:r>
      <w:r w:rsidRPr="00E0212E">
        <w:rPr>
          <w:rFonts w:ascii="Times New Roman" w:eastAsia="Times New Roman" w:hAnsi="Times New Roman" w:cs="Times New Roman"/>
          <w:color w:val="000000"/>
          <w:spacing w:val="5"/>
          <w:sz w:val="24"/>
          <w:szCs w:val="24"/>
        </w:rPr>
        <w:t>л</w:t>
      </w:r>
      <w:r w:rsidRPr="00E0212E">
        <w:rPr>
          <w:rFonts w:ascii="Times New Roman" w:eastAsia="Times New Roman" w:hAnsi="Times New Roman" w:cs="Times New Roman"/>
          <w:color w:val="000000"/>
          <w:sz w:val="24"/>
          <w:szCs w:val="24"/>
        </w:rPr>
        <w:t>ьной</w:t>
      </w:r>
      <w:r w:rsidRPr="00E0212E">
        <w:rPr>
          <w:rFonts w:ascii="Times New Roman" w:eastAsia="Times New Roman" w:hAnsi="Times New Roman" w:cs="Times New Roman"/>
          <w:color w:val="000000"/>
          <w:spacing w:val="1"/>
          <w:sz w:val="24"/>
          <w:szCs w:val="24"/>
        </w:rPr>
        <w:t>с</w:t>
      </w:r>
      <w:r w:rsidRPr="00E0212E">
        <w:rPr>
          <w:rFonts w:ascii="Times New Roman" w:eastAsia="Times New Roman" w:hAnsi="Times New Roman" w:cs="Times New Roman"/>
          <w:color w:val="000000"/>
          <w:sz w:val="24"/>
          <w:szCs w:val="24"/>
        </w:rPr>
        <w:t>р</w:t>
      </w:r>
      <w:r w:rsidRPr="00E0212E">
        <w:rPr>
          <w:rFonts w:ascii="Times New Roman" w:eastAsia="Times New Roman" w:hAnsi="Times New Roman" w:cs="Times New Roman"/>
          <w:color w:val="000000"/>
          <w:spacing w:val="1"/>
          <w:sz w:val="24"/>
          <w:szCs w:val="24"/>
        </w:rPr>
        <w:t>е</w:t>
      </w:r>
      <w:r w:rsidRPr="00E0212E">
        <w:rPr>
          <w:rFonts w:ascii="Times New Roman" w:eastAsia="Times New Roman" w:hAnsi="Times New Roman" w:cs="Times New Roman"/>
          <w:color w:val="000000"/>
          <w:spacing w:val="3"/>
          <w:sz w:val="24"/>
          <w:szCs w:val="24"/>
        </w:rPr>
        <w:t>д</w:t>
      </w:r>
      <w:r w:rsidRPr="00E0212E">
        <w:rPr>
          <w:rFonts w:ascii="Times New Roman" w:eastAsia="Times New Roman" w:hAnsi="Times New Roman" w:cs="Times New Roman"/>
          <w:color w:val="000000"/>
          <w:sz w:val="24"/>
          <w:szCs w:val="24"/>
        </w:rPr>
        <w:t>ы;</w:t>
      </w:r>
    </w:p>
    <w:p w:rsidR="00E0212E" w:rsidRPr="00E0212E" w:rsidRDefault="00E0212E" w:rsidP="00C412D7">
      <w:pPr>
        <w:widowControl w:val="0"/>
        <w:autoSpaceDE w:val="0"/>
        <w:autoSpaceDN w:val="0"/>
        <w:adjustRightInd w:val="0"/>
        <w:spacing w:after="0" w:line="240" w:lineRule="auto"/>
        <w:ind w:right="753"/>
        <w:jc w:val="both"/>
        <w:rPr>
          <w:rFonts w:ascii="Times New Roman" w:eastAsia="Times New Roman" w:hAnsi="Times New Roman" w:cs="Times New Roman"/>
          <w:color w:val="000000"/>
          <w:sz w:val="24"/>
          <w:szCs w:val="24"/>
        </w:rPr>
      </w:pPr>
      <w:proofErr w:type="gramStart"/>
      <w:r w:rsidRPr="00E0212E">
        <w:rPr>
          <w:rFonts w:ascii="Times New Roman" w:eastAsia="Times New Roman" w:hAnsi="Times New Roman" w:cs="Times New Roman"/>
          <w:color w:val="000000"/>
          <w:spacing w:val="-6"/>
          <w:sz w:val="24"/>
          <w:szCs w:val="24"/>
        </w:rPr>
        <w:t>5</w:t>
      </w:r>
      <w:r w:rsidRPr="00E0212E">
        <w:rPr>
          <w:rFonts w:ascii="Times New Roman" w:eastAsia="Times New Roman" w:hAnsi="Times New Roman" w:cs="Times New Roman"/>
          <w:color w:val="000000"/>
          <w:spacing w:val="-4"/>
          <w:sz w:val="24"/>
          <w:szCs w:val="24"/>
        </w:rPr>
        <w:t>)с</w:t>
      </w:r>
      <w:r w:rsidRPr="00E0212E">
        <w:rPr>
          <w:rFonts w:ascii="Times New Roman" w:eastAsia="Times New Roman" w:hAnsi="Times New Roman" w:cs="Times New Roman"/>
          <w:color w:val="000000"/>
          <w:spacing w:val="-6"/>
          <w:sz w:val="24"/>
          <w:szCs w:val="24"/>
        </w:rPr>
        <w:t>о</w:t>
      </w:r>
      <w:r w:rsidRPr="00E0212E">
        <w:rPr>
          <w:rFonts w:ascii="Times New Roman" w:eastAsia="Times New Roman" w:hAnsi="Times New Roman" w:cs="Times New Roman"/>
          <w:color w:val="000000"/>
          <w:spacing w:val="-3"/>
          <w:sz w:val="24"/>
          <w:szCs w:val="24"/>
        </w:rPr>
        <w:t>д</w:t>
      </w:r>
      <w:r w:rsidRPr="00E0212E">
        <w:rPr>
          <w:rFonts w:ascii="Times New Roman" w:eastAsia="Times New Roman" w:hAnsi="Times New Roman" w:cs="Times New Roman"/>
          <w:color w:val="000000"/>
          <w:spacing w:val="-4"/>
          <w:sz w:val="24"/>
          <w:szCs w:val="24"/>
        </w:rPr>
        <w:t>е</w:t>
      </w:r>
      <w:r w:rsidRPr="00E0212E">
        <w:rPr>
          <w:rFonts w:ascii="Times New Roman" w:eastAsia="Times New Roman" w:hAnsi="Times New Roman" w:cs="Times New Roman"/>
          <w:color w:val="000000"/>
          <w:spacing w:val="-6"/>
          <w:sz w:val="24"/>
          <w:szCs w:val="24"/>
        </w:rPr>
        <w:t>й</w:t>
      </w:r>
      <w:r w:rsidRPr="00E0212E">
        <w:rPr>
          <w:rFonts w:ascii="Times New Roman" w:eastAsia="Times New Roman" w:hAnsi="Times New Roman" w:cs="Times New Roman"/>
          <w:color w:val="000000"/>
          <w:spacing w:val="-4"/>
          <w:sz w:val="24"/>
          <w:szCs w:val="24"/>
        </w:rPr>
        <w:t>с</w:t>
      </w:r>
      <w:r w:rsidRPr="00E0212E">
        <w:rPr>
          <w:rFonts w:ascii="Times New Roman" w:eastAsia="Times New Roman" w:hAnsi="Times New Roman" w:cs="Times New Roman"/>
          <w:color w:val="000000"/>
          <w:spacing w:val="-2"/>
          <w:sz w:val="24"/>
          <w:szCs w:val="24"/>
        </w:rPr>
        <w:t>т</w:t>
      </w:r>
      <w:r w:rsidRPr="00E0212E">
        <w:rPr>
          <w:rFonts w:ascii="Times New Roman" w:eastAsia="Times New Roman" w:hAnsi="Times New Roman" w:cs="Times New Roman"/>
          <w:color w:val="000000"/>
          <w:spacing w:val="-8"/>
          <w:sz w:val="24"/>
          <w:szCs w:val="24"/>
        </w:rPr>
        <w:t>в</w:t>
      </w:r>
      <w:r w:rsidRPr="00E0212E">
        <w:rPr>
          <w:rFonts w:ascii="Times New Roman" w:eastAsia="Times New Roman" w:hAnsi="Times New Roman" w:cs="Times New Roman"/>
          <w:color w:val="000000"/>
          <w:spacing w:val="-6"/>
          <w:sz w:val="24"/>
          <w:szCs w:val="24"/>
        </w:rPr>
        <w:t>и</w:t>
      </w:r>
      <w:r w:rsidRPr="00E0212E">
        <w:rPr>
          <w:rFonts w:ascii="Times New Roman" w:eastAsia="Times New Roman" w:hAnsi="Times New Roman" w:cs="Times New Roman"/>
          <w:color w:val="000000"/>
          <w:spacing w:val="-5"/>
          <w:sz w:val="24"/>
          <w:szCs w:val="24"/>
        </w:rPr>
        <w:t>е</w:t>
      </w:r>
      <w:r w:rsidR="003019CD" w:rsidRPr="003019CD">
        <w:rPr>
          <w:rFonts w:ascii="Times New Roman" w:eastAsia="Times New Roman" w:hAnsi="Times New Roman" w:cs="Times New Roman"/>
          <w:color w:val="000000"/>
          <w:spacing w:val="-5"/>
          <w:sz w:val="24"/>
          <w:szCs w:val="24"/>
        </w:rPr>
        <w:t xml:space="preserve"> </w:t>
      </w:r>
      <w:r w:rsidRPr="00E0212E">
        <w:rPr>
          <w:rFonts w:ascii="Times New Roman" w:eastAsia="Times New Roman" w:hAnsi="Times New Roman" w:cs="Times New Roman"/>
          <w:color w:val="000000"/>
          <w:spacing w:val="-6"/>
          <w:w w:val="102"/>
          <w:sz w:val="24"/>
          <w:szCs w:val="24"/>
        </w:rPr>
        <w:t>ф</w:t>
      </w:r>
      <w:r w:rsidRPr="00E0212E">
        <w:rPr>
          <w:rFonts w:ascii="Times New Roman" w:eastAsia="Times New Roman" w:hAnsi="Times New Roman" w:cs="Times New Roman"/>
          <w:color w:val="000000"/>
          <w:spacing w:val="-7"/>
          <w:w w:val="102"/>
          <w:sz w:val="24"/>
          <w:szCs w:val="24"/>
        </w:rPr>
        <w:t>ор</w:t>
      </w:r>
      <w:r w:rsidRPr="00E0212E">
        <w:rPr>
          <w:rFonts w:ascii="Times New Roman" w:eastAsia="Times New Roman" w:hAnsi="Times New Roman" w:cs="Times New Roman"/>
          <w:color w:val="000000"/>
          <w:spacing w:val="-2"/>
          <w:w w:val="102"/>
          <w:sz w:val="24"/>
          <w:szCs w:val="24"/>
        </w:rPr>
        <w:t>м</w:t>
      </w:r>
      <w:r w:rsidRPr="00E0212E">
        <w:rPr>
          <w:rFonts w:ascii="Times New Roman" w:eastAsia="Times New Roman" w:hAnsi="Times New Roman" w:cs="Times New Roman"/>
          <w:color w:val="000000"/>
          <w:spacing w:val="-8"/>
          <w:w w:val="102"/>
          <w:sz w:val="24"/>
          <w:szCs w:val="24"/>
        </w:rPr>
        <w:t>ир</w:t>
      </w:r>
      <w:r w:rsidRPr="00E0212E">
        <w:rPr>
          <w:rFonts w:ascii="Times New Roman" w:eastAsia="Times New Roman" w:hAnsi="Times New Roman" w:cs="Times New Roman"/>
          <w:color w:val="000000"/>
          <w:spacing w:val="-4"/>
          <w:w w:val="102"/>
          <w:sz w:val="24"/>
          <w:szCs w:val="24"/>
        </w:rPr>
        <w:t>о</w:t>
      </w:r>
      <w:r w:rsidRPr="00E0212E">
        <w:rPr>
          <w:rFonts w:ascii="Times New Roman" w:eastAsia="Times New Roman" w:hAnsi="Times New Roman" w:cs="Times New Roman"/>
          <w:color w:val="000000"/>
          <w:spacing w:val="-10"/>
          <w:w w:val="102"/>
          <w:sz w:val="24"/>
          <w:szCs w:val="24"/>
        </w:rPr>
        <w:t>в</w:t>
      </w:r>
      <w:r w:rsidRPr="00E0212E">
        <w:rPr>
          <w:rFonts w:ascii="Times New Roman" w:eastAsia="Times New Roman" w:hAnsi="Times New Roman" w:cs="Times New Roman"/>
          <w:color w:val="000000"/>
          <w:spacing w:val="-7"/>
          <w:w w:val="102"/>
          <w:sz w:val="24"/>
          <w:szCs w:val="24"/>
        </w:rPr>
        <w:t>а</w:t>
      </w:r>
      <w:r w:rsidRPr="00E0212E">
        <w:rPr>
          <w:rFonts w:ascii="Times New Roman" w:eastAsia="Times New Roman" w:hAnsi="Times New Roman" w:cs="Times New Roman"/>
          <w:color w:val="000000"/>
          <w:spacing w:val="-3"/>
          <w:w w:val="102"/>
          <w:sz w:val="24"/>
          <w:szCs w:val="24"/>
        </w:rPr>
        <w:t>н</w:t>
      </w:r>
      <w:r w:rsidRPr="00E0212E">
        <w:rPr>
          <w:rFonts w:ascii="Times New Roman" w:eastAsia="Times New Roman" w:hAnsi="Times New Roman" w:cs="Times New Roman"/>
          <w:color w:val="000000"/>
          <w:spacing w:val="-9"/>
          <w:w w:val="102"/>
          <w:sz w:val="24"/>
          <w:szCs w:val="24"/>
        </w:rPr>
        <w:t>и</w:t>
      </w:r>
      <w:r w:rsidRPr="00E0212E">
        <w:rPr>
          <w:rFonts w:ascii="Times New Roman" w:eastAsia="Times New Roman" w:hAnsi="Times New Roman" w:cs="Times New Roman"/>
          <w:color w:val="000000"/>
          <w:spacing w:val="-10"/>
          <w:w w:val="102"/>
          <w:sz w:val="24"/>
          <w:szCs w:val="24"/>
        </w:rPr>
        <w:t>ю</w:t>
      </w:r>
      <w:r w:rsidR="003019CD" w:rsidRPr="003019CD">
        <w:rPr>
          <w:rFonts w:ascii="Times New Roman" w:eastAsia="Times New Roman" w:hAnsi="Times New Roman" w:cs="Times New Roman"/>
          <w:color w:val="000000"/>
          <w:spacing w:val="-10"/>
          <w:w w:val="102"/>
          <w:sz w:val="24"/>
          <w:szCs w:val="24"/>
        </w:rPr>
        <w:t xml:space="preserve"> </w:t>
      </w:r>
      <w:r w:rsidRPr="00E0212E">
        <w:rPr>
          <w:rFonts w:ascii="Times New Roman" w:eastAsia="Times New Roman" w:hAnsi="Times New Roman" w:cs="Times New Roman"/>
          <w:color w:val="000000"/>
          <w:spacing w:val="-2"/>
          <w:sz w:val="24"/>
          <w:szCs w:val="24"/>
        </w:rPr>
        <w:t>п</w:t>
      </w:r>
      <w:r w:rsidRPr="00E0212E">
        <w:rPr>
          <w:rFonts w:ascii="Times New Roman" w:eastAsia="Times New Roman" w:hAnsi="Times New Roman" w:cs="Times New Roman"/>
          <w:color w:val="000000"/>
          <w:spacing w:val="-5"/>
          <w:sz w:val="24"/>
          <w:szCs w:val="24"/>
        </w:rPr>
        <w:t>о</w:t>
      </w:r>
      <w:r w:rsidRPr="00E0212E">
        <w:rPr>
          <w:rFonts w:ascii="Times New Roman" w:eastAsia="Times New Roman" w:hAnsi="Times New Roman" w:cs="Times New Roman"/>
          <w:color w:val="000000"/>
          <w:spacing w:val="-4"/>
          <w:sz w:val="24"/>
          <w:szCs w:val="24"/>
        </w:rPr>
        <w:t>з</w:t>
      </w:r>
      <w:r w:rsidRPr="00E0212E">
        <w:rPr>
          <w:rFonts w:ascii="Times New Roman" w:eastAsia="Times New Roman" w:hAnsi="Times New Roman" w:cs="Times New Roman"/>
          <w:color w:val="000000"/>
          <w:spacing w:val="-6"/>
          <w:sz w:val="24"/>
          <w:szCs w:val="24"/>
        </w:rPr>
        <w:t>н</w:t>
      </w:r>
      <w:r w:rsidRPr="00E0212E">
        <w:rPr>
          <w:rFonts w:ascii="Times New Roman" w:eastAsia="Times New Roman" w:hAnsi="Times New Roman" w:cs="Times New Roman"/>
          <w:color w:val="000000"/>
          <w:spacing w:val="-2"/>
          <w:sz w:val="24"/>
          <w:szCs w:val="24"/>
        </w:rPr>
        <w:t>а</w:t>
      </w:r>
      <w:r w:rsidRPr="00E0212E">
        <w:rPr>
          <w:rFonts w:ascii="Times New Roman" w:eastAsia="Times New Roman" w:hAnsi="Times New Roman" w:cs="Times New Roman"/>
          <w:color w:val="000000"/>
          <w:spacing w:val="-5"/>
          <w:sz w:val="24"/>
          <w:szCs w:val="24"/>
        </w:rPr>
        <w:t>в</w:t>
      </w:r>
      <w:r w:rsidRPr="00E0212E">
        <w:rPr>
          <w:rFonts w:ascii="Times New Roman" w:eastAsia="Times New Roman" w:hAnsi="Times New Roman" w:cs="Times New Roman"/>
          <w:color w:val="000000"/>
          <w:spacing w:val="-4"/>
          <w:sz w:val="24"/>
          <w:szCs w:val="24"/>
        </w:rPr>
        <w:t>ат</w:t>
      </w:r>
      <w:r w:rsidRPr="00E0212E">
        <w:rPr>
          <w:rFonts w:ascii="Times New Roman" w:eastAsia="Times New Roman" w:hAnsi="Times New Roman" w:cs="Times New Roman"/>
          <w:color w:val="000000"/>
          <w:spacing w:val="-5"/>
          <w:sz w:val="24"/>
          <w:szCs w:val="24"/>
        </w:rPr>
        <w:t>е</w:t>
      </w:r>
      <w:r w:rsidRPr="00E0212E">
        <w:rPr>
          <w:rFonts w:ascii="Times New Roman" w:eastAsia="Times New Roman" w:hAnsi="Times New Roman" w:cs="Times New Roman"/>
          <w:color w:val="000000"/>
          <w:spacing w:val="-4"/>
          <w:sz w:val="24"/>
          <w:szCs w:val="24"/>
        </w:rPr>
        <w:t>ль</w:t>
      </w:r>
      <w:r w:rsidRPr="00E0212E">
        <w:rPr>
          <w:rFonts w:ascii="Times New Roman" w:eastAsia="Times New Roman" w:hAnsi="Times New Roman" w:cs="Times New Roman"/>
          <w:color w:val="000000"/>
          <w:spacing w:val="-5"/>
          <w:sz w:val="24"/>
          <w:szCs w:val="24"/>
        </w:rPr>
        <w:t>ной</w:t>
      </w:r>
      <w:r w:rsidR="003019CD" w:rsidRPr="003019CD">
        <w:rPr>
          <w:rFonts w:ascii="Times New Roman" w:eastAsia="Times New Roman" w:hAnsi="Times New Roman" w:cs="Times New Roman"/>
          <w:color w:val="000000"/>
          <w:spacing w:val="-5"/>
          <w:sz w:val="24"/>
          <w:szCs w:val="24"/>
        </w:rPr>
        <w:t xml:space="preserve"> </w:t>
      </w:r>
      <w:r w:rsidRPr="00E0212E">
        <w:rPr>
          <w:rFonts w:ascii="Times New Roman" w:eastAsia="Times New Roman" w:hAnsi="Times New Roman" w:cs="Times New Roman"/>
          <w:color w:val="000000"/>
          <w:spacing w:val="-6"/>
          <w:w w:val="102"/>
          <w:sz w:val="24"/>
          <w:szCs w:val="24"/>
        </w:rPr>
        <w:t>м</w:t>
      </w:r>
      <w:r w:rsidRPr="00E0212E">
        <w:rPr>
          <w:rFonts w:ascii="Times New Roman" w:eastAsia="Times New Roman" w:hAnsi="Times New Roman" w:cs="Times New Roman"/>
          <w:color w:val="000000"/>
          <w:spacing w:val="-3"/>
          <w:w w:val="102"/>
          <w:sz w:val="24"/>
          <w:szCs w:val="24"/>
        </w:rPr>
        <w:t>о</w:t>
      </w:r>
      <w:r w:rsidRPr="00E0212E">
        <w:rPr>
          <w:rFonts w:ascii="Times New Roman" w:eastAsia="Times New Roman" w:hAnsi="Times New Roman" w:cs="Times New Roman"/>
          <w:color w:val="000000"/>
          <w:spacing w:val="-10"/>
          <w:w w:val="102"/>
          <w:sz w:val="24"/>
          <w:szCs w:val="24"/>
        </w:rPr>
        <w:t>т</w:t>
      </w:r>
      <w:r w:rsidRPr="00E0212E">
        <w:rPr>
          <w:rFonts w:ascii="Times New Roman" w:eastAsia="Times New Roman" w:hAnsi="Times New Roman" w:cs="Times New Roman"/>
          <w:color w:val="000000"/>
          <w:spacing w:val="-3"/>
          <w:w w:val="102"/>
          <w:sz w:val="24"/>
          <w:szCs w:val="24"/>
        </w:rPr>
        <w:t>и</w:t>
      </w:r>
      <w:r w:rsidRPr="00E0212E">
        <w:rPr>
          <w:rFonts w:ascii="Times New Roman" w:eastAsia="Times New Roman" w:hAnsi="Times New Roman" w:cs="Times New Roman"/>
          <w:color w:val="000000"/>
          <w:spacing w:val="-10"/>
          <w:w w:val="102"/>
          <w:sz w:val="24"/>
          <w:szCs w:val="24"/>
        </w:rPr>
        <w:t>в</w:t>
      </w:r>
      <w:r w:rsidRPr="00E0212E">
        <w:rPr>
          <w:rFonts w:ascii="Times New Roman" w:eastAsia="Times New Roman" w:hAnsi="Times New Roman" w:cs="Times New Roman"/>
          <w:color w:val="000000"/>
          <w:spacing w:val="-8"/>
          <w:w w:val="102"/>
          <w:sz w:val="24"/>
          <w:szCs w:val="24"/>
        </w:rPr>
        <w:t>ац</w:t>
      </w:r>
      <w:r w:rsidRPr="00E0212E">
        <w:rPr>
          <w:rFonts w:ascii="Times New Roman" w:eastAsia="Times New Roman" w:hAnsi="Times New Roman" w:cs="Times New Roman"/>
          <w:color w:val="000000"/>
          <w:spacing w:val="-4"/>
          <w:w w:val="102"/>
          <w:sz w:val="24"/>
          <w:szCs w:val="24"/>
        </w:rPr>
        <w:t>и</w:t>
      </w:r>
      <w:r w:rsidRPr="00E0212E">
        <w:rPr>
          <w:rFonts w:ascii="Times New Roman" w:eastAsia="Times New Roman" w:hAnsi="Times New Roman" w:cs="Times New Roman"/>
          <w:color w:val="000000"/>
          <w:spacing w:val="-9"/>
          <w:w w:val="102"/>
          <w:sz w:val="24"/>
          <w:szCs w:val="24"/>
        </w:rPr>
        <w:t>и</w:t>
      </w:r>
      <w:r w:rsidR="003019CD" w:rsidRPr="003019CD">
        <w:rPr>
          <w:rFonts w:ascii="Times New Roman" w:eastAsia="Times New Roman" w:hAnsi="Times New Roman" w:cs="Times New Roman"/>
          <w:color w:val="000000"/>
          <w:spacing w:val="-9"/>
          <w:w w:val="102"/>
          <w:sz w:val="24"/>
          <w:szCs w:val="24"/>
        </w:rPr>
        <w:t xml:space="preserve"> </w:t>
      </w:r>
      <w:r w:rsidRPr="00E0212E">
        <w:rPr>
          <w:rFonts w:ascii="Times New Roman" w:eastAsia="Times New Roman" w:hAnsi="Times New Roman" w:cs="Times New Roman"/>
          <w:color w:val="000000"/>
          <w:spacing w:val="-2"/>
          <w:sz w:val="24"/>
          <w:szCs w:val="24"/>
        </w:rPr>
        <w:t>(</w:t>
      </w:r>
      <w:r w:rsidRPr="00E0212E">
        <w:rPr>
          <w:rFonts w:ascii="Times New Roman" w:eastAsia="Times New Roman" w:hAnsi="Times New Roman" w:cs="Times New Roman"/>
          <w:color w:val="000000"/>
          <w:spacing w:val="-6"/>
          <w:sz w:val="24"/>
          <w:szCs w:val="24"/>
        </w:rPr>
        <w:t>уч</w:t>
      </w:r>
      <w:r w:rsidRPr="00E0212E">
        <w:rPr>
          <w:rFonts w:ascii="Times New Roman" w:eastAsia="Times New Roman" w:hAnsi="Times New Roman" w:cs="Times New Roman"/>
          <w:color w:val="000000"/>
          <w:spacing w:val="-4"/>
          <w:sz w:val="24"/>
          <w:szCs w:val="24"/>
        </w:rPr>
        <w:t>еб</w:t>
      </w:r>
      <w:r w:rsidRPr="00E0212E">
        <w:rPr>
          <w:rFonts w:ascii="Times New Roman" w:eastAsia="Times New Roman" w:hAnsi="Times New Roman" w:cs="Times New Roman"/>
          <w:color w:val="000000"/>
          <w:spacing w:val="-5"/>
          <w:sz w:val="24"/>
          <w:szCs w:val="24"/>
        </w:rPr>
        <w:t>но</w:t>
      </w:r>
      <w:r w:rsidRPr="00E0212E">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sidRPr="00E0212E">
        <w:rPr>
          <w:rFonts w:ascii="Times New Roman" w:eastAsia="Times New Roman" w:hAnsi="Times New Roman" w:cs="Times New Roman"/>
          <w:color w:val="000000"/>
          <w:spacing w:val="-4"/>
          <w:sz w:val="24"/>
          <w:szCs w:val="24"/>
        </w:rPr>
        <w:t>п</w:t>
      </w:r>
      <w:r w:rsidRPr="00E0212E">
        <w:rPr>
          <w:rFonts w:ascii="Times New Roman" w:eastAsia="Times New Roman" w:hAnsi="Times New Roman" w:cs="Times New Roman"/>
          <w:color w:val="000000"/>
          <w:spacing w:val="-6"/>
          <w:sz w:val="24"/>
          <w:szCs w:val="24"/>
        </w:rPr>
        <w:t>р</w:t>
      </w:r>
      <w:r w:rsidRPr="00E0212E">
        <w:rPr>
          <w:rFonts w:ascii="Times New Roman" w:eastAsia="Times New Roman" w:hAnsi="Times New Roman" w:cs="Times New Roman"/>
          <w:color w:val="000000"/>
          <w:spacing w:val="-5"/>
          <w:sz w:val="24"/>
          <w:szCs w:val="24"/>
        </w:rPr>
        <w:t>о</w:t>
      </w:r>
      <w:r w:rsidRPr="00E0212E">
        <w:rPr>
          <w:rFonts w:ascii="Times New Roman" w:eastAsia="Times New Roman" w:hAnsi="Times New Roman" w:cs="Times New Roman"/>
          <w:color w:val="000000"/>
          <w:spacing w:val="-4"/>
          <w:sz w:val="24"/>
          <w:szCs w:val="24"/>
        </w:rPr>
        <w:t>ф</w:t>
      </w:r>
      <w:r w:rsidRPr="00E0212E">
        <w:rPr>
          <w:rFonts w:ascii="Times New Roman" w:eastAsia="Times New Roman" w:hAnsi="Times New Roman" w:cs="Times New Roman"/>
          <w:color w:val="000000"/>
          <w:spacing w:val="-5"/>
          <w:sz w:val="24"/>
          <w:szCs w:val="24"/>
        </w:rPr>
        <w:t>ес</w:t>
      </w:r>
      <w:r w:rsidRPr="00E0212E">
        <w:rPr>
          <w:rFonts w:ascii="Times New Roman" w:eastAsia="Times New Roman" w:hAnsi="Times New Roman" w:cs="Times New Roman"/>
          <w:color w:val="000000"/>
          <w:spacing w:val="-4"/>
          <w:sz w:val="24"/>
          <w:szCs w:val="24"/>
        </w:rPr>
        <w:t>с</w:t>
      </w:r>
      <w:r w:rsidRPr="00E0212E">
        <w:rPr>
          <w:rFonts w:ascii="Times New Roman" w:eastAsia="Times New Roman" w:hAnsi="Times New Roman" w:cs="Times New Roman"/>
          <w:color w:val="000000"/>
          <w:spacing w:val="-6"/>
          <w:sz w:val="24"/>
          <w:szCs w:val="24"/>
        </w:rPr>
        <w:t>и</w:t>
      </w:r>
      <w:r w:rsidRPr="00E0212E">
        <w:rPr>
          <w:rFonts w:ascii="Times New Roman" w:eastAsia="Times New Roman" w:hAnsi="Times New Roman" w:cs="Times New Roman"/>
          <w:color w:val="000000"/>
          <w:spacing w:val="-2"/>
          <w:sz w:val="24"/>
          <w:szCs w:val="24"/>
        </w:rPr>
        <w:t>о</w:t>
      </w:r>
      <w:r w:rsidRPr="00E0212E">
        <w:rPr>
          <w:rFonts w:ascii="Times New Roman" w:eastAsia="Times New Roman" w:hAnsi="Times New Roman" w:cs="Times New Roman"/>
          <w:color w:val="000000"/>
          <w:spacing w:val="-5"/>
          <w:sz w:val="24"/>
          <w:szCs w:val="24"/>
        </w:rPr>
        <w:t>на</w:t>
      </w:r>
      <w:r w:rsidRPr="00E0212E">
        <w:rPr>
          <w:rFonts w:ascii="Times New Roman" w:eastAsia="Times New Roman" w:hAnsi="Times New Roman" w:cs="Times New Roman"/>
          <w:color w:val="000000"/>
          <w:spacing w:val="-3"/>
          <w:sz w:val="24"/>
          <w:szCs w:val="24"/>
        </w:rPr>
        <w:t>л</w:t>
      </w:r>
      <w:r w:rsidRPr="00E0212E">
        <w:rPr>
          <w:rFonts w:ascii="Times New Roman" w:eastAsia="Times New Roman" w:hAnsi="Times New Roman" w:cs="Times New Roman"/>
          <w:color w:val="000000"/>
          <w:spacing w:val="-6"/>
          <w:sz w:val="24"/>
          <w:szCs w:val="24"/>
        </w:rPr>
        <w:t>ь</w:t>
      </w:r>
      <w:r w:rsidRPr="00E0212E">
        <w:rPr>
          <w:rFonts w:ascii="Times New Roman" w:eastAsia="Times New Roman" w:hAnsi="Times New Roman" w:cs="Times New Roman"/>
          <w:color w:val="000000"/>
          <w:spacing w:val="-5"/>
          <w:sz w:val="24"/>
          <w:szCs w:val="24"/>
        </w:rPr>
        <w:t>н</w:t>
      </w:r>
      <w:r w:rsidRPr="00E0212E">
        <w:rPr>
          <w:rFonts w:ascii="Times New Roman" w:eastAsia="Times New Roman" w:hAnsi="Times New Roman" w:cs="Times New Roman"/>
          <w:color w:val="000000"/>
          <w:spacing w:val="-2"/>
          <w:sz w:val="24"/>
          <w:szCs w:val="24"/>
        </w:rPr>
        <w:t>о</w:t>
      </w:r>
      <w:r w:rsidRPr="00E0212E">
        <w:rPr>
          <w:rFonts w:ascii="Times New Roman" w:eastAsia="Times New Roman" w:hAnsi="Times New Roman" w:cs="Times New Roman"/>
          <w:color w:val="000000"/>
          <w:spacing w:val="-5"/>
          <w:sz w:val="24"/>
          <w:szCs w:val="24"/>
        </w:rPr>
        <w:t>й</w:t>
      </w:r>
      <w:r w:rsidRPr="00E0212E">
        <w:rPr>
          <w:rFonts w:ascii="Times New Roman" w:eastAsia="Times New Roman" w:hAnsi="Times New Roman" w:cs="Times New Roman"/>
          <w:color w:val="000000"/>
          <w:spacing w:val="-4"/>
          <w:sz w:val="24"/>
          <w:szCs w:val="24"/>
        </w:rPr>
        <w:t xml:space="preserve">, </w:t>
      </w:r>
      <w:r w:rsidRPr="00E0212E">
        <w:rPr>
          <w:rFonts w:ascii="Times New Roman" w:eastAsia="Times New Roman" w:hAnsi="Times New Roman" w:cs="Times New Roman"/>
          <w:color w:val="000000"/>
          <w:spacing w:val="-6"/>
          <w:sz w:val="24"/>
          <w:szCs w:val="24"/>
        </w:rPr>
        <w:t>т</w:t>
      </w:r>
      <w:r w:rsidRPr="00E0212E">
        <w:rPr>
          <w:rFonts w:ascii="Times New Roman" w:eastAsia="Times New Roman" w:hAnsi="Times New Roman" w:cs="Times New Roman"/>
          <w:color w:val="000000"/>
          <w:spacing w:val="-3"/>
          <w:sz w:val="24"/>
          <w:szCs w:val="24"/>
        </w:rPr>
        <w:t>в</w:t>
      </w:r>
      <w:r w:rsidRPr="00E0212E">
        <w:rPr>
          <w:rFonts w:ascii="Times New Roman" w:eastAsia="Times New Roman" w:hAnsi="Times New Roman" w:cs="Times New Roman"/>
          <w:color w:val="000000"/>
          <w:spacing w:val="-5"/>
          <w:sz w:val="24"/>
          <w:szCs w:val="24"/>
        </w:rPr>
        <w:t>ор</w:t>
      </w:r>
      <w:r w:rsidRPr="00E0212E">
        <w:rPr>
          <w:rFonts w:ascii="Times New Roman" w:eastAsia="Times New Roman" w:hAnsi="Times New Roman" w:cs="Times New Roman"/>
          <w:color w:val="000000"/>
          <w:spacing w:val="-3"/>
          <w:sz w:val="24"/>
          <w:szCs w:val="24"/>
        </w:rPr>
        <w:t>ч</w:t>
      </w:r>
      <w:r w:rsidRPr="00E0212E">
        <w:rPr>
          <w:rFonts w:ascii="Times New Roman" w:eastAsia="Times New Roman" w:hAnsi="Times New Roman" w:cs="Times New Roman"/>
          <w:color w:val="000000"/>
          <w:spacing w:val="-4"/>
          <w:sz w:val="24"/>
          <w:szCs w:val="24"/>
        </w:rPr>
        <w:t>е</w:t>
      </w:r>
      <w:r w:rsidRPr="00E0212E">
        <w:rPr>
          <w:rFonts w:ascii="Times New Roman" w:eastAsia="Times New Roman" w:hAnsi="Times New Roman" w:cs="Times New Roman"/>
          <w:color w:val="000000"/>
          <w:spacing w:val="-5"/>
          <w:sz w:val="24"/>
          <w:szCs w:val="24"/>
        </w:rPr>
        <w:t>ск</w:t>
      </w:r>
      <w:r w:rsidRPr="00E0212E">
        <w:rPr>
          <w:rFonts w:ascii="Times New Roman" w:eastAsia="Times New Roman" w:hAnsi="Times New Roman" w:cs="Times New Roman"/>
          <w:color w:val="000000"/>
          <w:spacing w:val="-2"/>
          <w:sz w:val="24"/>
          <w:szCs w:val="24"/>
        </w:rPr>
        <w:t>о</w:t>
      </w:r>
      <w:r w:rsidRPr="00E0212E">
        <w:rPr>
          <w:rFonts w:ascii="Times New Roman" w:eastAsia="Times New Roman" w:hAnsi="Times New Roman" w:cs="Times New Roman"/>
          <w:color w:val="000000"/>
          <w:spacing w:val="-5"/>
          <w:sz w:val="24"/>
          <w:szCs w:val="24"/>
        </w:rPr>
        <w:t>й</w:t>
      </w:r>
      <w:r w:rsidRPr="00E0212E">
        <w:rPr>
          <w:rFonts w:ascii="Times New Roman" w:eastAsia="Times New Roman" w:hAnsi="Times New Roman" w:cs="Times New Roman"/>
          <w:color w:val="000000"/>
          <w:spacing w:val="-6"/>
          <w:sz w:val="24"/>
          <w:szCs w:val="24"/>
        </w:rPr>
        <w:t>)</w:t>
      </w:r>
      <w:r w:rsidRPr="00E0212E">
        <w:rPr>
          <w:rFonts w:ascii="Times New Roman" w:eastAsia="Times New Roman" w:hAnsi="Times New Roman" w:cs="Times New Roman"/>
          <w:color w:val="000000"/>
          <w:spacing w:val="-4"/>
          <w:sz w:val="24"/>
          <w:szCs w:val="24"/>
        </w:rPr>
        <w:t>,</w:t>
      </w:r>
      <w:r w:rsidR="003019CD" w:rsidRPr="003019CD">
        <w:rPr>
          <w:rFonts w:ascii="Times New Roman" w:eastAsia="Times New Roman" w:hAnsi="Times New Roman" w:cs="Times New Roman"/>
          <w:color w:val="000000"/>
          <w:spacing w:val="-4"/>
          <w:sz w:val="24"/>
          <w:szCs w:val="24"/>
        </w:rPr>
        <w:t xml:space="preserve"> </w:t>
      </w:r>
      <w:r w:rsidRPr="00E0212E">
        <w:rPr>
          <w:rFonts w:ascii="Times New Roman" w:eastAsia="Times New Roman" w:hAnsi="Times New Roman" w:cs="Times New Roman"/>
          <w:color w:val="000000"/>
          <w:spacing w:val="-5"/>
          <w:sz w:val="24"/>
          <w:szCs w:val="24"/>
        </w:rPr>
        <w:t>р</w:t>
      </w:r>
      <w:r w:rsidRPr="00E0212E">
        <w:rPr>
          <w:rFonts w:ascii="Times New Roman" w:eastAsia="Times New Roman" w:hAnsi="Times New Roman" w:cs="Times New Roman"/>
          <w:color w:val="000000"/>
          <w:spacing w:val="-6"/>
          <w:sz w:val="24"/>
          <w:szCs w:val="24"/>
        </w:rPr>
        <w:t>а</w:t>
      </w:r>
      <w:r w:rsidRPr="00E0212E">
        <w:rPr>
          <w:rFonts w:ascii="Times New Roman" w:eastAsia="Times New Roman" w:hAnsi="Times New Roman" w:cs="Times New Roman"/>
          <w:color w:val="000000"/>
          <w:spacing w:val="-2"/>
          <w:sz w:val="24"/>
          <w:szCs w:val="24"/>
        </w:rPr>
        <w:t>з</w:t>
      </w:r>
      <w:r w:rsidRPr="00E0212E">
        <w:rPr>
          <w:rFonts w:ascii="Times New Roman" w:eastAsia="Times New Roman" w:hAnsi="Times New Roman" w:cs="Times New Roman"/>
          <w:color w:val="000000"/>
          <w:spacing w:val="-6"/>
          <w:sz w:val="24"/>
          <w:szCs w:val="24"/>
        </w:rPr>
        <w:t>в</w:t>
      </w:r>
      <w:r w:rsidRPr="00E0212E">
        <w:rPr>
          <w:rFonts w:ascii="Times New Roman" w:eastAsia="Times New Roman" w:hAnsi="Times New Roman" w:cs="Times New Roman"/>
          <w:color w:val="000000"/>
          <w:spacing w:val="-2"/>
          <w:sz w:val="24"/>
          <w:szCs w:val="24"/>
        </w:rPr>
        <w:t>и</w:t>
      </w:r>
      <w:r w:rsidRPr="00E0212E">
        <w:rPr>
          <w:rFonts w:ascii="Times New Roman" w:eastAsia="Times New Roman" w:hAnsi="Times New Roman" w:cs="Times New Roman"/>
          <w:color w:val="000000"/>
          <w:spacing w:val="-6"/>
          <w:sz w:val="24"/>
          <w:szCs w:val="24"/>
        </w:rPr>
        <w:t>т</w:t>
      </w:r>
      <w:r w:rsidRPr="00E0212E">
        <w:rPr>
          <w:rFonts w:ascii="Times New Roman" w:eastAsia="Times New Roman" w:hAnsi="Times New Roman" w:cs="Times New Roman"/>
          <w:color w:val="000000"/>
          <w:spacing w:val="-3"/>
          <w:sz w:val="24"/>
          <w:szCs w:val="24"/>
        </w:rPr>
        <w:t>и</w:t>
      </w:r>
      <w:r w:rsidRPr="00E0212E">
        <w:rPr>
          <w:rFonts w:ascii="Times New Roman" w:eastAsia="Times New Roman" w:hAnsi="Times New Roman" w:cs="Times New Roman"/>
          <w:color w:val="000000"/>
          <w:spacing w:val="-6"/>
          <w:sz w:val="24"/>
          <w:szCs w:val="24"/>
        </w:rPr>
        <w:t>ю</w:t>
      </w:r>
      <w:r w:rsidR="003019CD" w:rsidRPr="003019CD">
        <w:rPr>
          <w:rFonts w:ascii="Times New Roman" w:eastAsia="Times New Roman" w:hAnsi="Times New Roman" w:cs="Times New Roman"/>
          <w:color w:val="000000"/>
          <w:spacing w:val="-6"/>
          <w:sz w:val="24"/>
          <w:szCs w:val="24"/>
        </w:rPr>
        <w:t xml:space="preserve"> </w:t>
      </w:r>
      <w:r w:rsidRPr="00E0212E">
        <w:rPr>
          <w:rFonts w:ascii="Times New Roman" w:eastAsia="Times New Roman" w:hAnsi="Times New Roman" w:cs="Times New Roman"/>
          <w:color w:val="000000"/>
          <w:spacing w:val="-5"/>
          <w:sz w:val="24"/>
          <w:szCs w:val="24"/>
        </w:rPr>
        <w:t>позн</w:t>
      </w:r>
      <w:r w:rsidRPr="00E0212E">
        <w:rPr>
          <w:rFonts w:ascii="Times New Roman" w:eastAsia="Times New Roman" w:hAnsi="Times New Roman" w:cs="Times New Roman"/>
          <w:color w:val="000000"/>
          <w:spacing w:val="-2"/>
          <w:sz w:val="24"/>
          <w:szCs w:val="24"/>
        </w:rPr>
        <w:t>а</w:t>
      </w:r>
      <w:r w:rsidRPr="00E0212E">
        <w:rPr>
          <w:rFonts w:ascii="Times New Roman" w:eastAsia="Times New Roman" w:hAnsi="Times New Roman" w:cs="Times New Roman"/>
          <w:color w:val="000000"/>
          <w:spacing w:val="-6"/>
          <w:sz w:val="24"/>
          <w:szCs w:val="24"/>
        </w:rPr>
        <w:t>в</w:t>
      </w:r>
      <w:r w:rsidRPr="00E0212E">
        <w:rPr>
          <w:rFonts w:ascii="Times New Roman" w:eastAsia="Times New Roman" w:hAnsi="Times New Roman" w:cs="Times New Roman"/>
          <w:color w:val="000000"/>
          <w:spacing w:val="-4"/>
          <w:sz w:val="24"/>
          <w:szCs w:val="24"/>
        </w:rPr>
        <w:t>а</w:t>
      </w:r>
      <w:r w:rsidRPr="00E0212E">
        <w:rPr>
          <w:rFonts w:ascii="Times New Roman" w:eastAsia="Times New Roman" w:hAnsi="Times New Roman" w:cs="Times New Roman"/>
          <w:color w:val="000000"/>
          <w:spacing w:val="-6"/>
          <w:sz w:val="24"/>
          <w:szCs w:val="24"/>
        </w:rPr>
        <w:t>т</w:t>
      </w:r>
      <w:r w:rsidRPr="00E0212E">
        <w:rPr>
          <w:rFonts w:ascii="Times New Roman" w:eastAsia="Times New Roman" w:hAnsi="Times New Roman" w:cs="Times New Roman"/>
          <w:color w:val="000000"/>
          <w:spacing w:val="-2"/>
          <w:sz w:val="24"/>
          <w:szCs w:val="24"/>
        </w:rPr>
        <w:t>е</w:t>
      </w:r>
      <w:r w:rsidRPr="00E0212E">
        <w:rPr>
          <w:rFonts w:ascii="Times New Roman" w:eastAsia="Times New Roman" w:hAnsi="Times New Roman" w:cs="Times New Roman"/>
          <w:color w:val="000000"/>
          <w:spacing w:val="-5"/>
          <w:sz w:val="24"/>
          <w:szCs w:val="24"/>
        </w:rPr>
        <w:t>л</w:t>
      </w:r>
      <w:r w:rsidRPr="00E0212E">
        <w:rPr>
          <w:rFonts w:ascii="Times New Roman" w:eastAsia="Times New Roman" w:hAnsi="Times New Roman" w:cs="Times New Roman"/>
          <w:color w:val="000000"/>
          <w:spacing w:val="-3"/>
          <w:sz w:val="24"/>
          <w:szCs w:val="24"/>
        </w:rPr>
        <w:t>ь</w:t>
      </w:r>
      <w:r w:rsidRPr="00E0212E">
        <w:rPr>
          <w:rFonts w:ascii="Times New Roman" w:eastAsia="Times New Roman" w:hAnsi="Times New Roman" w:cs="Times New Roman"/>
          <w:color w:val="000000"/>
          <w:spacing w:val="-5"/>
          <w:sz w:val="24"/>
          <w:szCs w:val="24"/>
        </w:rPr>
        <w:t>н</w:t>
      </w:r>
      <w:r w:rsidRPr="00E0212E">
        <w:rPr>
          <w:rFonts w:ascii="Times New Roman" w:eastAsia="Times New Roman" w:hAnsi="Times New Roman" w:cs="Times New Roman"/>
          <w:color w:val="000000"/>
          <w:spacing w:val="-2"/>
          <w:sz w:val="24"/>
          <w:szCs w:val="24"/>
        </w:rPr>
        <w:t>ы</w:t>
      </w:r>
      <w:r w:rsidR="003019CD" w:rsidRPr="003019CD">
        <w:rPr>
          <w:rFonts w:ascii="Times New Roman" w:eastAsia="Times New Roman" w:hAnsi="Times New Roman" w:cs="Times New Roman"/>
          <w:color w:val="000000"/>
          <w:spacing w:val="-2"/>
          <w:sz w:val="24"/>
          <w:szCs w:val="24"/>
        </w:rPr>
        <w:t xml:space="preserve"> </w:t>
      </w:r>
      <w:r w:rsidRPr="00E0212E">
        <w:rPr>
          <w:rFonts w:ascii="Times New Roman" w:eastAsia="Times New Roman" w:hAnsi="Times New Roman" w:cs="Times New Roman"/>
          <w:color w:val="000000"/>
          <w:spacing w:val="-8"/>
          <w:sz w:val="24"/>
          <w:szCs w:val="24"/>
        </w:rPr>
        <w:t>х</w:t>
      </w:r>
      <w:r w:rsidRPr="00E0212E">
        <w:rPr>
          <w:rFonts w:ascii="Times New Roman" w:eastAsia="Times New Roman" w:hAnsi="Times New Roman" w:cs="Times New Roman"/>
          <w:color w:val="000000"/>
          <w:spacing w:val="-2"/>
          <w:sz w:val="24"/>
          <w:szCs w:val="24"/>
        </w:rPr>
        <w:t>и</w:t>
      </w:r>
      <w:r w:rsidRPr="00E0212E">
        <w:rPr>
          <w:rFonts w:ascii="Times New Roman" w:eastAsia="Times New Roman" w:hAnsi="Times New Roman" w:cs="Times New Roman"/>
          <w:color w:val="000000"/>
          <w:spacing w:val="-5"/>
          <w:sz w:val="24"/>
          <w:szCs w:val="24"/>
        </w:rPr>
        <w:t>нт</w:t>
      </w:r>
      <w:r w:rsidRPr="00E0212E">
        <w:rPr>
          <w:rFonts w:ascii="Times New Roman" w:eastAsia="Times New Roman" w:hAnsi="Times New Roman" w:cs="Times New Roman"/>
          <w:color w:val="000000"/>
          <w:spacing w:val="-2"/>
          <w:sz w:val="24"/>
          <w:szCs w:val="24"/>
        </w:rPr>
        <w:t>е</w:t>
      </w:r>
      <w:r w:rsidRPr="00E0212E">
        <w:rPr>
          <w:rFonts w:ascii="Times New Roman" w:eastAsia="Times New Roman" w:hAnsi="Times New Roman" w:cs="Times New Roman"/>
          <w:color w:val="000000"/>
          <w:spacing w:val="-5"/>
          <w:sz w:val="24"/>
          <w:szCs w:val="24"/>
        </w:rPr>
        <w:t>ре</w:t>
      </w:r>
      <w:r w:rsidRPr="00E0212E">
        <w:rPr>
          <w:rFonts w:ascii="Times New Roman" w:eastAsia="Times New Roman" w:hAnsi="Times New Roman" w:cs="Times New Roman"/>
          <w:color w:val="000000"/>
          <w:spacing w:val="-4"/>
          <w:sz w:val="24"/>
          <w:szCs w:val="24"/>
        </w:rPr>
        <w:t>с</w:t>
      </w:r>
      <w:r w:rsidRPr="00E0212E">
        <w:rPr>
          <w:rFonts w:ascii="Times New Roman" w:eastAsia="Times New Roman" w:hAnsi="Times New Roman" w:cs="Times New Roman"/>
          <w:color w:val="000000"/>
          <w:spacing w:val="-3"/>
          <w:sz w:val="24"/>
          <w:szCs w:val="24"/>
        </w:rPr>
        <w:t>о</w:t>
      </w:r>
      <w:r w:rsidRPr="00E0212E">
        <w:rPr>
          <w:rFonts w:ascii="Times New Roman" w:eastAsia="Times New Roman" w:hAnsi="Times New Roman" w:cs="Times New Roman"/>
          <w:color w:val="000000"/>
          <w:spacing w:val="-6"/>
          <w:sz w:val="24"/>
          <w:szCs w:val="24"/>
        </w:rPr>
        <w:t>в;</w:t>
      </w:r>
      <w:proofErr w:type="gramEnd"/>
    </w:p>
    <w:p w:rsidR="00E0212E" w:rsidRPr="00E0212E" w:rsidRDefault="00E0212E" w:rsidP="00C412D7">
      <w:pPr>
        <w:widowControl w:val="0"/>
        <w:autoSpaceDE w:val="0"/>
        <w:autoSpaceDN w:val="0"/>
        <w:adjustRightInd w:val="0"/>
        <w:spacing w:after="0" w:line="240" w:lineRule="auto"/>
        <w:ind w:right="753"/>
        <w:jc w:val="both"/>
        <w:rPr>
          <w:rFonts w:ascii="Times New Roman" w:eastAsia="Times New Roman" w:hAnsi="Times New Roman" w:cs="Times New Roman"/>
          <w:color w:val="000000"/>
          <w:w w:val="103"/>
          <w:sz w:val="24"/>
          <w:szCs w:val="24"/>
        </w:rPr>
      </w:pPr>
      <w:r w:rsidRPr="00E0212E">
        <w:rPr>
          <w:rFonts w:ascii="Times New Roman" w:eastAsia="Times New Roman" w:hAnsi="Times New Roman" w:cs="Times New Roman"/>
          <w:color w:val="000000"/>
          <w:spacing w:val="-6"/>
          <w:sz w:val="24"/>
          <w:szCs w:val="24"/>
        </w:rPr>
        <w:t>6</w:t>
      </w:r>
      <w:r w:rsidRPr="00E0212E">
        <w:rPr>
          <w:rFonts w:ascii="Times New Roman" w:eastAsia="Times New Roman" w:hAnsi="Times New Roman" w:cs="Times New Roman"/>
          <w:color w:val="000000"/>
          <w:spacing w:val="-4"/>
          <w:sz w:val="24"/>
          <w:szCs w:val="24"/>
        </w:rPr>
        <w:t>)</w:t>
      </w:r>
      <w:r w:rsidRPr="00E0212E">
        <w:rPr>
          <w:rFonts w:ascii="Times New Roman" w:eastAsia="Times New Roman" w:hAnsi="Times New Roman" w:cs="Times New Roman"/>
          <w:color w:val="000000"/>
          <w:spacing w:val="-11"/>
          <w:w w:val="103"/>
          <w:sz w:val="24"/>
          <w:szCs w:val="24"/>
        </w:rPr>
        <w:t>у</w:t>
      </w:r>
      <w:r w:rsidRPr="00E0212E">
        <w:rPr>
          <w:rFonts w:ascii="Times New Roman" w:eastAsia="Times New Roman" w:hAnsi="Times New Roman" w:cs="Times New Roman"/>
          <w:color w:val="000000"/>
          <w:spacing w:val="-4"/>
          <w:w w:val="103"/>
          <w:sz w:val="24"/>
          <w:szCs w:val="24"/>
        </w:rPr>
        <w:t>д</w:t>
      </w:r>
      <w:r w:rsidRPr="00E0212E">
        <w:rPr>
          <w:rFonts w:ascii="Times New Roman" w:eastAsia="Times New Roman" w:hAnsi="Times New Roman" w:cs="Times New Roman"/>
          <w:color w:val="000000"/>
          <w:spacing w:val="-2"/>
          <w:w w:val="103"/>
          <w:sz w:val="24"/>
          <w:szCs w:val="24"/>
        </w:rPr>
        <w:t>о</w:t>
      </w:r>
      <w:r w:rsidRPr="00E0212E">
        <w:rPr>
          <w:rFonts w:ascii="Times New Roman" w:eastAsia="Times New Roman" w:hAnsi="Times New Roman" w:cs="Times New Roman"/>
          <w:color w:val="000000"/>
          <w:spacing w:val="-9"/>
          <w:w w:val="103"/>
          <w:sz w:val="24"/>
          <w:szCs w:val="24"/>
        </w:rPr>
        <w:t>в</w:t>
      </w:r>
      <w:r w:rsidRPr="00E0212E">
        <w:rPr>
          <w:rFonts w:ascii="Times New Roman" w:eastAsia="Times New Roman" w:hAnsi="Times New Roman" w:cs="Times New Roman"/>
          <w:color w:val="000000"/>
          <w:spacing w:val="-6"/>
          <w:w w:val="103"/>
          <w:sz w:val="24"/>
          <w:szCs w:val="24"/>
        </w:rPr>
        <w:t>л</w:t>
      </w:r>
      <w:r w:rsidRPr="00E0212E">
        <w:rPr>
          <w:rFonts w:ascii="Times New Roman" w:eastAsia="Times New Roman" w:hAnsi="Times New Roman" w:cs="Times New Roman"/>
          <w:color w:val="000000"/>
          <w:spacing w:val="-2"/>
          <w:w w:val="103"/>
          <w:sz w:val="24"/>
          <w:szCs w:val="24"/>
        </w:rPr>
        <w:t>е</w:t>
      </w:r>
      <w:r w:rsidRPr="00E0212E">
        <w:rPr>
          <w:rFonts w:ascii="Times New Roman" w:eastAsia="Times New Roman" w:hAnsi="Times New Roman" w:cs="Times New Roman"/>
          <w:color w:val="000000"/>
          <w:spacing w:val="-4"/>
          <w:w w:val="103"/>
          <w:sz w:val="24"/>
          <w:szCs w:val="24"/>
        </w:rPr>
        <w:t>т</w:t>
      </w:r>
      <w:r w:rsidRPr="00E0212E">
        <w:rPr>
          <w:rFonts w:ascii="Times New Roman" w:eastAsia="Times New Roman" w:hAnsi="Times New Roman" w:cs="Times New Roman"/>
          <w:color w:val="000000"/>
          <w:spacing w:val="-9"/>
          <w:w w:val="103"/>
          <w:sz w:val="24"/>
          <w:szCs w:val="24"/>
        </w:rPr>
        <w:t>в</w:t>
      </w:r>
      <w:r w:rsidRPr="00E0212E">
        <w:rPr>
          <w:rFonts w:ascii="Times New Roman" w:eastAsia="Times New Roman" w:hAnsi="Times New Roman" w:cs="Times New Roman"/>
          <w:color w:val="000000"/>
          <w:spacing w:val="-7"/>
          <w:w w:val="103"/>
          <w:sz w:val="24"/>
          <w:szCs w:val="24"/>
        </w:rPr>
        <w:t>о</w:t>
      </w:r>
      <w:r w:rsidRPr="00E0212E">
        <w:rPr>
          <w:rFonts w:ascii="Times New Roman" w:eastAsia="Times New Roman" w:hAnsi="Times New Roman" w:cs="Times New Roman"/>
          <w:color w:val="000000"/>
          <w:spacing w:val="-8"/>
          <w:w w:val="103"/>
          <w:sz w:val="24"/>
          <w:szCs w:val="24"/>
        </w:rPr>
        <w:t>р</w:t>
      </w:r>
      <w:r w:rsidRPr="00E0212E">
        <w:rPr>
          <w:rFonts w:ascii="Times New Roman" w:eastAsia="Times New Roman" w:hAnsi="Times New Roman" w:cs="Times New Roman"/>
          <w:color w:val="000000"/>
          <w:spacing w:val="-7"/>
          <w:w w:val="103"/>
          <w:sz w:val="24"/>
          <w:szCs w:val="24"/>
        </w:rPr>
        <w:t>е</w:t>
      </w:r>
      <w:r w:rsidRPr="00E0212E">
        <w:rPr>
          <w:rFonts w:ascii="Times New Roman" w:eastAsia="Times New Roman" w:hAnsi="Times New Roman" w:cs="Times New Roman"/>
          <w:color w:val="000000"/>
          <w:spacing w:val="-2"/>
          <w:w w:val="103"/>
          <w:sz w:val="24"/>
          <w:szCs w:val="24"/>
        </w:rPr>
        <w:t>н</w:t>
      </w:r>
      <w:r w:rsidRPr="00E0212E">
        <w:rPr>
          <w:rFonts w:ascii="Times New Roman" w:eastAsia="Times New Roman" w:hAnsi="Times New Roman" w:cs="Times New Roman"/>
          <w:color w:val="000000"/>
          <w:spacing w:val="-8"/>
          <w:w w:val="103"/>
          <w:sz w:val="24"/>
          <w:szCs w:val="24"/>
        </w:rPr>
        <w:t>н</w:t>
      </w:r>
      <w:r w:rsidRPr="00E0212E">
        <w:rPr>
          <w:rFonts w:ascii="Times New Roman" w:eastAsia="Times New Roman" w:hAnsi="Times New Roman" w:cs="Times New Roman"/>
          <w:color w:val="000000"/>
          <w:spacing w:val="-7"/>
          <w:w w:val="103"/>
          <w:sz w:val="24"/>
          <w:szCs w:val="24"/>
        </w:rPr>
        <w:t>о</w:t>
      </w:r>
      <w:r w:rsidRPr="00E0212E">
        <w:rPr>
          <w:rFonts w:ascii="Times New Roman" w:eastAsia="Times New Roman" w:hAnsi="Times New Roman" w:cs="Times New Roman"/>
          <w:color w:val="000000"/>
          <w:spacing w:val="-1"/>
          <w:w w:val="103"/>
          <w:sz w:val="24"/>
          <w:szCs w:val="24"/>
        </w:rPr>
        <w:t>с</w:t>
      </w:r>
      <w:r w:rsidRPr="00E0212E">
        <w:rPr>
          <w:rFonts w:ascii="Times New Roman" w:eastAsia="Times New Roman" w:hAnsi="Times New Roman" w:cs="Times New Roman"/>
          <w:color w:val="000000"/>
          <w:spacing w:val="-9"/>
          <w:w w:val="103"/>
          <w:sz w:val="24"/>
          <w:szCs w:val="24"/>
        </w:rPr>
        <w:t>т</w:t>
      </w:r>
      <w:r w:rsidRPr="00E0212E">
        <w:rPr>
          <w:rFonts w:ascii="Times New Roman" w:eastAsia="Times New Roman" w:hAnsi="Times New Roman" w:cs="Times New Roman"/>
          <w:color w:val="000000"/>
          <w:spacing w:val="-4"/>
          <w:w w:val="103"/>
          <w:sz w:val="24"/>
          <w:szCs w:val="24"/>
        </w:rPr>
        <w:t>ь</w:t>
      </w:r>
      <w:r w:rsidR="003019CD" w:rsidRPr="003019CD">
        <w:rPr>
          <w:rFonts w:ascii="Times New Roman" w:eastAsia="Times New Roman" w:hAnsi="Times New Roman" w:cs="Times New Roman"/>
          <w:color w:val="000000"/>
          <w:spacing w:val="-4"/>
          <w:w w:val="103"/>
          <w:sz w:val="24"/>
          <w:szCs w:val="24"/>
        </w:rPr>
        <w:t xml:space="preserve"> </w:t>
      </w:r>
      <w:r w:rsidRPr="00E0212E">
        <w:rPr>
          <w:rFonts w:ascii="Times New Roman" w:eastAsia="Times New Roman" w:hAnsi="Times New Roman" w:cs="Times New Roman"/>
          <w:color w:val="000000"/>
          <w:spacing w:val="-8"/>
          <w:w w:val="103"/>
          <w:sz w:val="24"/>
          <w:szCs w:val="24"/>
        </w:rPr>
        <w:t>к</w:t>
      </w:r>
      <w:r w:rsidRPr="00E0212E">
        <w:rPr>
          <w:rFonts w:ascii="Times New Roman" w:eastAsia="Times New Roman" w:hAnsi="Times New Roman" w:cs="Times New Roman"/>
          <w:color w:val="000000"/>
          <w:spacing w:val="-1"/>
          <w:w w:val="103"/>
          <w:sz w:val="24"/>
          <w:szCs w:val="24"/>
        </w:rPr>
        <w:t>а</w:t>
      </w:r>
      <w:r w:rsidRPr="00E0212E">
        <w:rPr>
          <w:rFonts w:ascii="Times New Roman" w:eastAsia="Times New Roman" w:hAnsi="Times New Roman" w:cs="Times New Roman"/>
          <w:color w:val="000000"/>
          <w:spacing w:val="-8"/>
          <w:w w:val="103"/>
          <w:sz w:val="24"/>
          <w:szCs w:val="24"/>
        </w:rPr>
        <w:t>ч</w:t>
      </w:r>
      <w:r w:rsidRPr="00E0212E">
        <w:rPr>
          <w:rFonts w:ascii="Times New Roman" w:eastAsia="Times New Roman" w:hAnsi="Times New Roman" w:cs="Times New Roman"/>
          <w:color w:val="000000"/>
          <w:spacing w:val="-6"/>
          <w:w w:val="103"/>
          <w:sz w:val="24"/>
          <w:szCs w:val="24"/>
        </w:rPr>
        <w:t>е</w:t>
      </w:r>
      <w:r w:rsidRPr="00E0212E">
        <w:rPr>
          <w:rFonts w:ascii="Times New Roman" w:eastAsia="Times New Roman" w:hAnsi="Times New Roman" w:cs="Times New Roman"/>
          <w:color w:val="000000"/>
          <w:spacing w:val="-7"/>
          <w:w w:val="103"/>
          <w:sz w:val="24"/>
          <w:szCs w:val="24"/>
        </w:rPr>
        <w:t>с</w:t>
      </w:r>
      <w:r w:rsidRPr="00E0212E">
        <w:rPr>
          <w:rFonts w:ascii="Times New Roman" w:eastAsia="Times New Roman" w:hAnsi="Times New Roman" w:cs="Times New Roman"/>
          <w:color w:val="000000"/>
          <w:spacing w:val="-5"/>
          <w:w w:val="103"/>
          <w:sz w:val="24"/>
          <w:szCs w:val="24"/>
        </w:rPr>
        <w:t>т</w:t>
      </w:r>
      <w:r w:rsidRPr="00E0212E">
        <w:rPr>
          <w:rFonts w:ascii="Times New Roman" w:eastAsia="Times New Roman" w:hAnsi="Times New Roman" w:cs="Times New Roman"/>
          <w:color w:val="000000"/>
          <w:spacing w:val="-9"/>
          <w:w w:val="103"/>
          <w:sz w:val="24"/>
          <w:szCs w:val="24"/>
        </w:rPr>
        <w:t>в</w:t>
      </w:r>
      <w:r w:rsidRPr="00E0212E">
        <w:rPr>
          <w:rFonts w:ascii="Times New Roman" w:eastAsia="Times New Roman" w:hAnsi="Times New Roman" w:cs="Times New Roman"/>
          <w:color w:val="000000"/>
          <w:spacing w:val="-8"/>
          <w:w w:val="103"/>
          <w:sz w:val="24"/>
          <w:szCs w:val="24"/>
        </w:rPr>
        <w:t>о</w:t>
      </w:r>
      <w:r w:rsidRPr="00E0212E">
        <w:rPr>
          <w:rFonts w:ascii="Times New Roman" w:eastAsia="Times New Roman" w:hAnsi="Times New Roman" w:cs="Times New Roman"/>
          <w:color w:val="000000"/>
          <w:spacing w:val="-2"/>
          <w:w w:val="103"/>
          <w:sz w:val="24"/>
          <w:szCs w:val="24"/>
        </w:rPr>
        <w:t>м</w:t>
      </w:r>
      <w:r w:rsidR="003019CD" w:rsidRPr="003019CD">
        <w:rPr>
          <w:rFonts w:ascii="Times New Roman" w:eastAsia="Times New Roman" w:hAnsi="Times New Roman" w:cs="Times New Roman"/>
          <w:color w:val="000000"/>
          <w:spacing w:val="-2"/>
          <w:w w:val="103"/>
          <w:sz w:val="24"/>
          <w:szCs w:val="24"/>
        </w:rPr>
        <w:t xml:space="preserve"> </w:t>
      </w:r>
      <w:r w:rsidRPr="00E0212E">
        <w:rPr>
          <w:rFonts w:ascii="Times New Roman" w:eastAsia="Times New Roman" w:hAnsi="Times New Roman" w:cs="Times New Roman"/>
          <w:color w:val="000000"/>
          <w:spacing w:val="-7"/>
          <w:w w:val="103"/>
          <w:sz w:val="24"/>
          <w:szCs w:val="24"/>
        </w:rPr>
        <w:t>о</w:t>
      </w:r>
      <w:r w:rsidRPr="00E0212E">
        <w:rPr>
          <w:rFonts w:ascii="Times New Roman" w:eastAsia="Times New Roman" w:hAnsi="Times New Roman" w:cs="Times New Roman"/>
          <w:color w:val="000000"/>
          <w:spacing w:val="-6"/>
          <w:w w:val="103"/>
          <w:sz w:val="24"/>
          <w:szCs w:val="24"/>
        </w:rPr>
        <w:t>б</w:t>
      </w:r>
      <w:r w:rsidRPr="00E0212E">
        <w:rPr>
          <w:rFonts w:ascii="Times New Roman" w:eastAsia="Times New Roman" w:hAnsi="Times New Roman" w:cs="Times New Roman"/>
          <w:color w:val="000000"/>
          <w:spacing w:val="-8"/>
          <w:w w:val="103"/>
          <w:sz w:val="24"/>
          <w:szCs w:val="24"/>
        </w:rPr>
        <w:t>р</w:t>
      </w:r>
      <w:r w:rsidRPr="00E0212E">
        <w:rPr>
          <w:rFonts w:ascii="Times New Roman" w:eastAsia="Times New Roman" w:hAnsi="Times New Roman" w:cs="Times New Roman"/>
          <w:color w:val="000000"/>
          <w:spacing w:val="-7"/>
          <w:w w:val="103"/>
          <w:sz w:val="24"/>
          <w:szCs w:val="24"/>
        </w:rPr>
        <w:t>аз</w:t>
      </w:r>
      <w:r w:rsidRPr="00E0212E">
        <w:rPr>
          <w:rFonts w:ascii="Times New Roman" w:eastAsia="Times New Roman" w:hAnsi="Times New Roman" w:cs="Times New Roman"/>
          <w:color w:val="000000"/>
          <w:spacing w:val="-4"/>
          <w:w w:val="103"/>
          <w:sz w:val="24"/>
          <w:szCs w:val="24"/>
        </w:rPr>
        <w:t>о</w:t>
      </w:r>
      <w:r w:rsidRPr="00E0212E">
        <w:rPr>
          <w:rFonts w:ascii="Times New Roman" w:eastAsia="Times New Roman" w:hAnsi="Times New Roman" w:cs="Times New Roman"/>
          <w:color w:val="000000"/>
          <w:spacing w:val="-10"/>
          <w:w w:val="103"/>
          <w:sz w:val="24"/>
          <w:szCs w:val="24"/>
        </w:rPr>
        <w:t>в</w:t>
      </w:r>
      <w:r w:rsidRPr="00E0212E">
        <w:rPr>
          <w:rFonts w:ascii="Times New Roman" w:eastAsia="Times New Roman" w:hAnsi="Times New Roman" w:cs="Times New Roman"/>
          <w:color w:val="000000"/>
          <w:spacing w:val="-3"/>
          <w:w w:val="103"/>
          <w:sz w:val="24"/>
          <w:szCs w:val="24"/>
        </w:rPr>
        <w:t>а</w:t>
      </w:r>
      <w:r w:rsidRPr="00E0212E">
        <w:rPr>
          <w:rFonts w:ascii="Times New Roman" w:eastAsia="Times New Roman" w:hAnsi="Times New Roman" w:cs="Times New Roman"/>
          <w:color w:val="000000"/>
          <w:spacing w:val="-10"/>
          <w:w w:val="103"/>
          <w:sz w:val="24"/>
          <w:szCs w:val="24"/>
        </w:rPr>
        <w:t>т</w:t>
      </w:r>
      <w:r w:rsidRPr="00E0212E">
        <w:rPr>
          <w:rFonts w:ascii="Times New Roman" w:eastAsia="Times New Roman" w:hAnsi="Times New Roman" w:cs="Times New Roman"/>
          <w:color w:val="000000"/>
          <w:spacing w:val="-7"/>
          <w:w w:val="103"/>
          <w:sz w:val="24"/>
          <w:szCs w:val="24"/>
        </w:rPr>
        <w:t>е</w:t>
      </w:r>
      <w:r w:rsidRPr="00E0212E">
        <w:rPr>
          <w:rFonts w:ascii="Times New Roman" w:eastAsia="Times New Roman" w:hAnsi="Times New Roman" w:cs="Times New Roman"/>
          <w:color w:val="000000"/>
          <w:spacing w:val="-3"/>
          <w:w w:val="103"/>
          <w:sz w:val="24"/>
          <w:szCs w:val="24"/>
        </w:rPr>
        <w:t>л</w:t>
      </w:r>
      <w:r w:rsidRPr="00E0212E">
        <w:rPr>
          <w:rFonts w:ascii="Times New Roman" w:eastAsia="Times New Roman" w:hAnsi="Times New Roman" w:cs="Times New Roman"/>
          <w:color w:val="000000"/>
          <w:spacing w:val="-10"/>
          <w:w w:val="103"/>
          <w:sz w:val="24"/>
          <w:szCs w:val="24"/>
        </w:rPr>
        <w:t>ь</w:t>
      </w:r>
      <w:r w:rsidRPr="00E0212E">
        <w:rPr>
          <w:rFonts w:ascii="Times New Roman" w:eastAsia="Times New Roman" w:hAnsi="Times New Roman" w:cs="Times New Roman"/>
          <w:color w:val="000000"/>
          <w:spacing w:val="-9"/>
          <w:w w:val="103"/>
          <w:sz w:val="24"/>
          <w:szCs w:val="24"/>
        </w:rPr>
        <w:t>н</w:t>
      </w:r>
      <w:r w:rsidRPr="00E0212E">
        <w:rPr>
          <w:rFonts w:ascii="Times New Roman" w:eastAsia="Times New Roman" w:hAnsi="Times New Roman" w:cs="Times New Roman"/>
          <w:color w:val="000000"/>
          <w:spacing w:val="-3"/>
          <w:w w:val="103"/>
          <w:sz w:val="24"/>
          <w:szCs w:val="24"/>
        </w:rPr>
        <w:t>ы</w:t>
      </w:r>
      <w:r w:rsidRPr="00E0212E">
        <w:rPr>
          <w:rFonts w:ascii="Times New Roman" w:eastAsia="Times New Roman" w:hAnsi="Times New Roman" w:cs="Times New Roman"/>
          <w:color w:val="000000"/>
          <w:spacing w:val="-8"/>
          <w:w w:val="103"/>
          <w:sz w:val="24"/>
          <w:szCs w:val="24"/>
        </w:rPr>
        <w:t>х</w:t>
      </w:r>
      <w:r w:rsidR="003019CD" w:rsidRPr="003019CD">
        <w:rPr>
          <w:rFonts w:ascii="Times New Roman" w:eastAsia="Times New Roman" w:hAnsi="Times New Roman" w:cs="Times New Roman"/>
          <w:color w:val="000000"/>
          <w:spacing w:val="-8"/>
          <w:w w:val="103"/>
          <w:sz w:val="24"/>
          <w:szCs w:val="24"/>
        </w:rPr>
        <w:t xml:space="preserve"> </w:t>
      </w:r>
      <w:r w:rsidRPr="00E0212E">
        <w:rPr>
          <w:rFonts w:ascii="Times New Roman" w:eastAsia="Times New Roman" w:hAnsi="Times New Roman" w:cs="Times New Roman"/>
          <w:color w:val="000000"/>
          <w:spacing w:val="-13"/>
          <w:w w:val="103"/>
          <w:sz w:val="24"/>
          <w:szCs w:val="24"/>
        </w:rPr>
        <w:t>у</w:t>
      </w:r>
      <w:r w:rsidRPr="00E0212E">
        <w:rPr>
          <w:rFonts w:ascii="Times New Roman" w:eastAsia="Times New Roman" w:hAnsi="Times New Roman" w:cs="Times New Roman"/>
          <w:color w:val="000000"/>
          <w:spacing w:val="-8"/>
          <w:w w:val="103"/>
          <w:sz w:val="24"/>
          <w:szCs w:val="24"/>
        </w:rPr>
        <w:t>с</w:t>
      </w:r>
      <w:r w:rsidRPr="00E0212E">
        <w:rPr>
          <w:rFonts w:ascii="Times New Roman" w:eastAsia="Times New Roman" w:hAnsi="Times New Roman" w:cs="Times New Roman"/>
          <w:color w:val="000000"/>
          <w:spacing w:val="-3"/>
          <w:w w:val="103"/>
          <w:sz w:val="24"/>
          <w:szCs w:val="24"/>
        </w:rPr>
        <w:t>л</w:t>
      </w:r>
      <w:r w:rsidRPr="00E0212E">
        <w:rPr>
          <w:rFonts w:ascii="Times New Roman" w:eastAsia="Times New Roman" w:hAnsi="Times New Roman" w:cs="Times New Roman"/>
          <w:color w:val="000000"/>
          <w:spacing w:val="-8"/>
          <w:w w:val="103"/>
          <w:sz w:val="24"/>
          <w:szCs w:val="24"/>
        </w:rPr>
        <w:t>уг</w:t>
      </w:r>
      <w:r w:rsidRPr="00E0212E">
        <w:rPr>
          <w:rFonts w:ascii="Times New Roman" w:eastAsia="Times New Roman" w:hAnsi="Times New Roman" w:cs="Times New Roman"/>
          <w:color w:val="000000"/>
          <w:spacing w:val="-6"/>
          <w:w w:val="103"/>
          <w:sz w:val="24"/>
          <w:szCs w:val="24"/>
        </w:rPr>
        <w:t>,</w:t>
      </w:r>
      <w:r w:rsidR="003019CD" w:rsidRPr="003019CD">
        <w:rPr>
          <w:rFonts w:ascii="Times New Roman" w:eastAsia="Times New Roman" w:hAnsi="Times New Roman" w:cs="Times New Roman"/>
          <w:color w:val="000000"/>
          <w:spacing w:val="-6"/>
          <w:w w:val="103"/>
          <w:sz w:val="24"/>
          <w:szCs w:val="24"/>
        </w:rPr>
        <w:t xml:space="preserve"> </w:t>
      </w:r>
      <w:r w:rsidRPr="00E0212E">
        <w:rPr>
          <w:rFonts w:ascii="Times New Roman" w:eastAsia="Times New Roman" w:hAnsi="Times New Roman" w:cs="Times New Roman"/>
          <w:color w:val="000000"/>
          <w:spacing w:val="-9"/>
          <w:w w:val="103"/>
          <w:sz w:val="24"/>
          <w:szCs w:val="24"/>
        </w:rPr>
        <w:t>пр</w:t>
      </w:r>
      <w:r w:rsidRPr="00E0212E">
        <w:rPr>
          <w:rFonts w:ascii="Times New Roman" w:eastAsia="Times New Roman" w:hAnsi="Times New Roman" w:cs="Times New Roman"/>
          <w:color w:val="000000"/>
          <w:spacing w:val="-8"/>
          <w:w w:val="103"/>
          <w:sz w:val="24"/>
          <w:szCs w:val="24"/>
        </w:rPr>
        <w:t>е</w:t>
      </w:r>
      <w:r w:rsidRPr="00E0212E">
        <w:rPr>
          <w:rFonts w:ascii="Times New Roman" w:eastAsia="Times New Roman" w:hAnsi="Times New Roman" w:cs="Times New Roman"/>
          <w:color w:val="000000"/>
          <w:spacing w:val="-1"/>
          <w:w w:val="103"/>
          <w:sz w:val="24"/>
          <w:szCs w:val="24"/>
        </w:rPr>
        <w:t>д</w:t>
      </w:r>
      <w:r w:rsidRPr="00E0212E">
        <w:rPr>
          <w:rFonts w:ascii="Times New Roman" w:eastAsia="Times New Roman" w:hAnsi="Times New Roman" w:cs="Times New Roman"/>
          <w:color w:val="000000"/>
          <w:spacing w:val="-8"/>
          <w:w w:val="103"/>
          <w:sz w:val="24"/>
          <w:szCs w:val="24"/>
        </w:rPr>
        <w:t>о</w:t>
      </w:r>
      <w:r w:rsidRPr="00E0212E">
        <w:rPr>
          <w:rFonts w:ascii="Times New Roman" w:eastAsia="Times New Roman" w:hAnsi="Times New Roman" w:cs="Times New Roman"/>
          <w:color w:val="000000"/>
          <w:spacing w:val="-7"/>
          <w:w w:val="103"/>
          <w:sz w:val="24"/>
          <w:szCs w:val="24"/>
        </w:rPr>
        <w:t>с</w:t>
      </w:r>
      <w:r w:rsidRPr="00E0212E">
        <w:rPr>
          <w:rFonts w:ascii="Times New Roman" w:eastAsia="Times New Roman" w:hAnsi="Times New Roman" w:cs="Times New Roman"/>
          <w:color w:val="000000"/>
          <w:spacing w:val="-10"/>
          <w:w w:val="103"/>
          <w:sz w:val="24"/>
          <w:szCs w:val="24"/>
        </w:rPr>
        <w:t>т</w:t>
      </w:r>
      <w:r w:rsidRPr="00E0212E">
        <w:rPr>
          <w:rFonts w:ascii="Times New Roman" w:eastAsia="Times New Roman" w:hAnsi="Times New Roman" w:cs="Times New Roman"/>
          <w:color w:val="000000"/>
          <w:spacing w:val="-2"/>
          <w:w w:val="103"/>
          <w:sz w:val="24"/>
          <w:szCs w:val="24"/>
        </w:rPr>
        <w:t>а</w:t>
      </w:r>
      <w:r w:rsidRPr="00E0212E">
        <w:rPr>
          <w:rFonts w:ascii="Times New Roman" w:eastAsia="Times New Roman" w:hAnsi="Times New Roman" w:cs="Times New Roman"/>
          <w:color w:val="000000"/>
          <w:spacing w:val="-10"/>
          <w:w w:val="103"/>
          <w:sz w:val="24"/>
          <w:szCs w:val="24"/>
        </w:rPr>
        <w:t>в</w:t>
      </w:r>
      <w:r w:rsidRPr="00E0212E">
        <w:rPr>
          <w:rFonts w:ascii="Times New Roman" w:eastAsia="Times New Roman" w:hAnsi="Times New Roman" w:cs="Times New Roman"/>
          <w:color w:val="000000"/>
          <w:spacing w:val="-8"/>
          <w:w w:val="103"/>
          <w:sz w:val="24"/>
          <w:szCs w:val="24"/>
        </w:rPr>
        <w:t>л</w:t>
      </w:r>
      <w:r w:rsidRPr="00E0212E">
        <w:rPr>
          <w:rFonts w:ascii="Times New Roman" w:eastAsia="Times New Roman" w:hAnsi="Times New Roman" w:cs="Times New Roman"/>
          <w:color w:val="000000"/>
          <w:spacing w:val="-7"/>
          <w:w w:val="103"/>
          <w:sz w:val="24"/>
          <w:szCs w:val="24"/>
        </w:rPr>
        <w:t>яем</w:t>
      </w:r>
      <w:r w:rsidRPr="00E0212E">
        <w:rPr>
          <w:rFonts w:ascii="Times New Roman" w:eastAsia="Times New Roman" w:hAnsi="Times New Roman" w:cs="Times New Roman"/>
          <w:color w:val="000000"/>
          <w:w w:val="103"/>
          <w:sz w:val="24"/>
          <w:szCs w:val="24"/>
        </w:rPr>
        <w:t>ы</w:t>
      </w:r>
      <w:r w:rsidRPr="00E0212E">
        <w:rPr>
          <w:rFonts w:ascii="Times New Roman" w:eastAsia="Times New Roman" w:hAnsi="Times New Roman" w:cs="Times New Roman"/>
          <w:color w:val="000000"/>
          <w:spacing w:val="-8"/>
          <w:w w:val="103"/>
          <w:sz w:val="24"/>
          <w:szCs w:val="24"/>
        </w:rPr>
        <w:t>х</w:t>
      </w:r>
      <w:r w:rsidR="003019CD" w:rsidRPr="003019CD">
        <w:rPr>
          <w:rFonts w:ascii="Times New Roman" w:eastAsia="Times New Roman" w:hAnsi="Times New Roman" w:cs="Times New Roman"/>
          <w:color w:val="000000"/>
          <w:spacing w:val="-8"/>
          <w:w w:val="103"/>
          <w:sz w:val="24"/>
          <w:szCs w:val="24"/>
        </w:rPr>
        <w:t xml:space="preserve"> </w:t>
      </w:r>
      <w:r w:rsidRPr="00E0212E">
        <w:rPr>
          <w:rFonts w:ascii="Times New Roman" w:eastAsia="Times New Roman" w:hAnsi="Times New Roman" w:cs="Times New Roman"/>
          <w:color w:val="000000"/>
          <w:spacing w:val="-4"/>
          <w:sz w:val="24"/>
          <w:szCs w:val="24"/>
        </w:rPr>
        <w:t>об</w:t>
      </w:r>
      <w:r w:rsidRPr="00E0212E">
        <w:rPr>
          <w:rFonts w:ascii="Times New Roman" w:eastAsia="Times New Roman" w:hAnsi="Times New Roman" w:cs="Times New Roman"/>
          <w:color w:val="000000"/>
          <w:spacing w:val="-5"/>
          <w:sz w:val="24"/>
          <w:szCs w:val="24"/>
        </w:rPr>
        <w:t>ра</w:t>
      </w:r>
      <w:r w:rsidRPr="00E0212E">
        <w:rPr>
          <w:rFonts w:ascii="Times New Roman" w:eastAsia="Times New Roman" w:hAnsi="Times New Roman" w:cs="Times New Roman"/>
          <w:color w:val="000000"/>
          <w:spacing w:val="-4"/>
          <w:sz w:val="24"/>
          <w:szCs w:val="24"/>
        </w:rPr>
        <w:t>з</w:t>
      </w:r>
      <w:r w:rsidRPr="00E0212E">
        <w:rPr>
          <w:rFonts w:ascii="Times New Roman" w:eastAsia="Times New Roman" w:hAnsi="Times New Roman" w:cs="Times New Roman"/>
          <w:color w:val="000000"/>
          <w:spacing w:val="-3"/>
          <w:sz w:val="24"/>
          <w:szCs w:val="24"/>
        </w:rPr>
        <w:t>о</w:t>
      </w:r>
      <w:r w:rsidRPr="00E0212E">
        <w:rPr>
          <w:rFonts w:ascii="Times New Roman" w:eastAsia="Times New Roman" w:hAnsi="Times New Roman" w:cs="Times New Roman"/>
          <w:color w:val="000000"/>
          <w:spacing w:val="-6"/>
          <w:sz w:val="24"/>
          <w:szCs w:val="24"/>
        </w:rPr>
        <w:t>в</w:t>
      </w:r>
      <w:r w:rsidRPr="00E0212E">
        <w:rPr>
          <w:rFonts w:ascii="Times New Roman" w:eastAsia="Times New Roman" w:hAnsi="Times New Roman" w:cs="Times New Roman"/>
          <w:color w:val="000000"/>
          <w:spacing w:val="-4"/>
          <w:sz w:val="24"/>
          <w:szCs w:val="24"/>
        </w:rPr>
        <w:t>а</w:t>
      </w:r>
      <w:r w:rsidRPr="00E0212E">
        <w:rPr>
          <w:rFonts w:ascii="Times New Roman" w:eastAsia="Times New Roman" w:hAnsi="Times New Roman" w:cs="Times New Roman"/>
          <w:color w:val="000000"/>
          <w:spacing w:val="-6"/>
          <w:sz w:val="24"/>
          <w:szCs w:val="24"/>
        </w:rPr>
        <w:t>т</w:t>
      </w:r>
      <w:r w:rsidRPr="00E0212E">
        <w:rPr>
          <w:rFonts w:ascii="Times New Roman" w:eastAsia="Times New Roman" w:hAnsi="Times New Roman" w:cs="Times New Roman"/>
          <w:color w:val="000000"/>
          <w:spacing w:val="-4"/>
          <w:sz w:val="24"/>
          <w:szCs w:val="24"/>
        </w:rPr>
        <w:t>е</w:t>
      </w:r>
      <w:r w:rsidRPr="00E0212E">
        <w:rPr>
          <w:rFonts w:ascii="Times New Roman" w:eastAsia="Times New Roman" w:hAnsi="Times New Roman" w:cs="Times New Roman"/>
          <w:color w:val="000000"/>
          <w:spacing w:val="-2"/>
          <w:sz w:val="24"/>
          <w:szCs w:val="24"/>
        </w:rPr>
        <w:t>л</w:t>
      </w:r>
      <w:r w:rsidRPr="00E0212E">
        <w:rPr>
          <w:rFonts w:ascii="Times New Roman" w:eastAsia="Times New Roman" w:hAnsi="Times New Roman" w:cs="Times New Roman"/>
          <w:color w:val="000000"/>
          <w:spacing w:val="-6"/>
          <w:sz w:val="24"/>
          <w:szCs w:val="24"/>
        </w:rPr>
        <w:t>ь</w:t>
      </w:r>
      <w:r w:rsidRPr="00E0212E">
        <w:rPr>
          <w:rFonts w:ascii="Times New Roman" w:eastAsia="Times New Roman" w:hAnsi="Times New Roman" w:cs="Times New Roman"/>
          <w:color w:val="000000"/>
          <w:spacing w:val="-2"/>
          <w:sz w:val="24"/>
          <w:szCs w:val="24"/>
        </w:rPr>
        <w:t>н</w:t>
      </w:r>
      <w:r w:rsidRPr="00E0212E">
        <w:rPr>
          <w:rFonts w:ascii="Times New Roman" w:eastAsia="Times New Roman" w:hAnsi="Times New Roman" w:cs="Times New Roman"/>
          <w:color w:val="000000"/>
          <w:spacing w:val="-5"/>
          <w:sz w:val="24"/>
          <w:szCs w:val="24"/>
        </w:rPr>
        <w:t>ы</w:t>
      </w:r>
      <w:r w:rsidRPr="00E0212E">
        <w:rPr>
          <w:rFonts w:ascii="Times New Roman" w:eastAsia="Times New Roman" w:hAnsi="Times New Roman" w:cs="Times New Roman"/>
          <w:color w:val="000000"/>
          <w:spacing w:val="-4"/>
          <w:sz w:val="24"/>
          <w:szCs w:val="24"/>
        </w:rPr>
        <w:t>м</w:t>
      </w:r>
      <w:r w:rsidR="003019CD" w:rsidRPr="003019CD">
        <w:rPr>
          <w:rFonts w:ascii="Times New Roman" w:eastAsia="Times New Roman" w:hAnsi="Times New Roman" w:cs="Times New Roman"/>
          <w:color w:val="000000"/>
          <w:spacing w:val="-4"/>
          <w:sz w:val="24"/>
          <w:szCs w:val="24"/>
        </w:rPr>
        <w:t xml:space="preserve"> </w:t>
      </w:r>
      <w:r w:rsidRPr="00E0212E">
        <w:rPr>
          <w:rFonts w:ascii="Times New Roman" w:eastAsia="Times New Roman" w:hAnsi="Times New Roman" w:cs="Times New Roman"/>
          <w:color w:val="000000"/>
          <w:spacing w:val="-7"/>
          <w:sz w:val="24"/>
          <w:szCs w:val="24"/>
        </w:rPr>
        <w:t>у</w:t>
      </w:r>
      <w:r w:rsidRPr="00E0212E">
        <w:rPr>
          <w:rFonts w:ascii="Times New Roman" w:eastAsia="Times New Roman" w:hAnsi="Times New Roman" w:cs="Times New Roman"/>
          <w:color w:val="000000"/>
          <w:spacing w:val="-3"/>
          <w:sz w:val="24"/>
          <w:szCs w:val="24"/>
        </w:rPr>
        <w:t>ч</w:t>
      </w:r>
      <w:r w:rsidRPr="00E0212E">
        <w:rPr>
          <w:rFonts w:ascii="Times New Roman" w:eastAsia="Times New Roman" w:hAnsi="Times New Roman" w:cs="Times New Roman"/>
          <w:color w:val="000000"/>
          <w:spacing w:val="-5"/>
          <w:sz w:val="24"/>
          <w:szCs w:val="24"/>
        </w:rPr>
        <w:t>р</w:t>
      </w:r>
      <w:r w:rsidRPr="00E0212E">
        <w:rPr>
          <w:rFonts w:ascii="Times New Roman" w:eastAsia="Times New Roman" w:hAnsi="Times New Roman" w:cs="Times New Roman"/>
          <w:color w:val="000000"/>
          <w:spacing w:val="-4"/>
          <w:sz w:val="24"/>
          <w:szCs w:val="24"/>
        </w:rPr>
        <w:t>е</w:t>
      </w:r>
      <w:r w:rsidRPr="00E0212E">
        <w:rPr>
          <w:rFonts w:ascii="Times New Roman" w:eastAsia="Times New Roman" w:hAnsi="Times New Roman" w:cs="Times New Roman"/>
          <w:color w:val="000000"/>
          <w:spacing w:val="-5"/>
          <w:sz w:val="24"/>
          <w:szCs w:val="24"/>
        </w:rPr>
        <w:t>ж</w:t>
      </w:r>
      <w:r w:rsidRPr="00E0212E">
        <w:rPr>
          <w:rFonts w:ascii="Times New Roman" w:eastAsia="Times New Roman" w:hAnsi="Times New Roman" w:cs="Times New Roman"/>
          <w:color w:val="000000"/>
          <w:spacing w:val="-4"/>
          <w:sz w:val="24"/>
          <w:szCs w:val="24"/>
        </w:rPr>
        <w:t>де</w:t>
      </w:r>
      <w:r w:rsidRPr="00E0212E">
        <w:rPr>
          <w:rFonts w:ascii="Times New Roman" w:eastAsia="Times New Roman" w:hAnsi="Times New Roman" w:cs="Times New Roman"/>
          <w:color w:val="000000"/>
          <w:spacing w:val="-5"/>
          <w:sz w:val="24"/>
          <w:szCs w:val="24"/>
        </w:rPr>
        <w:t>н</w:t>
      </w:r>
      <w:r w:rsidRPr="00E0212E">
        <w:rPr>
          <w:rFonts w:ascii="Times New Roman" w:eastAsia="Times New Roman" w:hAnsi="Times New Roman" w:cs="Times New Roman"/>
          <w:color w:val="000000"/>
          <w:spacing w:val="-4"/>
          <w:sz w:val="24"/>
          <w:szCs w:val="24"/>
        </w:rPr>
        <w:t>ием.</w:t>
      </w:r>
    </w:p>
    <w:p w:rsidR="00094E8F" w:rsidRDefault="005E2E76" w:rsidP="00C412D7">
      <w:pPr>
        <w:widowControl w:val="0"/>
        <w:autoSpaceDE w:val="0"/>
        <w:autoSpaceDN w:val="0"/>
        <w:adjustRightInd w:val="0"/>
        <w:spacing w:after="0" w:line="300" w:lineRule="exact"/>
        <w:ind w:right="760"/>
        <w:rPr>
          <w:rFonts w:ascii="Times New Roman" w:eastAsia="Times New Roman" w:hAnsi="Times New Roman" w:cs="Times New Roman"/>
          <w:b/>
          <w:bCs/>
          <w:color w:val="000000"/>
          <w:sz w:val="27"/>
          <w:szCs w:val="27"/>
        </w:rPr>
      </w:pPr>
      <w:r w:rsidRPr="005E2E76">
        <w:rPr>
          <w:rFonts w:ascii="Times New Roman" w:eastAsia="Times New Roman" w:hAnsi="Times New Roman" w:cs="Times New Roman"/>
          <w:b/>
          <w:bCs/>
          <w:color w:val="000000"/>
          <w:sz w:val="27"/>
          <w:szCs w:val="27"/>
        </w:rPr>
        <w:t>П</w:t>
      </w:r>
      <w:r w:rsidRPr="005E2E76">
        <w:rPr>
          <w:rFonts w:ascii="Times New Roman" w:eastAsia="Times New Roman" w:hAnsi="Times New Roman" w:cs="Times New Roman"/>
          <w:b/>
          <w:bCs/>
          <w:color w:val="000000"/>
          <w:spacing w:val="4"/>
          <w:sz w:val="27"/>
          <w:szCs w:val="27"/>
        </w:rPr>
        <w:t>р</w:t>
      </w:r>
      <w:r w:rsidRPr="005E2E76">
        <w:rPr>
          <w:rFonts w:ascii="Times New Roman" w:eastAsia="Times New Roman" w:hAnsi="Times New Roman" w:cs="Times New Roman"/>
          <w:b/>
          <w:bCs/>
          <w:color w:val="000000"/>
          <w:sz w:val="27"/>
          <w:szCs w:val="27"/>
        </w:rPr>
        <w:t>ояв</w:t>
      </w:r>
      <w:r w:rsidRPr="005E2E76">
        <w:rPr>
          <w:rFonts w:ascii="Times New Roman" w:eastAsia="Times New Roman" w:hAnsi="Times New Roman" w:cs="Times New Roman"/>
          <w:b/>
          <w:bCs/>
          <w:color w:val="000000"/>
          <w:spacing w:val="2"/>
          <w:sz w:val="27"/>
          <w:szCs w:val="27"/>
        </w:rPr>
        <w:t>л</w:t>
      </w:r>
      <w:r w:rsidRPr="005E2E76">
        <w:rPr>
          <w:rFonts w:ascii="Times New Roman" w:eastAsia="Times New Roman" w:hAnsi="Times New Roman" w:cs="Times New Roman"/>
          <w:b/>
          <w:bCs/>
          <w:color w:val="000000"/>
          <w:spacing w:val="1"/>
          <w:sz w:val="27"/>
          <w:szCs w:val="27"/>
        </w:rPr>
        <w:t>е</w:t>
      </w:r>
      <w:r w:rsidRPr="005E2E76">
        <w:rPr>
          <w:rFonts w:ascii="Times New Roman" w:eastAsia="Times New Roman" w:hAnsi="Times New Roman" w:cs="Times New Roman"/>
          <w:b/>
          <w:bCs/>
          <w:color w:val="000000"/>
          <w:spacing w:val="3"/>
          <w:sz w:val="27"/>
          <w:szCs w:val="27"/>
        </w:rPr>
        <w:t>н</w:t>
      </w:r>
      <w:r w:rsidRPr="005E2E76">
        <w:rPr>
          <w:rFonts w:ascii="Times New Roman" w:eastAsia="Times New Roman" w:hAnsi="Times New Roman" w:cs="Times New Roman"/>
          <w:b/>
          <w:bCs/>
          <w:color w:val="000000"/>
          <w:sz w:val="27"/>
          <w:szCs w:val="27"/>
        </w:rPr>
        <w:t>и</w:t>
      </w:r>
      <w:r w:rsidRPr="005E2E76">
        <w:rPr>
          <w:rFonts w:ascii="Times New Roman" w:eastAsia="Times New Roman" w:hAnsi="Times New Roman" w:cs="Times New Roman"/>
          <w:b/>
          <w:bCs/>
          <w:color w:val="000000"/>
          <w:spacing w:val="1"/>
          <w:sz w:val="27"/>
          <w:szCs w:val="27"/>
        </w:rPr>
        <w:t>е</w:t>
      </w:r>
      <w:r w:rsidR="00C412D7">
        <w:rPr>
          <w:rFonts w:ascii="Times New Roman" w:eastAsia="Times New Roman" w:hAnsi="Times New Roman" w:cs="Times New Roman"/>
          <w:b/>
          <w:bCs/>
          <w:color w:val="000000"/>
          <w:spacing w:val="1"/>
          <w:sz w:val="27"/>
          <w:szCs w:val="27"/>
        </w:rPr>
        <w:t xml:space="preserve"> </w:t>
      </w:r>
      <w:r w:rsidRPr="005E2E76">
        <w:rPr>
          <w:rFonts w:ascii="Times New Roman" w:eastAsia="Times New Roman" w:hAnsi="Times New Roman" w:cs="Times New Roman"/>
          <w:b/>
          <w:bCs/>
          <w:color w:val="000000"/>
          <w:sz w:val="27"/>
          <w:szCs w:val="27"/>
        </w:rPr>
        <w:t>п</w:t>
      </w:r>
      <w:r w:rsidRPr="005E2E76">
        <w:rPr>
          <w:rFonts w:ascii="Times New Roman" w:eastAsia="Times New Roman" w:hAnsi="Times New Roman" w:cs="Times New Roman"/>
          <w:b/>
          <w:bCs/>
          <w:color w:val="000000"/>
          <w:spacing w:val="1"/>
          <w:sz w:val="27"/>
          <w:szCs w:val="27"/>
        </w:rPr>
        <w:t>с</w:t>
      </w:r>
      <w:r w:rsidRPr="005E2E76">
        <w:rPr>
          <w:rFonts w:ascii="Times New Roman" w:eastAsia="Times New Roman" w:hAnsi="Times New Roman" w:cs="Times New Roman"/>
          <w:b/>
          <w:bCs/>
          <w:color w:val="000000"/>
          <w:spacing w:val="2"/>
          <w:sz w:val="27"/>
          <w:szCs w:val="27"/>
        </w:rPr>
        <w:t>и</w:t>
      </w:r>
      <w:r w:rsidRPr="005E2E76">
        <w:rPr>
          <w:rFonts w:ascii="Times New Roman" w:eastAsia="Times New Roman" w:hAnsi="Times New Roman" w:cs="Times New Roman"/>
          <w:b/>
          <w:bCs/>
          <w:color w:val="000000"/>
          <w:sz w:val="27"/>
          <w:szCs w:val="27"/>
        </w:rPr>
        <w:t>хо</w:t>
      </w:r>
      <w:r w:rsidRPr="005E2E76">
        <w:rPr>
          <w:rFonts w:ascii="Times New Roman" w:eastAsia="Times New Roman" w:hAnsi="Times New Roman" w:cs="Times New Roman"/>
          <w:b/>
          <w:bCs/>
          <w:color w:val="000000"/>
          <w:spacing w:val="7"/>
          <w:sz w:val="27"/>
          <w:szCs w:val="27"/>
        </w:rPr>
        <w:t>л</w:t>
      </w:r>
      <w:r w:rsidRPr="005E2E76">
        <w:rPr>
          <w:rFonts w:ascii="Times New Roman" w:eastAsia="Times New Roman" w:hAnsi="Times New Roman" w:cs="Times New Roman"/>
          <w:b/>
          <w:bCs/>
          <w:color w:val="000000"/>
          <w:sz w:val="27"/>
          <w:szCs w:val="27"/>
        </w:rPr>
        <w:t>о</w:t>
      </w:r>
      <w:r w:rsidRPr="005E2E76">
        <w:rPr>
          <w:rFonts w:ascii="Times New Roman" w:eastAsia="Times New Roman" w:hAnsi="Times New Roman" w:cs="Times New Roman"/>
          <w:b/>
          <w:bCs/>
          <w:color w:val="000000"/>
          <w:spacing w:val="3"/>
          <w:sz w:val="27"/>
          <w:szCs w:val="27"/>
        </w:rPr>
        <w:t>г</w:t>
      </w:r>
      <w:r w:rsidRPr="005E2E76">
        <w:rPr>
          <w:rFonts w:ascii="Times New Roman" w:eastAsia="Times New Roman" w:hAnsi="Times New Roman" w:cs="Times New Roman"/>
          <w:b/>
          <w:bCs/>
          <w:color w:val="000000"/>
          <w:sz w:val="27"/>
          <w:szCs w:val="27"/>
        </w:rPr>
        <w:t>и</w:t>
      </w:r>
      <w:r w:rsidRPr="005E2E76">
        <w:rPr>
          <w:rFonts w:ascii="Times New Roman" w:eastAsia="Times New Roman" w:hAnsi="Times New Roman" w:cs="Times New Roman"/>
          <w:b/>
          <w:bCs/>
          <w:color w:val="000000"/>
          <w:spacing w:val="2"/>
          <w:sz w:val="27"/>
          <w:szCs w:val="27"/>
        </w:rPr>
        <w:t>че</w:t>
      </w:r>
      <w:r w:rsidRPr="005E2E76">
        <w:rPr>
          <w:rFonts w:ascii="Times New Roman" w:eastAsia="Times New Roman" w:hAnsi="Times New Roman" w:cs="Times New Roman"/>
          <w:b/>
          <w:bCs/>
          <w:color w:val="000000"/>
          <w:spacing w:val="1"/>
          <w:sz w:val="27"/>
          <w:szCs w:val="27"/>
        </w:rPr>
        <w:t>с</w:t>
      </w:r>
      <w:r w:rsidRPr="005E2E76">
        <w:rPr>
          <w:rFonts w:ascii="Times New Roman" w:eastAsia="Times New Roman" w:hAnsi="Times New Roman" w:cs="Times New Roman"/>
          <w:b/>
          <w:bCs/>
          <w:color w:val="000000"/>
          <w:spacing w:val="2"/>
          <w:sz w:val="27"/>
          <w:szCs w:val="27"/>
        </w:rPr>
        <w:t>ки</w:t>
      </w:r>
      <w:r w:rsidRPr="005E2E76">
        <w:rPr>
          <w:rFonts w:ascii="Times New Roman" w:eastAsia="Times New Roman" w:hAnsi="Times New Roman" w:cs="Times New Roman"/>
          <w:b/>
          <w:bCs/>
          <w:color w:val="000000"/>
          <w:sz w:val="27"/>
          <w:szCs w:val="27"/>
        </w:rPr>
        <w:t>х</w:t>
      </w:r>
      <w:r w:rsidR="00C412D7">
        <w:rPr>
          <w:rFonts w:ascii="Times New Roman" w:eastAsia="Times New Roman" w:hAnsi="Times New Roman" w:cs="Times New Roman"/>
          <w:b/>
          <w:bCs/>
          <w:color w:val="000000"/>
          <w:sz w:val="27"/>
          <w:szCs w:val="27"/>
        </w:rPr>
        <w:t xml:space="preserve"> </w:t>
      </w:r>
      <w:r w:rsidRPr="005E2E76">
        <w:rPr>
          <w:rFonts w:ascii="Times New Roman" w:eastAsia="Times New Roman" w:hAnsi="Times New Roman" w:cs="Times New Roman"/>
          <w:b/>
          <w:bCs/>
          <w:color w:val="000000"/>
          <w:sz w:val="27"/>
          <w:szCs w:val="27"/>
        </w:rPr>
        <w:t>у</w:t>
      </w:r>
      <w:r w:rsidRPr="005E2E76">
        <w:rPr>
          <w:rFonts w:ascii="Times New Roman" w:eastAsia="Times New Roman" w:hAnsi="Times New Roman" w:cs="Times New Roman"/>
          <w:b/>
          <w:bCs/>
          <w:color w:val="000000"/>
          <w:spacing w:val="2"/>
          <w:sz w:val="27"/>
          <w:szCs w:val="27"/>
        </w:rPr>
        <w:t>сл</w:t>
      </w:r>
      <w:r w:rsidRPr="005E2E76">
        <w:rPr>
          <w:rFonts w:ascii="Times New Roman" w:eastAsia="Times New Roman" w:hAnsi="Times New Roman" w:cs="Times New Roman"/>
          <w:b/>
          <w:bCs/>
          <w:color w:val="000000"/>
          <w:sz w:val="27"/>
          <w:szCs w:val="27"/>
        </w:rPr>
        <w:t>ов</w:t>
      </w:r>
      <w:r w:rsidRPr="005E2E76">
        <w:rPr>
          <w:rFonts w:ascii="Times New Roman" w:eastAsia="Times New Roman" w:hAnsi="Times New Roman" w:cs="Times New Roman"/>
          <w:b/>
          <w:bCs/>
          <w:color w:val="000000"/>
          <w:spacing w:val="3"/>
          <w:sz w:val="27"/>
          <w:szCs w:val="27"/>
        </w:rPr>
        <w:t>ий</w:t>
      </w:r>
      <w:r w:rsidRPr="005E2E76">
        <w:rPr>
          <w:rFonts w:ascii="Times New Roman" w:eastAsia="Times New Roman" w:hAnsi="Times New Roman" w:cs="Times New Roman"/>
          <w:b/>
          <w:bCs/>
          <w:color w:val="000000"/>
          <w:sz w:val="27"/>
          <w:szCs w:val="27"/>
        </w:rPr>
        <w:t>о</w:t>
      </w:r>
      <w:r w:rsidR="00C412D7">
        <w:rPr>
          <w:rFonts w:ascii="Times New Roman" w:eastAsia="Times New Roman" w:hAnsi="Times New Roman" w:cs="Times New Roman"/>
          <w:b/>
          <w:bCs/>
          <w:color w:val="000000"/>
          <w:sz w:val="27"/>
          <w:szCs w:val="27"/>
        </w:rPr>
        <w:t xml:space="preserve"> </w:t>
      </w:r>
      <w:r w:rsidRPr="005E2E76">
        <w:rPr>
          <w:rFonts w:ascii="Times New Roman" w:eastAsia="Times New Roman" w:hAnsi="Times New Roman" w:cs="Times New Roman"/>
          <w:b/>
          <w:bCs/>
          <w:color w:val="000000"/>
          <w:sz w:val="27"/>
          <w:szCs w:val="27"/>
        </w:rPr>
        <w:t>б</w:t>
      </w:r>
      <w:r w:rsidRPr="005E2E76">
        <w:rPr>
          <w:rFonts w:ascii="Times New Roman" w:eastAsia="Times New Roman" w:hAnsi="Times New Roman" w:cs="Times New Roman"/>
          <w:b/>
          <w:bCs/>
          <w:color w:val="000000"/>
          <w:spacing w:val="4"/>
          <w:sz w:val="27"/>
          <w:szCs w:val="27"/>
        </w:rPr>
        <w:t>р</w:t>
      </w:r>
      <w:r w:rsidRPr="005E2E76">
        <w:rPr>
          <w:rFonts w:ascii="Times New Roman" w:eastAsia="Times New Roman" w:hAnsi="Times New Roman" w:cs="Times New Roman"/>
          <w:b/>
          <w:bCs/>
          <w:color w:val="000000"/>
          <w:sz w:val="27"/>
          <w:szCs w:val="27"/>
        </w:rPr>
        <w:t>а</w:t>
      </w:r>
      <w:r w:rsidRPr="005E2E76">
        <w:rPr>
          <w:rFonts w:ascii="Times New Roman" w:eastAsia="Times New Roman" w:hAnsi="Times New Roman" w:cs="Times New Roman"/>
          <w:b/>
          <w:bCs/>
          <w:color w:val="000000"/>
          <w:spacing w:val="3"/>
          <w:sz w:val="27"/>
          <w:szCs w:val="27"/>
        </w:rPr>
        <w:t>з</w:t>
      </w:r>
      <w:r w:rsidRPr="005E2E76">
        <w:rPr>
          <w:rFonts w:ascii="Times New Roman" w:eastAsia="Times New Roman" w:hAnsi="Times New Roman" w:cs="Times New Roman"/>
          <w:b/>
          <w:bCs/>
          <w:color w:val="000000"/>
          <w:sz w:val="27"/>
          <w:szCs w:val="27"/>
        </w:rPr>
        <w:t>оват</w:t>
      </w:r>
      <w:r w:rsidRPr="005E2E76">
        <w:rPr>
          <w:rFonts w:ascii="Times New Roman" w:eastAsia="Times New Roman" w:hAnsi="Times New Roman" w:cs="Times New Roman"/>
          <w:b/>
          <w:bCs/>
          <w:color w:val="000000"/>
          <w:spacing w:val="2"/>
          <w:sz w:val="27"/>
          <w:szCs w:val="27"/>
        </w:rPr>
        <w:t>е</w:t>
      </w:r>
      <w:r w:rsidRPr="005E2E76">
        <w:rPr>
          <w:rFonts w:ascii="Times New Roman" w:eastAsia="Times New Roman" w:hAnsi="Times New Roman" w:cs="Times New Roman"/>
          <w:b/>
          <w:bCs/>
          <w:color w:val="000000"/>
          <w:spacing w:val="7"/>
          <w:sz w:val="27"/>
          <w:szCs w:val="27"/>
        </w:rPr>
        <w:t>л</w:t>
      </w:r>
      <w:r w:rsidRPr="005E2E76">
        <w:rPr>
          <w:rFonts w:ascii="Times New Roman" w:eastAsia="Times New Roman" w:hAnsi="Times New Roman" w:cs="Times New Roman"/>
          <w:b/>
          <w:bCs/>
          <w:color w:val="000000"/>
          <w:sz w:val="27"/>
          <w:szCs w:val="27"/>
        </w:rPr>
        <w:t>ь</w:t>
      </w:r>
      <w:r w:rsidRPr="005E2E76">
        <w:rPr>
          <w:rFonts w:ascii="Times New Roman" w:eastAsia="Times New Roman" w:hAnsi="Times New Roman" w:cs="Times New Roman"/>
          <w:b/>
          <w:bCs/>
          <w:color w:val="000000"/>
          <w:spacing w:val="3"/>
          <w:sz w:val="27"/>
          <w:szCs w:val="27"/>
        </w:rPr>
        <w:t>н</w:t>
      </w:r>
      <w:r w:rsidRPr="005E2E76">
        <w:rPr>
          <w:rFonts w:ascii="Times New Roman" w:eastAsia="Times New Roman" w:hAnsi="Times New Roman" w:cs="Times New Roman"/>
          <w:b/>
          <w:bCs/>
          <w:color w:val="000000"/>
          <w:sz w:val="27"/>
          <w:szCs w:val="27"/>
        </w:rPr>
        <w:t>ой</w:t>
      </w:r>
      <w:r w:rsidR="00C412D7">
        <w:rPr>
          <w:rFonts w:ascii="Times New Roman" w:eastAsia="Times New Roman" w:hAnsi="Times New Roman" w:cs="Times New Roman"/>
          <w:b/>
          <w:bCs/>
          <w:color w:val="000000"/>
          <w:sz w:val="27"/>
          <w:szCs w:val="27"/>
        </w:rPr>
        <w:t xml:space="preserve"> </w:t>
      </w:r>
      <w:r w:rsidRPr="005E2E76">
        <w:rPr>
          <w:rFonts w:ascii="Times New Roman" w:eastAsia="Times New Roman" w:hAnsi="Times New Roman" w:cs="Times New Roman"/>
          <w:b/>
          <w:bCs/>
          <w:color w:val="000000"/>
          <w:spacing w:val="1"/>
          <w:sz w:val="27"/>
          <w:szCs w:val="27"/>
        </w:rPr>
        <w:t>с</w:t>
      </w:r>
      <w:r w:rsidRPr="005E2E76">
        <w:rPr>
          <w:rFonts w:ascii="Times New Roman" w:eastAsia="Times New Roman" w:hAnsi="Times New Roman" w:cs="Times New Roman"/>
          <w:b/>
          <w:bCs/>
          <w:color w:val="000000"/>
          <w:sz w:val="27"/>
          <w:szCs w:val="27"/>
        </w:rPr>
        <w:t>р</w:t>
      </w:r>
      <w:r w:rsidRPr="005E2E76">
        <w:rPr>
          <w:rFonts w:ascii="Times New Roman" w:eastAsia="Times New Roman" w:hAnsi="Times New Roman" w:cs="Times New Roman"/>
          <w:b/>
          <w:bCs/>
          <w:color w:val="000000"/>
          <w:spacing w:val="5"/>
          <w:sz w:val="27"/>
          <w:szCs w:val="27"/>
        </w:rPr>
        <w:t>е</w:t>
      </w:r>
      <w:r w:rsidRPr="005E2E76">
        <w:rPr>
          <w:rFonts w:ascii="Times New Roman" w:eastAsia="Times New Roman" w:hAnsi="Times New Roman" w:cs="Times New Roman"/>
          <w:b/>
          <w:bCs/>
          <w:color w:val="000000"/>
          <w:sz w:val="27"/>
          <w:szCs w:val="27"/>
        </w:rPr>
        <w:t>д</w:t>
      </w:r>
      <w:r w:rsidRPr="005E2E76">
        <w:rPr>
          <w:rFonts w:ascii="Times New Roman" w:eastAsia="Times New Roman" w:hAnsi="Times New Roman" w:cs="Times New Roman"/>
          <w:b/>
          <w:bCs/>
          <w:color w:val="000000"/>
          <w:spacing w:val="5"/>
          <w:sz w:val="27"/>
          <w:szCs w:val="27"/>
        </w:rPr>
        <w:t>ы</w:t>
      </w:r>
      <w:r w:rsidR="00C412D7">
        <w:rPr>
          <w:rFonts w:ascii="Times New Roman" w:eastAsia="Times New Roman" w:hAnsi="Times New Roman" w:cs="Times New Roman"/>
          <w:b/>
          <w:bCs/>
          <w:color w:val="000000"/>
          <w:spacing w:val="5"/>
          <w:sz w:val="27"/>
          <w:szCs w:val="27"/>
        </w:rPr>
        <w:t xml:space="preserve"> </w:t>
      </w:r>
      <w:r w:rsidRPr="005E2E76">
        <w:rPr>
          <w:rFonts w:ascii="Times New Roman" w:eastAsia="Times New Roman" w:hAnsi="Times New Roman" w:cs="Times New Roman"/>
          <w:b/>
          <w:bCs/>
          <w:color w:val="000000"/>
          <w:sz w:val="27"/>
          <w:szCs w:val="27"/>
        </w:rPr>
        <w:t>в</w:t>
      </w:r>
      <w:r w:rsidR="00C412D7">
        <w:rPr>
          <w:rFonts w:ascii="Times New Roman" w:eastAsia="Times New Roman" w:hAnsi="Times New Roman" w:cs="Times New Roman"/>
          <w:b/>
          <w:bCs/>
          <w:color w:val="000000"/>
          <w:sz w:val="27"/>
          <w:szCs w:val="27"/>
        </w:rPr>
        <w:t xml:space="preserve"> </w:t>
      </w:r>
      <w:r w:rsidRPr="005E2E76">
        <w:rPr>
          <w:rFonts w:ascii="Times New Roman" w:eastAsia="Times New Roman" w:hAnsi="Times New Roman" w:cs="Times New Roman"/>
          <w:b/>
          <w:bCs/>
          <w:color w:val="000000"/>
          <w:sz w:val="27"/>
          <w:szCs w:val="27"/>
        </w:rPr>
        <w:t>от</w:t>
      </w:r>
      <w:r w:rsidRPr="005E2E76">
        <w:rPr>
          <w:rFonts w:ascii="Times New Roman" w:eastAsia="Times New Roman" w:hAnsi="Times New Roman" w:cs="Times New Roman"/>
          <w:b/>
          <w:bCs/>
          <w:color w:val="000000"/>
          <w:spacing w:val="3"/>
          <w:sz w:val="27"/>
          <w:szCs w:val="27"/>
        </w:rPr>
        <w:t>н</w:t>
      </w:r>
      <w:r w:rsidRPr="005E2E76">
        <w:rPr>
          <w:rFonts w:ascii="Times New Roman" w:eastAsia="Times New Roman" w:hAnsi="Times New Roman" w:cs="Times New Roman"/>
          <w:b/>
          <w:bCs/>
          <w:color w:val="000000"/>
          <w:sz w:val="27"/>
          <w:szCs w:val="27"/>
        </w:rPr>
        <w:t>ош</w:t>
      </w:r>
      <w:r w:rsidRPr="005E2E76">
        <w:rPr>
          <w:rFonts w:ascii="Times New Roman" w:eastAsia="Times New Roman" w:hAnsi="Times New Roman" w:cs="Times New Roman"/>
          <w:b/>
          <w:bCs/>
          <w:color w:val="000000"/>
          <w:spacing w:val="2"/>
          <w:sz w:val="27"/>
          <w:szCs w:val="27"/>
        </w:rPr>
        <w:t>е</w:t>
      </w:r>
      <w:r w:rsidRPr="005E2E76">
        <w:rPr>
          <w:rFonts w:ascii="Times New Roman" w:eastAsia="Times New Roman" w:hAnsi="Times New Roman" w:cs="Times New Roman"/>
          <w:b/>
          <w:bCs/>
          <w:color w:val="000000"/>
          <w:spacing w:val="3"/>
          <w:sz w:val="27"/>
          <w:szCs w:val="27"/>
        </w:rPr>
        <w:t>ни</w:t>
      </w:r>
      <w:r w:rsidRPr="005E2E76">
        <w:rPr>
          <w:rFonts w:ascii="Times New Roman" w:eastAsia="Times New Roman" w:hAnsi="Times New Roman" w:cs="Times New Roman"/>
          <w:b/>
          <w:bCs/>
          <w:color w:val="000000"/>
          <w:sz w:val="27"/>
          <w:szCs w:val="27"/>
        </w:rPr>
        <w:t>и</w:t>
      </w:r>
      <w:r w:rsidR="00C412D7">
        <w:rPr>
          <w:rFonts w:ascii="Times New Roman" w:eastAsia="Times New Roman" w:hAnsi="Times New Roman" w:cs="Times New Roman"/>
          <w:b/>
          <w:bCs/>
          <w:color w:val="000000"/>
          <w:sz w:val="27"/>
          <w:szCs w:val="27"/>
        </w:rPr>
        <w:t xml:space="preserve"> </w:t>
      </w:r>
      <w:r w:rsidRPr="005E2E76">
        <w:rPr>
          <w:rFonts w:ascii="Times New Roman" w:eastAsia="Times New Roman" w:hAnsi="Times New Roman" w:cs="Times New Roman"/>
          <w:b/>
          <w:bCs/>
          <w:color w:val="000000"/>
          <w:sz w:val="27"/>
          <w:szCs w:val="27"/>
        </w:rPr>
        <w:t>у</w:t>
      </w:r>
      <w:r w:rsidRPr="005E2E76">
        <w:rPr>
          <w:rFonts w:ascii="Times New Roman" w:eastAsia="Times New Roman" w:hAnsi="Times New Roman" w:cs="Times New Roman"/>
          <w:b/>
          <w:bCs/>
          <w:color w:val="000000"/>
          <w:spacing w:val="2"/>
          <w:sz w:val="27"/>
          <w:szCs w:val="27"/>
        </w:rPr>
        <w:t>ч</w:t>
      </w:r>
      <w:r w:rsidRPr="005E2E76">
        <w:rPr>
          <w:rFonts w:ascii="Times New Roman" w:eastAsia="Times New Roman" w:hAnsi="Times New Roman" w:cs="Times New Roman"/>
          <w:b/>
          <w:bCs/>
          <w:color w:val="000000"/>
          <w:spacing w:val="5"/>
          <w:sz w:val="27"/>
          <w:szCs w:val="27"/>
        </w:rPr>
        <w:t>а</w:t>
      </w:r>
      <w:r w:rsidRPr="005E2E76">
        <w:rPr>
          <w:rFonts w:ascii="Times New Roman" w:eastAsia="Times New Roman" w:hAnsi="Times New Roman" w:cs="Times New Roman"/>
          <w:b/>
          <w:bCs/>
          <w:color w:val="000000"/>
          <w:sz w:val="27"/>
          <w:szCs w:val="27"/>
        </w:rPr>
        <w:t>щ</w:t>
      </w:r>
      <w:r w:rsidRPr="005E2E76">
        <w:rPr>
          <w:rFonts w:ascii="Times New Roman" w:eastAsia="Times New Roman" w:hAnsi="Times New Roman" w:cs="Times New Roman"/>
          <w:b/>
          <w:bCs/>
          <w:color w:val="000000"/>
          <w:spacing w:val="3"/>
          <w:sz w:val="27"/>
          <w:szCs w:val="27"/>
        </w:rPr>
        <w:t>и</w:t>
      </w:r>
      <w:r w:rsidRPr="005E2E76">
        <w:rPr>
          <w:rFonts w:ascii="Times New Roman" w:eastAsia="Times New Roman" w:hAnsi="Times New Roman" w:cs="Times New Roman"/>
          <w:b/>
          <w:bCs/>
          <w:color w:val="000000"/>
          <w:sz w:val="27"/>
          <w:szCs w:val="27"/>
        </w:rPr>
        <w:t>х</w:t>
      </w:r>
      <w:r w:rsidRPr="005E2E76">
        <w:rPr>
          <w:rFonts w:ascii="Times New Roman" w:eastAsia="Times New Roman" w:hAnsi="Times New Roman" w:cs="Times New Roman"/>
          <w:b/>
          <w:bCs/>
          <w:color w:val="000000"/>
          <w:spacing w:val="6"/>
          <w:sz w:val="27"/>
          <w:szCs w:val="27"/>
        </w:rPr>
        <w:t>с</w:t>
      </w:r>
      <w:r w:rsidRPr="005E2E76">
        <w:rPr>
          <w:rFonts w:ascii="Times New Roman" w:eastAsia="Times New Roman" w:hAnsi="Times New Roman" w:cs="Times New Roman"/>
          <w:b/>
          <w:bCs/>
          <w:color w:val="000000"/>
          <w:sz w:val="27"/>
          <w:szCs w:val="27"/>
        </w:rPr>
        <w:t>я</w:t>
      </w:r>
    </w:p>
    <w:tbl>
      <w:tblPr>
        <w:tblStyle w:val="a9"/>
        <w:tblW w:w="0" w:type="auto"/>
        <w:tblInd w:w="-176" w:type="dxa"/>
        <w:tblLayout w:type="fixed"/>
        <w:tblLook w:val="04A0"/>
      </w:tblPr>
      <w:tblGrid>
        <w:gridCol w:w="2552"/>
        <w:gridCol w:w="6096"/>
        <w:gridCol w:w="1099"/>
      </w:tblGrid>
      <w:tr w:rsidR="00AE2FB7" w:rsidTr="003B176E">
        <w:tc>
          <w:tcPr>
            <w:tcW w:w="2552" w:type="dxa"/>
          </w:tcPr>
          <w:p w:rsidR="00AE2FB7" w:rsidRPr="00AE2FB7" w:rsidRDefault="00AE2FB7" w:rsidP="003B176E">
            <w:pPr>
              <w:widowControl w:val="0"/>
              <w:autoSpaceDE w:val="0"/>
              <w:autoSpaceDN w:val="0"/>
              <w:adjustRightInd w:val="0"/>
              <w:ind w:right="760"/>
              <w:jc w:val="both"/>
              <w:rPr>
                <w:rFonts w:ascii="Times New Roman" w:eastAsia="Times New Roman" w:hAnsi="Times New Roman" w:cs="Times New Roman"/>
                <w:b/>
                <w:bCs/>
                <w:color w:val="000000"/>
                <w:spacing w:val="39"/>
                <w:sz w:val="24"/>
                <w:szCs w:val="24"/>
              </w:rPr>
            </w:pPr>
            <w:r w:rsidRPr="00AE2FB7">
              <w:rPr>
                <w:rFonts w:ascii="Times New Roman" w:eastAsia="Times New Roman" w:hAnsi="Times New Roman" w:cs="Times New Roman"/>
                <w:b/>
                <w:bCs/>
                <w:color w:val="000000"/>
                <w:w w:val="103"/>
                <w:sz w:val="24"/>
                <w:szCs w:val="24"/>
              </w:rPr>
              <w:t>Ф</w:t>
            </w:r>
            <w:r w:rsidRPr="00AE2FB7">
              <w:rPr>
                <w:rFonts w:ascii="Times New Roman" w:eastAsia="Times New Roman" w:hAnsi="Times New Roman" w:cs="Times New Roman"/>
                <w:b/>
                <w:bCs/>
                <w:color w:val="000000"/>
                <w:spacing w:val="3"/>
                <w:w w:val="103"/>
                <w:sz w:val="24"/>
                <w:szCs w:val="24"/>
              </w:rPr>
              <w:t>а</w:t>
            </w:r>
            <w:r w:rsidRPr="00AE2FB7">
              <w:rPr>
                <w:rFonts w:ascii="Times New Roman" w:eastAsia="Times New Roman" w:hAnsi="Times New Roman" w:cs="Times New Roman"/>
                <w:b/>
                <w:bCs/>
                <w:color w:val="000000"/>
                <w:w w:val="103"/>
                <w:sz w:val="24"/>
                <w:szCs w:val="24"/>
              </w:rPr>
              <w:t>кто</w:t>
            </w:r>
            <w:r w:rsidRPr="00AE2FB7">
              <w:rPr>
                <w:rFonts w:ascii="Times New Roman" w:eastAsia="Times New Roman" w:hAnsi="Times New Roman" w:cs="Times New Roman"/>
                <w:b/>
                <w:bCs/>
                <w:color w:val="000000"/>
                <w:spacing w:val="1"/>
                <w:w w:val="103"/>
                <w:sz w:val="24"/>
                <w:szCs w:val="24"/>
              </w:rPr>
              <w:t>р</w:t>
            </w:r>
            <w:r w:rsidRPr="00AE2FB7">
              <w:rPr>
                <w:rFonts w:ascii="Times New Roman" w:eastAsia="Times New Roman" w:hAnsi="Times New Roman" w:cs="Times New Roman"/>
                <w:b/>
                <w:bCs/>
                <w:color w:val="000000"/>
                <w:spacing w:val="3"/>
                <w:w w:val="103"/>
                <w:sz w:val="24"/>
                <w:szCs w:val="24"/>
              </w:rPr>
              <w:t>ы</w:t>
            </w:r>
          </w:p>
        </w:tc>
        <w:tc>
          <w:tcPr>
            <w:tcW w:w="6096" w:type="dxa"/>
          </w:tcPr>
          <w:p w:rsidR="00AE2FB7" w:rsidRPr="00AE2FB7" w:rsidRDefault="00AE2FB7" w:rsidP="003B176E">
            <w:pPr>
              <w:widowControl w:val="0"/>
              <w:autoSpaceDE w:val="0"/>
              <w:autoSpaceDN w:val="0"/>
              <w:adjustRightInd w:val="0"/>
              <w:ind w:right="760"/>
              <w:jc w:val="both"/>
              <w:rPr>
                <w:rFonts w:ascii="Times New Roman" w:eastAsia="Times New Roman" w:hAnsi="Times New Roman" w:cs="Times New Roman"/>
                <w:b/>
                <w:bCs/>
                <w:color w:val="000000"/>
                <w:spacing w:val="39"/>
                <w:sz w:val="24"/>
                <w:szCs w:val="24"/>
              </w:rPr>
            </w:pPr>
            <w:r w:rsidRPr="00AE2FB7">
              <w:rPr>
                <w:rFonts w:ascii="Times New Roman" w:eastAsia="Times New Roman" w:hAnsi="Times New Roman" w:cs="Times New Roman"/>
                <w:b/>
                <w:bCs/>
                <w:color w:val="000000"/>
                <w:spacing w:val="2"/>
                <w:sz w:val="24"/>
                <w:szCs w:val="24"/>
              </w:rPr>
              <w:t>У</w:t>
            </w:r>
            <w:r w:rsidRPr="00AE2FB7">
              <w:rPr>
                <w:rFonts w:ascii="Times New Roman" w:eastAsia="Times New Roman" w:hAnsi="Times New Roman" w:cs="Times New Roman"/>
                <w:b/>
                <w:bCs/>
                <w:color w:val="000000"/>
                <w:spacing w:val="1"/>
                <w:sz w:val="24"/>
                <w:szCs w:val="24"/>
              </w:rPr>
              <w:t>ч</w:t>
            </w:r>
            <w:r w:rsidRPr="00AE2FB7">
              <w:rPr>
                <w:rFonts w:ascii="Times New Roman" w:eastAsia="Times New Roman" w:hAnsi="Times New Roman" w:cs="Times New Roman"/>
                <w:b/>
                <w:bCs/>
                <w:color w:val="000000"/>
                <w:sz w:val="24"/>
                <w:szCs w:val="24"/>
              </w:rPr>
              <w:t>а</w:t>
            </w:r>
            <w:r w:rsidRPr="00AE2FB7">
              <w:rPr>
                <w:rFonts w:ascii="Times New Roman" w:eastAsia="Times New Roman" w:hAnsi="Times New Roman" w:cs="Times New Roman"/>
                <w:b/>
                <w:bCs/>
                <w:color w:val="000000"/>
                <w:spacing w:val="1"/>
                <w:sz w:val="24"/>
                <w:szCs w:val="24"/>
              </w:rPr>
              <w:t>с</w:t>
            </w:r>
            <w:r w:rsidRPr="00AE2FB7">
              <w:rPr>
                <w:rFonts w:ascii="Times New Roman" w:eastAsia="Times New Roman" w:hAnsi="Times New Roman" w:cs="Times New Roman"/>
                <w:b/>
                <w:bCs/>
                <w:color w:val="000000"/>
                <w:sz w:val="24"/>
                <w:szCs w:val="24"/>
              </w:rPr>
              <w:t>т</w:t>
            </w:r>
            <w:r w:rsidRPr="00AE2FB7">
              <w:rPr>
                <w:rFonts w:ascii="Times New Roman" w:eastAsia="Times New Roman" w:hAnsi="Times New Roman" w:cs="Times New Roman"/>
                <w:b/>
                <w:bCs/>
                <w:color w:val="000000"/>
                <w:spacing w:val="3"/>
                <w:sz w:val="24"/>
                <w:szCs w:val="24"/>
              </w:rPr>
              <w:t>н</w:t>
            </w:r>
            <w:r w:rsidRPr="00AE2FB7">
              <w:rPr>
                <w:rFonts w:ascii="Times New Roman" w:eastAsia="Times New Roman" w:hAnsi="Times New Roman" w:cs="Times New Roman"/>
                <w:b/>
                <w:bCs/>
                <w:color w:val="000000"/>
                <w:sz w:val="24"/>
                <w:szCs w:val="24"/>
              </w:rPr>
              <w:t>и</w:t>
            </w:r>
            <w:r w:rsidRPr="00AE2FB7">
              <w:rPr>
                <w:rFonts w:ascii="Times New Roman" w:eastAsia="Times New Roman" w:hAnsi="Times New Roman" w:cs="Times New Roman"/>
                <w:b/>
                <w:bCs/>
                <w:color w:val="000000"/>
                <w:spacing w:val="3"/>
                <w:sz w:val="24"/>
                <w:szCs w:val="24"/>
              </w:rPr>
              <w:t>к</w:t>
            </w:r>
            <w:r w:rsidRPr="00AE2FB7">
              <w:rPr>
                <w:rFonts w:ascii="Times New Roman" w:eastAsia="Times New Roman" w:hAnsi="Times New Roman" w:cs="Times New Roman"/>
                <w:b/>
                <w:bCs/>
                <w:color w:val="000000"/>
                <w:sz w:val="24"/>
                <w:szCs w:val="24"/>
              </w:rPr>
              <w:t>иобр</w:t>
            </w:r>
            <w:r w:rsidRPr="00AE2FB7">
              <w:rPr>
                <w:rFonts w:ascii="Times New Roman" w:eastAsia="Times New Roman" w:hAnsi="Times New Roman" w:cs="Times New Roman"/>
                <w:b/>
                <w:bCs/>
                <w:color w:val="000000"/>
                <w:spacing w:val="5"/>
                <w:sz w:val="24"/>
                <w:szCs w:val="24"/>
              </w:rPr>
              <w:t>а</w:t>
            </w:r>
            <w:r w:rsidRPr="00AE2FB7">
              <w:rPr>
                <w:rFonts w:ascii="Times New Roman" w:eastAsia="Times New Roman" w:hAnsi="Times New Roman" w:cs="Times New Roman"/>
                <w:b/>
                <w:bCs/>
                <w:color w:val="000000"/>
                <w:spacing w:val="3"/>
                <w:sz w:val="24"/>
                <w:szCs w:val="24"/>
              </w:rPr>
              <w:t>з</w:t>
            </w:r>
            <w:r w:rsidRPr="00AE2FB7">
              <w:rPr>
                <w:rFonts w:ascii="Times New Roman" w:eastAsia="Times New Roman" w:hAnsi="Times New Roman" w:cs="Times New Roman"/>
                <w:b/>
                <w:bCs/>
                <w:color w:val="000000"/>
                <w:sz w:val="24"/>
                <w:szCs w:val="24"/>
              </w:rPr>
              <w:t>о</w:t>
            </w:r>
            <w:r w:rsidRPr="00AE2FB7">
              <w:rPr>
                <w:rFonts w:ascii="Times New Roman" w:eastAsia="Times New Roman" w:hAnsi="Times New Roman" w:cs="Times New Roman"/>
                <w:b/>
                <w:bCs/>
                <w:color w:val="000000"/>
                <w:spacing w:val="3"/>
                <w:sz w:val="24"/>
                <w:szCs w:val="24"/>
              </w:rPr>
              <w:t>в</w:t>
            </w:r>
            <w:r w:rsidRPr="00AE2FB7">
              <w:rPr>
                <w:rFonts w:ascii="Times New Roman" w:eastAsia="Times New Roman" w:hAnsi="Times New Roman" w:cs="Times New Roman"/>
                <w:b/>
                <w:bCs/>
                <w:color w:val="000000"/>
                <w:sz w:val="24"/>
                <w:szCs w:val="24"/>
              </w:rPr>
              <w:t>ат</w:t>
            </w:r>
            <w:r w:rsidRPr="00AE2FB7">
              <w:rPr>
                <w:rFonts w:ascii="Times New Roman" w:eastAsia="Times New Roman" w:hAnsi="Times New Roman" w:cs="Times New Roman"/>
                <w:b/>
                <w:bCs/>
                <w:color w:val="000000"/>
                <w:spacing w:val="1"/>
                <w:sz w:val="24"/>
                <w:szCs w:val="24"/>
              </w:rPr>
              <w:t>е</w:t>
            </w:r>
            <w:r w:rsidRPr="00AE2FB7">
              <w:rPr>
                <w:rFonts w:ascii="Times New Roman" w:eastAsia="Times New Roman" w:hAnsi="Times New Roman" w:cs="Times New Roman"/>
                <w:b/>
                <w:bCs/>
                <w:color w:val="000000"/>
                <w:spacing w:val="7"/>
                <w:sz w:val="24"/>
                <w:szCs w:val="24"/>
              </w:rPr>
              <w:t>л</w:t>
            </w:r>
            <w:r w:rsidRPr="00AE2FB7">
              <w:rPr>
                <w:rFonts w:ascii="Times New Roman" w:eastAsia="Times New Roman" w:hAnsi="Times New Roman" w:cs="Times New Roman"/>
                <w:b/>
                <w:bCs/>
                <w:color w:val="000000"/>
                <w:sz w:val="24"/>
                <w:szCs w:val="24"/>
              </w:rPr>
              <w:t>ь</w:t>
            </w:r>
            <w:r w:rsidRPr="00AE2FB7">
              <w:rPr>
                <w:rFonts w:ascii="Times New Roman" w:eastAsia="Times New Roman" w:hAnsi="Times New Roman" w:cs="Times New Roman"/>
                <w:b/>
                <w:bCs/>
                <w:color w:val="000000"/>
                <w:spacing w:val="2"/>
                <w:sz w:val="24"/>
                <w:szCs w:val="24"/>
              </w:rPr>
              <w:t>н</w:t>
            </w:r>
            <w:r w:rsidRPr="00AE2FB7">
              <w:rPr>
                <w:rFonts w:ascii="Times New Roman" w:eastAsia="Times New Roman" w:hAnsi="Times New Roman" w:cs="Times New Roman"/>
                <w:b/>
                <w:bCs/>
                <w:color w:val="000000"/>
                <w:sz w:val="24"/>
                <w:szCs w:val="24"/>
              </w:rPr>
              <w:t>о</w:t>
            </w:r>
            <w:r w:rsidRPr="00AE2FB7">
              <w:rPr>
                <w:rFonts w:ascii="Times New Roman" w:eastAsia="Times New Roman" w:hAnsi="Times New Roman" w:cs="Times New Roman"/>
                <w:b/>
                <w:bCs/>
                <w:color w:val="000000"/>
                <w:spacing w:val="3"/>
                <w:sz w:val="24"/>
                <w:szCs w:val="24"/>
              </w:rPr>
              <w:t>г</w:t>
            </w:r>
            <w:r w:rsidRPr="00AE2FB7">
              <w:rPr>
                <w:rFonts w:ascii="Times New Roman" w:eastAsia="Times New Roman" w:hAnsi="Times New Roman" w:cs="Times New Roman"/>
                <w:b/>
                <w:bCs/>
                <w:color w:val="000000"/>
                <w:sz w:val="24"/>
                <w:szCs w:val="24"/>
              </w:rPr>
              <w:t>о</w:t>
            </w:r>
            <w:r w:rsidRPr="00AE2FB7">
              <w:rPr>
                <w:rFonts w:ascii="Times New Roman" w:eastAsia="Times New Roman" w:hAnsi="Times New Roman" w:cs="Times New Roman"/>
                <w:b/>
                <w:bCs/>
                <w:color w:val="000000"/>
                <w:spacing w:val="2"/>
                <w:sz w:val="24"/>
                <w:szCs w:val="24"/>
              </w:rPr>
              <w:t>п</w:t>
            </w:r>
            <w:r w:rsidRPr="00AE2FB7">
              <w:rPr>
                <w:rFonts w:ascii="Times New Roman" w:eastAsia="Times New Roman" w:hAnsi="Times New Roman" w:cs="Times New Roman"/>
                <w:b/>
                <w:bCs/>
                <w:color w:val="000000"/>
                <w:spacing w:val="4"/>
                <w:sz w:val="24"/>
                <w:szCs w:val="24"/>
              </w:rPr>
              <w:t>р</w:t>
            </w:r>
            <w:r w:rsidRPr="00AE2FB7">
              <w:rPr>
                <w:rFonts w:ascii="Times New Roman" w:eastAsia="Times New Roman" w:hAnsi="Times New Roman" w:cs="Times New Roman"/>
                <w:b/>
                <w:bCs/>
                <w:color w:val="000000"/>
                <w:sz w:val="24"/>
                <w:szCs w:val="24"/>
              </w:rPr>
              <w:t>оц</w:t>
            </w:r>
            <w:r w:rsidRPr="00AE2FB7">
              <w:rPr>
                <w:rFonts w:ascii="Times New Roman" w:eastAsia="Times New Roman" w:hAnsi="Times New Roman" w:cs="Times New Roman"/>
                <w:b/>
                <w:bCs/>
                <w:color w:val="000000"/>
                <w:spacing w:val="1"/>
                <w:sz w:val="24"/>
                <w:szCs w:val="24"/>
              </w:rPr>
              <w:t>ес</w:t>
            </w:r>
            <w:r w:rsidRPr="00AE2FB7">
              <w:rPr>
                <w:rFonts w:ascii="Times New Roman" w:eastAsia="Times New Roman" w:hAnsi="Times New Roman" w:cs="Times New Roman"/>
                <w:b/>
                <w:bCs/>
                <w:color w:val="000000"/>
                <w:spacing w:val="6"/>
                <w:sz w:val="24"/>
                <w:szCs w:val="24"/>
              </w:rPr>
              <w:t>с</w:t>
            </w:r>
            <w:r w:rsidRPr="00AE2FB7">
              <w:rPr>
                <w:rFonts w:ascii="Times New Roman" w:eastAsia="Times New Roman" w:hAnsi="Times New Roman" w:cs="Times New Roman"/>
                <w:b/>
                <w:bCs/>
                <w:color w:val="000000"/>
                <w:spacing w:val="1"/>
                <w:sz w:val="24"/>
                <w:szCs w:val="24"/>
              </w:rPr>
              <w:t>а (учащиеся)</w:t>
            </w:r>
          </w:p>
        </w:tc>
        <w:tc>
          <w:tcPr>
            <w:tcW w:w="1099" w:type="dxa"/>
          </w:tcPr>
          <w:p w:rsidR="00AE2FB7" w:rsidRPr="008E163A" w:rsidRDefault="008E163A" w:rsidP="003B176E">
            <w:pPr>
              <w:widowControl w:val="0"/>
              <w:autoSpaceDE w:val="0"/>
              <w:autoSpaceDN w:val="0"/>
              <w:adjustRightInd w:val="0"/>
              <w:ind w:right="-143"/>
              <w:jc w:val="both"/>
              <w:rPr>
                <w:rFonts w:ascii="Times New Roman" w:eastAsia="Times New Roman" w:hAnsi="Times New Roman" w:cs="Times New Roman"/>
                <w:bCs/>
                <w:color w:val="000000"/>
                <w:spacing w:val="39"/>
                <w:sz w:val="24"/>
                <w:szCs w:val="24"/>
              </w:rPr>
            </w:pPr>
            <w:r>
              <w:rPr>
                <w:rFonts w:ascii="Times New Roman" w:eastAsia="Times New Roman" w:hAnsi="Times New Roman" w:cs="Times New Roman"/>
                <w:bCs/>
                <w:color w:val="000000"/>
                <w:spacing w:val="39"/>
                <w:sz w:val="24"/>
                <w:szCs w:val="24"/>
              </w:rPr>
              <w:t>%</w:t>
            </w:r>
          </w:p>
        </w:tc>
      </w:tr>
      <w:tr w:rsidR="00AE2FB7" w:rsidTr="003B176E">
        <w:tc>
          <w:tcPr>
            <w:tcW w:w="2552" w:type="dxa"/>
          </w:tcPr>
          <w:p w:rsidR="00AE2FB7" w:rsidRDefault="00AE2FB7" w:rsidP="003B176E">
            <w:pPr>
              <w:widowControl w:val="0"/>
              <w:autoSpaceDE w:val="0"/>
              <w:autoSpaceDN w:val="0"/>
              <w:adjustRightInd w:val="0"/>
              <w:ind w:right="-108"/>
              <w:jc w:val="both"/>
              <w:rPr>
                <w:rFonts w:ascii="Times New Roman" w:eastAsia="Times New Roman" w:hAnsi="Times New Roman" w:cs="Times New Roman"/>
                <w:b/>
                <w:bCs/>
                <w:color w:val="000000"/>
                <w:spacing w:val="39"/>
                <w:sz w:val="27"/>
                <w:szCs w:val="27"/>
              </w:rPr>
            </w:pPr>
            <w:r w:rsidRPr="00E0212E">
              <w:rPr>
                <w:rFonts w:ascii="Times New Roman" w:eastAsia="Times New Roman" w:hAnsi="Times New Roman" w:cs="Times New Roman"/>
                <w:color w:val="000000"/>
                <w:sz w:val="24"/>
                <w:szCs w:val="24"/>
              </w:rPr>
              <w:t>инт</w:t>
            </w:r>
            <w:r w:rsidRPr="00E0212E">
              <w:rPr>
                <w:rFonts w:ascii="Times New Roman" w:eastAsia="Times New Roman" w:hAnsi="Times New Roman" w:cs="Times New Roman"/>
                <w:color w:val="000000"/>
                <w:spacing w:val="1"/>
                <w:sz w:val="24"/>
                <w:szCs w:val="24"/>
              </w:rPr>
              <w:t>е</w:t>
            </w:r>
            <w:r w:rsidRPr="00E0212E">
              <w:rPr>
                <w:rFonts w:ascii="Times New Roman" w:eastAsia="Times New Roman" w:hAnsi="Times New Roman" w:cs="Times New Roman"/>
                <w:color w:val="000000"/>
                <w:sz w:val="24"/>
                <w:szCs w:val="24"/>
              </w:rPr>
              <w:t>н</w:t>
            </w:r>
            <w:r w:rsidRPr="00E0212E">
              <w:rPr>
                <w:rFonts w:ascii="Times New Roman" w:eastAsia="Times New Roman" w:hAnsi="Times New Roman" w:cs="Times New Roman"/>
                <w:color w:val="000000"/>
                <w:spacing w:val="1"/>
                <w:sz w:val="24"/>
                <w:szCs w:val="24"/>
              </w:rPr>
              <w:t>с</w:t>
            </w:r>
            <w:r w:rsidRPr="00E0212E">
              <w:rPr>
                <w:rFonts w:ascii="Times New Roman" w:eastAsia="Times New Roman" w:hAnsi="Times New Roman" w:cs="Times New Roman"/>
                <w:color w:val="000000"/>
                <w:spacing w:val="4"/>
                <w:sz w:val="24"/>
                <w:szCs w:val="24"/>
              </w:rPr>
              <w:t>и</w:t>
            </w:r>
            <w:r w:rsidRPr="00E0212E">
              <w:rPr>
                <w:rFonts w:ascii="Times New Roman" w:eastAsia="Times New Roman" w:hAnsi="Times New Roman" w:cs="Times New Roman"/>
                <w:color w:val="000000"/>
                <w:sz w:val="24"/>
                <w:szCs w:val="24"/>
              </w:rPr>
              <w:t>вно</w:t>
            </w:r>
            <w:r w:rsidRPr="00E0212E">
              <w:rPr>
                <w:rFonts w:ascii="Times New Roman" w:eastAsia="Times New Roman" w:hAnsi="Times New Roman" w:cs="Times New Roman"/>
                <w:color w:val="000000"/>
                <w:spacing w:val="2"/>
                <w:sz w:val="24"/>
                <w:szCs w:val="24"/>
              </w:rPr>
              <w:t>с</w:t>
            </w:r>
            <w:r w:rsidRPr="00E0212E">
              <w:rPr>
                <w:rFonts w:ascii="Times New Roman" w:eastAsia="Times New Roman" w:hAnsi="Times New Roman" w:cs="Times New Roman"/>
                <w:color w:val="000000"/>
                <w:spacing w:val="3"/>
                <w:sz w:val="24"/>
                <w:szCs w:val="24"/>
              </w:rPr>
              <w:t>т</w:t>
            </w:r>
            <w:r w:rsidRPr="00E0212E">
              <w:rPr>
                <w:rFonts w:ascii="Times New Roman" w:eastAsia="Times New Roman" w:hAnsi="Times New Roman" w:cs="Times New Roman"/>
                <w:color w:val="000000"/>
                <w:sz w:val="24"/>
                <w:szCs w:val="24"/>
              </w:rPr>
              <w:t>ь</w:t>
            </w:r>
          </w:p>
        </w:tc>
        <w:tc>
          <w:tcPr>
            <w:tcW w:w="6096" w:type="dxa"/>
          </w:tcPr>
          <w:p w:rsidR="00AE2FB7" w:rsidRPr="00AE2FB7" w:rsidRDefault="00AE2FB7" w:rsidP="003B176E">
            <w:pPr>
              <w:widowControl w:val="0"/>
              <w:autoSpaceDE w:val="0"/>
              <w:autoSpaceDN w:val="0"/>
              <w:adjustRightInd w:val="0"/>
              <w:ind w:right="-108"/>
              <w:jc w:val="both"/>
              <w:rPr>
                <w:rFonts w:ascii="Times New Roman" w:eastAsia="Times New Roman" w:hAnsi="Times New Roman" w:cs="Times New Roman"/>
                <w:color w:val="000000"/>
                <w:spacing w:val="21"/>
                <w:sz w:val="24"/>
                <w:szCs w:val="24"/>
              </w:rPr>
            </w:pPr>
            <w:r w:rsidRPr="00AE2FB7">
              <w:rPr>
                <w:rFonts w:ascii="Times New Roman" w:eastAsia="Times New Roman" w:hAnsi="Times New Roman" w:cs="Times New Roman"/>
                <w:color w:val="000000"/>
                <w:sz w:val="24"/>
                <w:szCs w:val="24"/>
              </w:rPr>
              <w:t>про</w:t>
            </w:r>
            <w:r w:rsidRPr="00AE2FB7">
              <w:rPr>
                <w:rFonts w:ascii="Times New Roman" w:eastAsia="Times New Roman" w:hAnsi="Times New Roman" w:cs="Times New Roman"/>
                <w:color w:val="000000"/>
                <w:spacing w:val="2"/>
                <w:sz w:val="24"/>
                <w:szCs w:val="24"/>
              </w:rPr>
              <w:t>я</w:t>
            </w:r>
            <w:r w:rsidRPr="00AE2FB7">
              <w:rPr>
                <w:rFonts w:ascii="Times New Roman" w:eastAsia="Times New Roman" w:hAnsi="Times New Roman" w:cs="Times New Roman"/>
                <w:color w:val="000000"/>
                <w:sz w:val="24"/>
                <w:szCs w:val="24"/>
              </w:rPr>
              <w:t>в</w:t>
            </w:r>
            <w:r w:rsidRPr="00AE2FB7">
              <w:rPr>
                <w:rFonts w:ascii="Times New Roman" w:eastAsia="Times New Roman" w:hAnsi="Times New Roman" w:cs="Times New Roman"/>
                <w:color w:val="000000"/>
                <w:spacing w:val="1"/>
                <w:sz w:val="24"/>
                <w:szCs w:val="24"/>
              </w:rPr>
              <w:t>ляе</w:t>
            </w:r>
            <w:r w:rsidRPr="00AE2FB7">
              <w:rPr>
                <w:rFonts w:ascii="Times New Roman" w:eastAsia="Times New Roman" w:hAnsi="Times New Roman" w:cs="Times New Roman"/>
                <w:color w:val="000000"/>
                <w:sz w:val="24"/>
                <w:szCs w:val="24"/>
              </w:rPr>
              <w:t>т</w:t>
            </w:r>
            <w:r w:rsidRPr="00AE2FB7">
              <w:rPr>
                <w:rFonts w:ascii="Times New Roman" w:eastAsia="Times New Roman" w:hAnsi="Times New Roman" w:cs="Times New Roman"/>
                <w:color w:val="000000"/>
                <w:spacing w:val="1"/>
                <w:sz w:val="24"/>
                <w:szCs w:val="24"/>
              </w:rPr>
              <w:t>ся</w:t>
            </w:r>
            <w:r w:rsidR="003B176E">
              <w:rPr>
                <w:rFonts w:ascii="Times New Roman" w:eastAsia="Times New Roman" w:hAnsi="Times New Roman" w:cs="Times New Roman"/>
                <w:color w:val="000000"/>
                <w:spacing w:val="1"/>
                <w:sz w:val="24"/>
                <w:szCs w:val="24"/>
              </w:rPr>
              <w:t xml:space="preserve"> </w:t>
            </w:r>
            <w:r w:rsidRPr="00AE2FB7">
              <w:rPr>
                <w:rFonts w:ascii="Times New Roman" w:eastAsia="Times New Roman" w:hAnsi="Times New Roman" w:cs="Times New Roman"/>
                <w:color w:val="000000"/>
                <w:sz w:val="24"/>
                <w:szCs w:val="24"/>
              </w:rPr>
              <w:t>в</w:t>
            </w:r>
            <w:r w:rsidR="003B176E">
              <w:rPr>
                <w:rFonts w:ascii="Times New Roman" w:eastAsia="Times New Roman" w:hAnsi="Times New Roman" w:cs="Times New Roman"/>
                <w:color w:val="000000"/>
                <w:sz w:val="24"/>
                <w:szCs w:val="24"/>
              </w:rPr>
              <w:t xml:space="preserve"> </w:t>
            </w:r>
            <w:r w:rsidRPr="00AE2FB7">
              <w:rPr>
                <w:rFonts w:ascii="Times New Roman" w:eastAsia="Times New Roman" w:hAnsi="Times New Roman" w:cs="Times New Roman"/>
                <w:color w:val="000000"/>
                <w:sz w:val="24"/>
                <w:szCs w:val="24"/>
              </w:rPr>
              <w:t>о</w:t>
            </w:r>
            <w:r w:rsidRPr="00AE2FB7">
              <w:rPr>
                <w:rFonts w:ascii="Times New Roman" w:eastAsia="Times New Roman" w:hAnsi="Times New Roman" w:cs="Times New Roman"/>
                <w:color w:val="000000"/>
                <w:spacing w:val="3"/>
                <w:sz w:val="24"/>
                <w:szCs w:val="24"/>
              </w:rPr>
              <w:t>б</w:t>
            </w:r>
            <w:r w:rsidRPr="00AE2FB7">
              <w:rPr>
                <w:rFonts w:ascii="Times New Roman" w:eastAsia="Times New Roman" w:hAnsi="Times New Roman" w:cs="Times New Roman"/>
                <w:color w:val="000000"/>
                <w:sz w:val="24"/>
                <w:szCs w:val="24"/>
              </w:rPr>
              <w:t>ъ</w:t>
            </w:r>
            <w:r w:rsidRPr="00AE2FB7">
              <w:rPr>
                <w:rFonts w:ascii="Times New Roman" w:eastAsia="Times New Roman" w:hAnsi="Times New Roman" w:cs="Times New Roman"/>
                <w:color w:val="000000"/>
                <w:spacing w:val="1"/>
                <w:sz w:val="24"/>
                <w:szCs w:val="24"/>
              </w:rPr>
              <w:t>е</w:t>
            </w:r>
            <w:r w:rsidRPr="00AE2FB7">
              <w:rPr>
                <w:rFonts w:ascii="Times New Roman" w:eastAsia="Times New Roman" w:hAnsi="Times New Roman" w:cs="Times New Roman"/>
                <w:color w:val="000000"/>
                <w:spacing w:val="2"/>
                <w:sz w:val="24"/>
                <w:szCs w:val="24"/>
              </w:rPr>
              <w:t>м</w:t>
            </w:r>
            <w:r w:rsidRPr="00AE2FB7">
              <w:rPr>
                <w:rFonts w:ascii="Times New Roman" w:eastAsia="Times New Roman" w:hAnsi="Times New Roman" w:cs="Times New Roman"/>
                <w:color w:val="000000"/>
                <w:spacing w:val="1"/>
                <w:sz w:val="24"/>
                <w:szCs w:val="24"/>
              </w:rPr>
              <w:t>е</w:t>
            </w:r>
            <w:r w:rsidRPr="00AE2FB7">
              <w:rPr>
                <w:rFonts w:ascii="Times New Roman" w:eastAsia="Times New Roman" w:hAnsi="Times New Roman" w:cs="Times New Roman"/>
                <w:color w:val="000000"/>
                <w:spacing w:val="2"/>
                <w:sz w:val="24"/>
                <w:szCs w:val="24"/>
              </w:rPr>
              <w:t>,</w:t>
            </w:r>
            <w:r w:rsidR="003B176E">
              <w:rPr>
                <w:rFonts w:ascii="Times New Roman" w:eastAsia="Times New Roman" w:hAnsi="Times New Roman" w:cs="Times New Roman"/>
                <w:color w:val="000000"/>
                <w:spacing w:val="2"/>
                <w:sz w:val="24"/>
                <w:szCs w:val="24"/>
              </w:rPr>
              <w:t xml:space="preserve"> </w:t>
            </w:r>
            <w:r w:rsidRPr="00AE2FB7">
              <w:rPr>
                <w:rFonts w:ascii="Times New Roman" w:eastAsia="Times New Roman" w:hAnsi="Times New Roman" w:cs="Times New Roman"/>
                <w:color w:val="000000"/>
                <w:spacing w:val="1"/>
                <w:sz w:val="24"/>
                <w:szCs w:val="24"/>
              </w:rPr>
              <w:t>с</w:t>
            </w:r>
            <w:r w:rsidRPr="00AE2FB7">
              <w:rPr>
                <w:rFonts w:ascii="Times New Roman" w:eastAsia="Times New Roman" w:hAnsi="Times New Roman" w:cs="Times New Roman"/>
                <w:color w:val="000000"/>
                <w:sz w:val="24"/>
                <w:szCs w:val="24"/>
              </w:rPr>
              <w:t>ложно</w:t>
            </w:r>
            <w:r w:rsidRPr="00AE2FB7">
              <w:rPr>
                <w:rFonts w:ascii="Times New Roman" w:eastAsia="Times New Roman" w:hAnsi="Times New Roman" w:cs="Times New Roman"/>
                <w:color w:val="000000"/>
                <w:spacing w:val="1"/>
                <w:sz w:val="24"/>
                <w:szCs w:val="24"/>
              </w:rPr>
              <w:t>с</w:t>
            </w:r>
            <w:r w:rsidRPr="00AE2FB7">
              <w:rPr>
                <w:rFonts w:ascii="Times New Roman" w:eastAsia="Times New Roman" w:hAnsi="Times New Roman" w:cs="Times New Roman"/>
                <w:color w:val="000000"/>
                <w:sz w:val="24"/>
                <w:szCs w:val="24"/>
              </w:rPr>
              <w:t>ти</w:t>
            </w:r>
          </w:p>
          <w:p w:rsidR="00AE2FB7" w:rsidRPr="008E163A" w:rsidRDefault="00AE2FB7" w:rsidP="003B176E">
            <w:pPr>
              <w:widowControl w:val="0"/>
              <w:autoSpaceDE w:val="0"/>
              <w:autoSpaceDN w:val="0"/>
              <w:adjustRightInd w:val="0"/>
              <w:ind w:right="-108"/>
              <w:jc w:val="both"/>
              <w:rPr>
                <w:rFonts w:ascii="Times New Roman" w:eastAsia="Times New Roman" w:hAnsi="Times New Roman" w:cs="Times New Roman"/>
                <w:b/>
                <w:bCs/>
                <w:color w:val="000000"/>
                <w:spacing w:val="39"/>
                <w:sz w:val="24"/>
                <w:szCs w:val="24"/>
              </w:rPr>
            </w:pPr>
            <w:r w:rsidRPr="00AE2FB7">
              <w:rPr>
                <w:rFonts w:ascii="Times New Roman" w:eastAsia="Times New Roman" w:hAnsi="Times New Roman" w:cs="Times New Roman"/>
                <w:color w:val="000000"/>
                <w:sz w:val="24"/>
                <w:szCs w:val="24"/>
              </w:rPr>
              <w:t>уч</w:t>
            </w:r>
            <w:r w:rsidRPr="00AE2FB7">
              <w:rPr>
                <w:rFonts w:ascii="Times New Roman" w:eastAsia="Times New Roman" w:hAnsi="Times New Roman" w:cs="Times New Roman"/>
                <w:color w:val="000000"/>
                <w:spacing w:val="1"/>
                <w:sz w:val="24"/>
                <w:szCs w:val="24"/>
              </w:rPr>
              <w:t>е</w:t>
            </w:r>
            <w:r w:rsidRPr="00AE2FB7">
              <w:rPr>
                <w:rFonts w:ascii="Times New Roman" w:eastAsia="Times New Roman" w:hAnsi="Times New Roman" w:cs="Times New Roman"/>
                <w:color w:val="000000"/>
                <w:spacing w:val="2"/>
                <w:sz w:val="24"/>
                <w:szCs w:val="24"/>
              </w:rPr>
              <w:t>б</w:t>
            </w:r>
            <w:r w:rsidRPr="00AE2FB7">
              <w:rPr>
                <w:rFonts w:ascii="Times New Roman" w:eastAsia="Times New Roman" w:hAnsi="Times New Roman" w:cs="Times New Roman"/>
                <w:color w:val="000000"/>
                <w:sz w:val="24"/>
                <w:szCs w:val="24"/>
              </w:rPr>
              <w:t>н</w:t>
            </w:r>
            <w:r w:rsidRPr="00AE2FB7">
              <w:rPr>
                <w:rFonts w:ascii="Times New Roman" w:eastAsia="Times New Roman" w:hAnsi="Times New Roman" w:cs="Times New Roman"/>
                <w:color w:val="000000"/>
                <w:spacing w:val="5"/>
                <w:sz w:val="24"/>
                <w:szCs w:val="24"/>
              </w:rPr>
              <w:t>ы</w:t>
            </w:r>
            <w:r w:rsidRPr="00AE2FB7">
              <w:rPr>
                <w:rFonts w:ascii="Times New Roman" w:eastAsia="Times New Roman" w:hAnsi="Times New Roman" w:cs="Times New Roman"/>
                <w:color w:val="000000"/>
                <w:sz w:val="24"/>
                <w:szCs w:val="24"/>
              </w:rPr>
              <w:t>х</w:t>
            </w:r>
            <w:r w:rsidR="003B176E">
              <w:rPr>
                <w:rFonts w:ascii="Times New Roman" w:eastAsia="Times New Roman" w:hAnsi="Times New Roman" w:cs="Times New Roman"/>
                <w:color w:val="000000"/>
                <w:sz w:val="24"/>
                <w:szCs w:val="24"/>
              </w:rPr>
              <w:t xml:space="preserve"> </w:t>
            </w:r>
            <w:r w:rsidRPr="00AE2FB7">
              <w:rPr>
                <w:rFonts w:ascii="Times New Roman" w:eastAsia="Times New Roman" w:hAnsi="Times New Roman" w:cs="Times New Roman"/>
                <w:color w:val="000000"/>
                <w:sz w:val="24"/>
                <w:szCs w:val="24"/>
              </w:rPr>
              <w:t>з</w:t>
            </w:r>
            <w:r w:rsidRPr="00AE2FB7">
              <w:rPr>
                <w:rFonts w:ascii="Times New Roman" w:eastAsia="Times New Roman" w:hAnsi="Times New Roman" w:cs="Times New Roman"/>
                <w:color w:val="000000"/>
                <w:spacing w:val="1"/>
                <w:sz w:val="24"/>
                <w:szCs w:val="24"/>
              </w:rPr>
              <w:t>а</w:t>
            </w:r>
            <w:r w:rsidRPr="00AE2FB7">
              <w:rPr>
                <w:rFonts w:ascii="Times New Roman" w:eastAsia="Times New Roman" w:hAnsi="Times New Roman" w:cs="Times New Roman"/>
                <w:color w:val="000000"/>
                <w:spacing w:val="2"/>
                <w:sz w:val="24"/>
                <w:szCs w:val="24"/>
              </w:rPr>
              <w:t>д</w:t>
            </w:r>
            <w:r w:rsidRPr="00AE2FB7">
              <w:rPr>
                <w:rFonts w:ascii="Times New Roman" w:eastAsia="Times New Roman" w:hAnsi="Times New Roman" w:cs="Times New Roman"/>
                <w:color w:val="000000"/>
                <w:spacing w:val="1"/>
                <w:sz w:val="24"/>
                <w:szCs w:val="24"/>
              </w:rPr>
              <w:t>а</w:t>
            </w:r>
            <w:r w:rsidRPr="00AE2FB7">
              <w:rPr>
                <w:rFonts w:ascii="Times New Roman" w:eastAsia="Times New Roman" w:hAnsi="Times New Roman" w:cs="Times New Roman"/>
                <w:color w:val="000000"/>
                <w:sz w:val="24"/>
                <w:szCs w:val="24"/>
              </w:rPr>
              <w:t>ний</w:t>
            </w:r>
            <w:r w:rsidRPr="00AE2FB7">
              <w:rPr>
                <w:rFonts w:ascii="Times New Roman" w:eastAsia="Times New Roman" w:hAnsi="Times New Roman" w:cs="Times New Roman"/>
                <w:color w:val="000000"/>
                <w:spacing w:val="2"/>
                <w:sz w:val="24"/>
                <w:szCs w:val="24"/>
              </w:rPr>
              <w:t>,</w:t>
            </w:r>
            <w:r w:rsidR="003B176E">
              <w:rPr>
                <w:rFonts w:ascii="Times New Roman" w:eastAsia="Times New Roman" w:hAnsi="Times New Roman" w:cs="Times New Roman"/>
                <w:color w:val="000000"/>
                <w:spacing w:val="2"/>
                <w:sz w:val="24"/>
                <w:szCs w:val="24"/>
              </w:rPr>
              <w:t xml:space="preserve"> </w:t>
            </w:r>
            <w:r w:rsidRPr="00AE2FB7">
              <w:rPr>
                <w:rFonts w:ascii="Times New Roman" w:eastAsia="Times New Roman" w:hAnsi="Times New Roman" w:cs="Times New Roman"/>
                <w:color w:val="000000"/>
                <w:sz w:val="24"/>
                <w:szCs w:val="24"/>
              </w:rPr>
              <w:t>пр</w:t>
            </w:r>
            <w:r w:rsidRPr="00AE2FB7">
              <w:rPr>
                <w:rFonts w:ascii="Times New Roman" w:eastAsia="Times New Roman" w:hAnsi="Times New Roman" w:cs="Times New Roman"/>
                <w:color w:val="000000"/>
                <w:spacing w:val="1"/>
                <w:sz w:val="24"/>
                <w:szCs w:val="24"/>
              </w:rPr>
              <w:t>е</w:t>
            </w:r>
            <w:r w:rsidRPr="00AE2FB7">
              <w:rPr>
                <w:rFonts w:ascii="Times New Roman" w:eastAsia="Times New Roman" w:hAnsi="Times New Roman" w:cs="Times New Roman"/>
                <w:color w:val="000000"/>
                <w:spacing w:val="2"/>
                <w:sz w:val="24"/>
                <w:szCs w:val="24"/>
              </w:rPr>
              <w:t>д</w:t>
            </w:r>
            <w:r w:rsidRPr="00AE2FB7">
              <w:rPr>
                <w:rFonts w:ascii="Times New Roman" w:eastAsia="Times New Roman" w:hAnsi="Times New Roman" w:cs="Times New Roman"/>
                <w:color w:val="000000"/>
                <w:sz w:val="24"/>
                <w:szCs w:val="24"/>
              </w:rPr>
              <w:t>ъ</w:t>
            </w:r>
            <w:r w:rsidRPr="00AE2FB7">
              <w:rPr>
                <w:rFonts w:ascii="Times New Roman" w:eastAsia="Times New Roman" w:hAnsi="Times New Roman" w:cs="Times New Roman"/>
                <w:color w:val="000000"/>
                <w:spacing w:val="1"/>
                <w:sz w:val="24"/>
                <w:szCs w:val="24"/>
              </w:rPr>
              <w:t>я</w:t>
            </w:r>
            <w:r w:rsidRPr="00AE2FB7">
              <w:rPr>
                <w:rFonts w:ascii="Times New Roman" w:eastAsia="Times New Roman" w:hAnsi="Times New Roman" w:cs="Times New Roman"/>
                <w:color w:val="000000"/>
                <w:sz w:val="24"/>
                <w:szCs w:val="24"/>
              </w:rPr>
              <w:t>вл</w:t>
            </w:r>
            <w:r w:rsidRPr="00AE2FB7">
              <w:rPr>
                <w:rFonts w:ascii="Times New Roman" w:eastAsia="Times New Roman" w:hAnsi="Times New Roman" w:cs="Times New Roman"/>
                <w:color w:val="000000"/>
                <w:spacing w:val="1"/>
                <w:sz w:val="24"/>
                <w:szCs w:val="24"/>
              </w:rPr>
              <w:t>яе</w:t>
            </w:r>
            <w:r w:rsidRPr="00AE2FB7">
              <w:rPr>
                <w:rFonts w:ascii="Times New Roman" w:eastAsia="Times New Roman" w:hAnsi="Times New Roman" w:cs="Times New Roman"/>
                <w:color w:val="000000"/>
                <w:spacing w:val="2"/>
                <w:sz w:val="24"/>
                <w:szCs w:val="24"/>
              </w:rPr>
              <w:t>м</w:t>
            </w:r>
            <w:r w:rsidRPr="00AE2FB7">
              <w:rPr>
                <w:rFonts w:ascii="Times New Roman" w:eastAsia="Times New Roman" w:hAnsi="Times New Roman" w:cs="Times New Roman"/>
                <w:color w:val="000000"/>
                <w:spacing w:val="5"/>
                <w:sz w:val="24"/>
                <w:szCs w:val="24"/>
              </w:rPr>
              <w:t>ы</w:t>
            </w:r>
            <w:r w:rsidRPr="00AE2FB7">
              <w:rPr>
                <w:rFonts w:ascii="Times New Roman" w:eastAsia="Times New Roman" w:hAnsi="Times New Roman" w:cs="Times New Roman"/>
                <w:color w:val="000000"/>
                <w:sz w:val="24"/>
                <w:szCs w:val="24"/>
              </w:rPr>
              <w:t>х уч</w:t>
            </w:r>
            <w:r w:rsidRPr="00AE2FB7">
              <w:rPr>
                <w:rFonts w:ascii="Times New Roman" w:eastAsia="Times New Roman" w:hAnsi="Times New Roman" w:cs="Times New Roman"/>
                <w:color w:val="000000"/>
                <w:spacing w:val="1"/>
                <w:sz w:val="24"/>
                <w:szCs w:val="24"/>
              </w:rPr>
              <w:t>а</w:t>
            </w:r>
            <w:r w:rsidRPr="00AE2FB7">
              <w:rPr>
                <w:rFonts w:ascii="Times New Roman" w:eastAsia="Times New Roman" w:hAnsi="Times New Roman" w:cs="Times New Roman"/>
                <w:color w:val="000000"/>
                <w:spacing w:val="6"/>
                <w:sz w:val="24"/>
                <w:szCs w:val="24"/>
              </w:rPr>
              <w:t>щ</w:t>
            </w:r>
            <w:r w:rsidRPr="00AE2FB7">
              <w:rPr>
                <w:rFonts w:ascii="Times New Roman" w:eastAsia="Times New Roman" w:hAnsi="Times New Roman" w:cs="Times New Roman"/>
                <w:color w:val="000000"/>
                <w:sz w:val="24"/>
                <w:szCs w:val="24"/>
              </w:rPr>
              <w:t>и</w:t>
            </w:r>
            <w:r w:rsidRPr="00AE2FB7">
              <w:rPr>
                <w:rFonts w:ascii="Times New Roman" w:eastAsia="Times New Roman" w:hAnsi="Times New Roman" w:cs="Times New Roman"/>
                <w:color w:val="000000"/>
                <w:spacing w:val="1"/>
                <w:sz w:val="24"/>
                <w:szCs w:val="24"/>
              </w:rPr>
              <w:t>м</w:t>
            </w:r>
            <w:r w:rsidRPr="00AE2FB7">
              <w:rPr>
                <w:rFonts w:ascii="Times New Roman" w:eastAsia="Times New Roman" w:hAnsi="Times New Roman" w:cs="Times New Roman"/>
                <w:color w:val="000000"/>
                <w:spacing w:val="2"/>
                <w:sz w:val="24"/>
                <w:szCs w:val="24"/>
              </w:rPr>
              <w:t>с</w:t>
            </w:r>
            <w:r w:rsidRPr="00AE2FB7">
              <w:rPr>
                <w:rFonts w:ascii="Times New Roman" w:eastAsia="Times New Roman" w:hAnsi="Times New Roman" w:cs="Times New Roman"/>
                <w:color w:val="000000"/>
                <w:spacing w:val="1"/>
                <w:sz w:val="24"/>
                <w:szCs w:val="24"/>
              </w:rPr>
              <w:t>я</w:t>
            </w:r>
            <w:r w:rsidR="003B176E">
              <w:rPr>
                <w:rFonts w:ascii="Times New Roman" w:eastAsia="Times New Roman" w:hAnsi="Times New Roman" w:cs="Times New Roman"/>
                <w:color w:val="000000"/>
                <w:spacing w:val="1"/>
                <w:sz w:val="24"/>
                <w:szCs w:val="24"/>
              </w:rPr>
              <w:t xml:space="preserve"> </w:t>
            </w:r>
            <w:r w:rsidRPr="00AE2FB7">
              <w:rPr>
                <w:rFonts w:ascii="Times New Roman" w:eastAsia="Times New Roman" w:hAnsi="Times New Roman" w:cs="Times New Roman"/>
                <w:color w:val="000000"/>
                <w:sz w:val="24"/>
                <w:szCs w:val="24"/>
              </w:rPr>
              <w:t>н</w:t>
            </w:r>
            <w:r w:rsidRPr="00AE2FB7">
              <w:rPr>
                <w:rFonts w:ascii="Times New Roman" w:eastAsia="Times New Roman" w:hAnsi="Times New Roman" w:cs="Times New Roman"/>
                <w:color w:val="000000"/>
                <w:spacing w:val="1"/>
                <w:sz w:val="24"/>
                <w:szCs w:val="24"/>
              </w:rPr>
              <w:t>а</w:t>
            </w:r>
            <w:r w:rsidR="003B176E">
              <w:rPr>
                <w:rFonts w:ascii="Times New Roman" w:eastAsia="Times New Roman" w:hAnsi="Times New Roman" w:cs="Times New Roman"/>
                <w:color w:val="000000"/>
                <w:spacing w:val="1"/>
                <w:sz w:val="24"/>
                <w:szCs w:val="24"/>
              </w:rPr>
              <w:t xml:space="preserve"> </w:t>
            </w:r>
            <w:r w:rsidRPr="00AE2FB7">
              <w:rPr>
                <w:rFonts w:ascii="Times New Roman" w:eastAsia="Times New Roman" w:hAnsi="Times New Roman" w:cs="Times New Roman"/>
                <w:color w:val="000000"/>
                <w:sz w:val="24"/>
                <w:szCs w:val="24"/>
              </w:rPr>
              <w:t>урок</w:t>
            </w:r>
            <w:r w:rsidRPr="00AE2FB7">
              <w:rPr>
                <w:rFonts w:ascii="Times New Roman" w:eastAsia="Times New Roman" w:hAnsi="Times New Roman" w:cs="Times New Roman"/>
                <w:color w:val="000000"/>
                <w:spacing w:val="6"/>
                <w:sz w:val="24"/>
                <w:szCs w:val="24"/>
              </w:rPr>
              <w:t>а</w:t>
            </w:r>
            <w:r w:rsidRPr="00AE2FB7">
              <w:rPr>
                <w:rFonts w:ascii="Times New Roman" w:eastAsia="Times New Roman" w:hAnsi="Times New Roman" w:cs="Times New Roman"/>
                <w:color w:val="000000"/>
                <w:sz w:val="24"/>
                <w:szCs w:val="24"/>
              </w:rPr>
              <w:t>х</w:t>
            </w:r>
            <w:r w:rsidR="003B176E">
              <w:rPr>
                <w:rFonts w:ascii="Times New Roman" w:eastAsia="Times New Roman" w:hAnsi="Times New Roman" w:cs="Times New Roman"/>
                <w:color w:val="000000"/>
                <w:sz w:val="24"/>
                <w:szCs w:val="24"/>
              </w:rPr>
              <w:t xml:space="preserve"> </w:t>
            </w:r>
            <w:r w:rsidRPr="00AE2FB7">
              <w:rPr>
                <w:rFonts w:ascii="Times New Roman" w:eastAsia="Times New Roman" w:hAnsi="Times New Roman" w:cs="Times New Roman"/>
                <w:color w:val="000000"/>
                <w:sz w:val="24"/>
                <w:szCs w:val="24"/>
              </w:rPr>
              <w:t>и</w:t>
            </w:r>
            <w:r w:rsidR="003B176E">
              <w:rPr>
                <w:rFonts w:ascii="Times New Roman" w:eastAsia="Times New Roman" w:hAnsi="Times New Roman" w:cs="Times New Roman"/>
                <w:color w:val="000000"/>
                <w:sz w:val="24"/>
                <w:szCs w:val="24"/>
              </w:rPr>
              <w:t xml:space="preserve"> </w:t>
            </w:r>
            <w:r w:rsidRPr="00AE2FB7">
              <w:rPr>
                <w:rFonts w:ascii="Times New Roman" w:eastAsia="Times New Roman" w:hAnsi="Times New Roman" w:cs="Times New Roman"/>
                <w:color w:val="000000"/>
                <w:spacing w:val="2"/>
                <w:sz w:val="24"/>
                <w:szCs w:val="24"/>
              </w:rPr>
              <w:t>д</w:t>
            </w:r>
            <w:r w:rsidRPr="00AE2FB7">
              <w:rPr>
                <w:rFonts w:ascii="Times New Roman" w:eastAsia="Times New Roman" w:hAnsi="Times New Roman" w:cs="Times New Roman"/>
                <w:color w:val="000000"/>
                <w:sz w:val="24"/>
                <w:szCs w:val="24"/>
              </w:rPr>
              <w:t>о</w:t>
            </w:r>
            <w:r w:rsidRPr="00AE2FB7">
              <w:rPr>
                <w:rFonts w:ascii="Times New Roman" w:eastAsia="Times New Roman" w:hAnsi="Times New Roman" w:cs="Times New Roman"/>
                <w:color w:val="000000"/>
                <w:spacing w:val="2"/>
                <w:sz w:val="24"/>
                <w:szCs w:val="24"/>
              </w:rPr>
              <w:t>м</w:t>
            </w:r>
            <w:r w:rsidRPr="00AE2FB7">
              <w:rPr>
                <w:rFonts w:ascii="Times New Roman" w:eastAsia="Times New Roman" w:hAnsi="Times New Roman" w:cs="Times New Roman"/>
                <w:color w:val="000000"/>
                <w:spacing w:val="1"/>
                <w:sz w:val="24"/>
                <w:szCs w:val="24"/>
              </w:rPr>
              <w:t>а</w:t>
            </w:r>
            <w:r w:rsidRPr="00AE2FB7">
              <w:rPr>
                <w:rFonts w:ascii="Times New Roman" w:eastAsia="Times New Roman" w:hAnsi="Times New Roman" w:cs="Times New Roman"/>
                <w:color w:val="000000"/>
                <w:spacing w:val="2"/>
                <w:sz w:val="24"/>
                <w:szCs w:val="24"/>
              </w:rPr>
              <w:t>,</w:t>
            </w:r>
            <w:r w:rsidR="003B176E">
              <w:rPr>
                <w:rFonts w:ascii="Times New Roman" w:eastAsia="Times New Roman" w:hAnsi="Times New Roman" w:cs="Times New Roman"/>
                <w:color w:val="000000"/>
                <w:spacing w:val="2"/>
                <w:sz w:val="24"/>
                <w:szCs w:val="24"/>
              </w:rPr>
              <w:t xml:space="preserve"> </w:t>
            </w:r>
            <w:r w:rsidRPr="00AE2FB7">
              <w:rPr>
                <w:rFonts w:ascii="Times New Roman" w:eastAsia="Times New Roman" w:hAnsi="Times New Roman" w:cs="Times New Roman"/>
                <w:color w:val="000000"/>
                <w:spacing w:val="2"/>
                <w:sz w:val="24"/>
                <w:szCs w:val="24"/>
              </w:rPr>
              <w:t>а</w:t>
            </w:r>
            <w:r w:rsidRPr="00AE2FB7">
              <w:rPr>
                <w:rFonts w:ascii="Times New Roman" w:eastAsia="Times New Roman" w:hAnsi="Times New Roman" w:cs="Times New Roman"/>
                <w:color w:val="000000"/>
                <w:sz w:val="24"/>
                <w:szCs w:val="24"/>
              </w:rPr>
              <w:t xml:space="preserve"> т</w:t>
            </w:r>
            <w:r w:rsidRPr="00AE2FB7">
              <w:rPr>
                <w:rFonts w:ascii="Times New Roman" w:eastAsia="Times New Roman" w:hAnsi="Times New Roman" w:cs="Times New Roman"/>
                <w:color w:val="000000"/>
                <w:spacing w:val="1"/>
                <w:sz w:val="24"/>
                <w:szCs w:val="24"/>
              </w:rPr>
              <w:t>а</w:t>
            </w:r>
            <w:r w:rsidRPr="00AE2FB7">
              <w:rPr>
                <w:rFonts w:ascii="Times New Roman" w:eastAsia="Times New Roman" w:hAnsi="Times New Roman" w:cs="Times New Roman"/>
                <w:color w:val="000000"/>
                <w:sz w:val="24"/>
                <w:szCs w:val="24"/>
              </w:rPr>
              <w:t>кж</w:t>
            </w:r>
            <w:r w:rsidRPr="00AE2FB7">
              <w:rPr>
                <w:rFonts w:ascii="Times New Roman" w:eastAsia="Times New Roman" w:hAnsi="Times New Roman" w:cs="Times New Roman"/>
                <w:color w:val="000000"/>
                <w:spacing w:val="1"/>
                <w:sz w:val="24"/>
                <w:szCs w:val="24"/>
              </w:rPr>
              <w:t>е</w:t>
            </w:r>
            <w:r w:rsidR="003B176E">
              <w:rPr>
                <w:rFonts w:ascii="Times New Roman" w:eastAsia="Times New Roman" w:hAnsi="Times New Roman" w:cs="Times New Roman"/>
                <w:color w:val="000000"/>
                <w:spacing w:val="1"/>
                <w:sz w:val="24"/>
                <w:szCs w:val="24"/>
              </w:rPr>
              <w:t xml:space="preserve"> </w:t>
            </w:r>
            <w:r w:rsidRPr="00AE2FB7">
              <w:rPr>
                <w:rFonts w:ascii="Times New Roman" w:eastAsia="Times New Roman" w:hAnsi="Times New Roman" w:cs="Times New Roman"/>
                <w:color w:val="000000"/>
                <w:sz w:val="24"/>
                <w:szCs w:val="24"/>
              </w:rPr>
              <w:t>в</w:t>
            </w:r>
            <w:r w:rsidR="003B176E">
              <w:rPr>
                <w:rFonts w:ascii="Times New Roman" w:eastAsia="Times New Roman" w:hAnsi="Times New Roman" w:cs="Times New Roman"/>
                <w:color w:val="000000"/>
                <w:sz w:val="24"/>
                <w:szCs w:val="24"/>
              </w:rPr>
              <w:t xml:space="preserve"> </w:t>
            </w:r>
            <w:r w:rsidRPr="00AE2FB7">
              <w:rPr>
                <w:rFonts w:ascii="Times New Roman" w:eastAsia="Times New Roman" w:hAnsi="Times New Roman" w:cs="Times New Roman"/>
                <w:color w:val="000000"/>
                <w:sz w:val="24"/>
                <w:szCs w:val="24"/>
              </w:rPr>
              <w:t>ур</w:t>
            </w:r>
            <w:r w:rsidRPr="00AE2FB7">
              <w:rPr>
                <w:rFonts w:ascii="Times New Roman" w:eastAsia="Times New Roman" w:hAnsi="Times New Roman" w:cs="Times New Roman"/>
                <w:color w:val="000000"/>
                <w:spacing w:val="5"/>
                <w:sz w:val="24"/>
                <w:szCs w:val="24"/>
              </w:rPr>
              <w:t>о</w:t>
            </w:r>
            <w:r w:rsidRPr="00AE2FB7">
              <w:rPr>
                <w:rFonts w:ascii="Times New Roman" w:eastAsia="Times New Roman" w:hAnsi="Times New Roman" w:cs="Times New Roman"/>
                <w:color w:val="000000"/>
                <w:sz w:val="24"/>
                <w:szCs w:val="24"/>
              </w:rPr>
              <w:t>вн</w:t>
            </w:r>
            <w:r w:rsidRPr="00AE2FB7">
              <w:rPr>
                <w:rFonts w:ascii="Times New Roman" w:eastAsia="Times New Roman" w:hAnsi="Times New Roman" w:cs="Times New Roman"/>
                <w:color w:val="000000"/>
                <w:spacing w:val="1"/>
                <w:sz w:val="24"/>
                <w:szCs w:val="24"/>
              </w:rPr>
              <w:t>е</w:t>
            </w:r>
            <w:r w:rsidR="003B176E">
              <w:rPr>
                <w:rFonts w:ascii="Times New Roman" w:eastAsia="Times New Roman" w:hAnsi="Times New Roman" w:cs="Times New Roman"/>
                <w:color w:val="000000"/>
                <w:spacing w:val="1"/>
                <w:sz w:val="24"/>
                <w:szCs w:val="24"/>
              </w:rPr>
              <w:t xml:space="preserve"> </w:t>
            </w:r>
            <w:r w:rsidRPr="00AE2FB7">
              <w:rPr>
                <w:rFonts w:ascii="Times New Roman" w:eastAsia="Times New Roman" w:hAnsi="Times New Roman" w:cs="Times New Roman"/>
                <w:color w:val="000000"/>
                <w:sz w:val="24"/>
                <w:szCs w:val="24"/>
              </w:rPr>
              <w:t>тр</w:t>
            </w:r>
            <w:r w:rsidRPr="00AE2FB7">
              <w:rPr>
                <w:rFonts w:ascii="Times New Roman" w:eastAsia="Times New Roman" w:hAnsi="Times New Roman" w:cs="Times New Roman"/>
                <w:color w:val="000000"/>
                <w:spacing w:val="1"/>
                <w:sz w:val="24"/>
                <w:szCs w:val="24"/>
              </w:rPr>
              <w:t>е</w:t>
            </w:r>
            <w:r w:rsidRPr="00AE2FB7">
              <w:rPr>
                <w:rFonts w:ascii="Times New Roman" w:eastAsia="Times New Roman" w:hAnsi="Times New Roman" w:cs="Times New Roman"/>
                <w:color w:val="000000"/>
                <w:spacing w:val="2"/>
                <w:sz w:val="24"/>
                <w:szCs w:val="24"/>
              </w:rPr>
              <w:t>б</w:t>
            </w:r>
            <w:r w:rsidRPr="00AE2FB7">
              <w:rPr>
                <w:rFonts w:ascii="Times New Roman" w:eastAsia="Times New Roman" w:hAnsi="Times New Roman" w:cs="Times New Roman"/>
                <w:color w:val="000000"/>
                <w:sz w:val="24"/>
                <w:szCs w:val="24"/>
              </w:rPr>
              <w:t>ов</w:t>
            </w:r>
            <w:r w:rsidRPr="00AE2FB7">
              <w:rPr>
                <w:rFonts w:ascii="Times New Roman" w:eastAsia="Times New Roman" w:hAnsi="Times New Roman" w:cs="Times New Roman"/>
                <w:color w:val="000000"/>
                <w:spacing w:val="2"/>
                <w:sz w:val="24"/>
                <w:szCs w:val="24"/>
              </w:rPr>
              <w:t>а</w:t>
            </w:r>
            <w:r w:rsidRPr="00AE2FB7">
              <w:rPr>
                <w:rFonts w:ascii="Times New Roman" w:eastAsia="Times New Roman" w:hAnsi="Times New Roman" w:cs="Times New Roman"/>
                <w:color w:val="000000"/>
                <w:spacing w:val="5"/>
                <w:sz w:val="24"/>
                <w:szCs w:val="24"/>
              </w:rPr>
              <w:t>н</w:t>
            </w:r>
            <w:r w:rsidRPr="00AE2FB7">
              <w:rPr>
                <w:rFonts w:ascii="Times New Roman" w:eastAsia="Times New Roman" w:hAnsi="Times New Roman" w:cs="Times New Roman"/>
                <w:color w:val="000000"/>
                <w:sz w:val="24"/>
                <w:szCs w:val="24"/>
              </w:rPr>
              <w:t>ий</w:t>
            </w:r>
            <w:r w:rsidR="003B176E">
              <w:rPr>
                <w:rFonts w:ascii="Times New Roman" w:eastAsia="Times New Roman" w:hAnsi="Times New Roman" w:cs="Times New Roman"/>
                <w:color w:val="000000"/>
                <w:sz w:val="24"/>
                <w:szCs w:val="24"/>
              </w:rPr>
              <w:t xml:space="preserve"> </w:t>
            </w:r>
            <w:r w:rsidRPr="00AE2FB7">
              <w:rPr>
                <w:rFonts w:ascii="Times New Roman" w:eastAsia="Times New Roman" w:hAnsi="Times New Roman" w:cs="Times New Roman"/>
                <w:color w:val="000000"/>
                <w:sz w:val="24"/>
                <w:szCs w:val="24"/>
              </w:rPr>
              <w:t>к к</w:t>
            </w:r>
            <w:r w:rsidRPr="00AE2FB7">
              <w:rPr>
                <w:rFonts w:ascii="Times New Roman" w:eastAsia="Times New Roman" w:hAnsi="Times New Roman" w:cs="Times New Roman"/>
                <w:color w:val="000000"/>
                <w:spacing w:val="1"/>
                <w:sz w:val="24"/>
                <w:szCs w:val="24"/>
              </w:rPr>
              <w:t>а</w:t>
            </w:r>
            <w:r w:rsidRPr="00AE2FB7">
              <w:rPr>
                <w:rFonts w:ascii="Times New Roman" w:eastAsia="Times New Roman" w:hAnsi="Times New Roman" w:cs="Times New Roman"/>
                <w:color w:val="000000"/>
                <w:sz w:val="24"/>
                <w:szCs w:val="24"/>
              </w:rPr>
              <w:t>ч</w:t>
            </w:r>
            <w:r w:rsidRPr="00AE2FB7">
              <w:rPr>
                <w:rFonts w:ascii="Times New Roman" w:eastAsia="Times New Roman" w:hAnsi="Times New Roman" w:cs="Times New Roman"/>
                <w:color w:val="000000"/>
                <w:spacing w:val="1"/>
                <w:sz w:val="24"/>
                <w:szCs w:val="24"/>
              </w:rPr>
              <w:t>ес</w:t>
            </w:r>
            <w:r w:rsidRPr="00AE2FB7">
              <w:rPr>
                <w:rFonts w:ascii="Times New Roman" w:eastAsia="Times New Roman" w:hAnsi="Times New Roman" w:cs="Times New Roman"/>
                <w:color w:val="000000"/>
                <w:sz w:val="24"/>
                <w:szCs w:val="24"/>
              </w:rPr>
              <w:t>т</w:t>
            </w:r>
            <w:r w:rsidRPr="00AE2FB7">
              <w:rPr>
                <w:rFonts w:ascii="Times New Roman" w:eastAsia="Times New Roman" w:hAnsi="Times New Roman" w:cs="Times New Roman"/>
                <w:color w:val="000000"/>
                <w:spacing w:val="2"/>
                <w:sz w:val="24"/>
                <w:szCs w:val="24"/>
              </w:rPr>
              <w:t>в</w:t>
            </w:r>
            <w:r w:rsidRPr="00AE2FB7">
              <w:rPr>
                <w:rFonts w:ascii="Times New Roman" w:eastAsia="Times New Roman" w:hAnsi="Times New Roman" w:cs="Times New Roman"/>
                <w:color w:val="000000"/>
                <w:sz w:val="24"/>
                <w:szCs w:val="24"/>
              </w:rPr>
              <w:t>у</w:t>
            </w:r>
            <w:r w:rsidR="003B176E">
              <w:rPr>
                <w:rFonts w:ascii="Times New Roman" w:eastAsia="Times New Roman" w:hAnsi="Times New Roman" w:cs="Times New Roman"/>
                <w:color w:val="000000"/>
                <w:sz w:val="24"/>
                <w:szCs w:val="24"/>
              </w:rPr>
              <w:t xml:space="preserve"> </w:t>
            </w:r>
            <w:r w:rsidRPr="00AE2FB7">
              <w:rPr>
                <w:rFonts w:ascii="Times New Roman" w:eastAsia="Times New Roman" w:hAnsi="Times New Roman" w:cs="Times New Roman"/>
                <w:color w:val="000000"/>
                <w:sz w:val="24"/>
                <w:szCs w:val="24"/>
              </w:rPr>
              <w:t>выпо</w:t>
            </w:r>
            <w:r w:rsidRPr="00AE2FB7">
              <w:rPr>
                <w:rFonts w:ascii="Times New Roman" w:eastAsia="Times New Roman" w:hAnsi="Times New Roman" w:cs="Times New Roman"/>
                <w:color w:val="000000"/>
                <w:spacing w:val="5"/>
                <w:sz w:val="24"/>
                <w:szCs w:val="24"/>
              </w:rPr>
              <w:t>л</w:t>
            </w:r>
            <w:r w:rsidRPr="00AE2FB7">
              <w:rPr>
                <w:rFonts w:ascii="Times New Roman" w:eastAsia="Times New Roman" w:hAnsi="Times New Roman" w:cs="Times New Roman"/>
                <w:color w:val="000000"/>
                <w:sz w:val="24"/>
                <w:szCs w:val="24"/>
              </w:rPr>
              <w:t>н</w:t>
            </w:r>
            <w:r w:rsidRPr="00AE2FB7">
              <w:rPr>
                <w:rFonts w:ascii="Times New Roman" w:eastAsia="Times New Roman" w:hAnsi="Times New Roman" w:cs="Times New Roman"/>
                <w:color w:val="000000"/>
                <w:spacing w:val="1"/>
                <w:sz w:val="24"/>
                <w:szCs w:val="24"/>
              </w:rPr>
              <w:t>е</w:t>
            </w:r>
            <w:r w:rsidRPr="00AE2FB7">
              <w:rPr>
                <w:rFonts w:ascii="Times New Roman" w:eastAsia="Times New Roman" w:hAnsi="Times New Roman" w:cs="Times New Roman"/>
                <w:color w:val="000000"/>
                <w:sz w:val="24"/>
                <w:szCs w:val="24"/>
              </w:rPr>
              <w:t>ни</w:t>
            </w:r>
            <w:r w:rsidRPr="00AE2FB7">
              <w:rPr>
                <w:rFonts w:ascii="Times New Roman" w:eastAsia="Times New Roman" w:hAnsi="Times New Roman" w:cs="Times New Roman"/>
                <w:color w:val="000000"/>
                <w:spacing w:val="1"/>
                <w:sz w:val="24"/>
                <w:szCs w:val="24"/>
              </w:rPr>
              <w:t>я</w:t>
            </w:r>
            <w:r w:rsidR="003B176E">
              <w:rPr>
                <w:rFonts w:ascii="Times New Roman" w:eastAsia="Times New Roman" w:hAnsi="Times New Roman" w:cs="Times New Roman"/>
                <w:color w:val="000000"/>
                <w:spacing w:val="1"/>
                <w:sz w:val="24"/>
                <w:szCs w:val="24"/>
              </w:rPr>
              <w:t xml:space="preserve"> </w:t>
            </w:r>
            <w:r w:rsidRPr="00AE2FB7">
              <w:rPr>
                <w:rFonts w:ascii="Times New Roman" w:eastAsia="Times New Roman" w:hAnsi="Times New Roman" w:cs="Times New Roman"/>
                <w:color w:val="000000"/>
                <w:spacing w:val="1"/>
                <w:sz w:val="24"/>
                <w:szCs w:val="24"/>
              </w:rPr>
              <w:t>э</w:t>
            </w:r>
            <w:r w:rsidRPr="00AE2FB7">
              <w:rPr>
                <w:rFonts w:ascii="Times New Roman" w:eastAsia="Times New Roman" w:hAnsi="Times New Roman" w:cs="Times New Roman"/>
                <w:color w:val="000000"/>
                <w:sz w:val="24"/>
                <w:szCs w:val="24"/>
              </w:rPr>
              <w:t>т</w:t>
            </w:r>
            <w:r w:rsidRPr="00AE2FB7">
              <w:rPr>
                <w:rFonts w:ascii="Times New Roman" w:eastAsia="Times New Roman" w:hAnsi="Times New Roman" w:cs="Times New Roman"/>
                <w:color w:val="000000"/>
                <w:spacing w:val="4"/>
                <w:sz w:val="24"/>
                <w:szCs w:val="24"/>
              </w:rPr>
              <w:t>и</w:t>
            </w:r>
            <w:r w:rsidRPr="00AE2FB7">
              <w:rPr>
                <w:rFonts w:ascii="Times New Roman" w:eastAsia="Times New Roman" w:hAnsi="Times New Roman" w:cs="Times New Roman"/>
                <w:color w:val="000000"/>
                <w:sz w:val="24"/>
                <w:szCs w:val="24"/>
              </w:rPr>
              <w:t>х</w:t>
            </w:r>
            <w:r w:rsidR="003B176E">
              <w:rPr>
                <w:rFonts w:ascii="Times New Roman" w:eastAsia="Times New Roman" w:hAnsi="Times New Roman" w:cs="Times New Roman"/>
                <w:color w:val="000000"/>
                <w:sz w:val="24"/>
                <w:szCs w:val="24"/>
              </w:rPr>
              <w:t xml:space="preserve"> </w:t>
            </w:r>
            <w:r w:rsidRPr="00AE2FB7">
              <w:rPr>
                <w:rFonts w:ascii="Times New Roman" w:eastAsia="Times New Roman" w:hAnsi="Times New Roman" w:cs="Times New Roman"/>
                <w:color w:val="000000"/>
                <w:sz w:val="24"/>
                <w:szCs w:val="24"/>
              </w:rPr>
              <w:t>з</w:t>
            </w:r>
            <w:r w:rsidRPr="00AE2FB7">
              <w:rPr>
                <w:rFonts w:ascii="Times New Roman" w:eastAsia="Times New Roman" w:hAnsi="Times New Roman" w:cs="Times New Roman"/>
                <w:color w:val="000000"/>
                <w:spacing w:val="1"/>
                <w:sz w:val="24"/>
                <w:szCs w:val="24"/>
              </w:rPr>
              <w:t>а</w:t>
            </w:r>
            <w:r w:rsidRPr="00AE2FB7">
              <w:rPr>
                <w:rFonts w:ascii="Times New Roman" w:eastAsia="Times New Roman" w:hAnsi="Times New Roman" w:cs="Times New Roman"/>
                <w:color w:val="000000"/>
                <w:spacing w:val="3"/>
                <w:sz w:val="24"/>
                <w:szCs w:val="24"/>
              </w:rPr>
              <w:t>д</w:t>
            </w:r>
            <w:r w:rsidRPr="00AE2FB7">
              <w:rPr>
                <w:rFonts w:ascii="Times New Roman" w:eastAsia="Times New Roman" w:hAnsi="Times New Roman" w:cs="Times New Roman"/>
                <w:color w:val="000000"/>
                <w:spacing w:val="1"/>
                <w:sz w:val="24"/>
                <w:szCs w:val="24"/>
              </w:rPr>
              <w:t>а</w:t>
            </w:r>
            <w:r w:rsidRPr="00AE2FB7">
              <w:rPr>
                <w:rFonts w:ascii="Times New Roman" w:eastAsia="Times New Roman" w:hAnsi="Times New Roman" w:cs="Times New Roman"/>
                <w:color w:val="000000"/>
                <w:sz w:val="24"/>
                <w:szCs w:val="24"/>
              </w:rPr>
              <w:t>ни</w:t>
            </w:r>
            <w:r w:rsidRPr="00AE2FB7">
              <w:rPr>
                <w:rFonts w:ascii="Times New Roman" w:eastAsia="Times New Roman" w:hAnsi="Times New Roman" w:cs="Times New Roman"/>
                <w:color w:val="000000"/>
                <w:spacing w:val="6"/>
                <w:sz w:val="24"/>
                <w:szCs w:val="24"/>
              </w:rPr>
              <w:t>й</w:t>
            </w:r>
          </w:p>
        </w:tc>
        <w:tc>
          <w:tcPr>
            <w:tcW w:w="1099" w:type="dxa"/>
          </w:tcPr>
          <w:p w:rsidR="00AE2FB7" w:rsidRDefault="00ED6604" w:rsidP="003B176E">
            <w:pPr>
              <w:widowControl w:val="0"/>
              <w:autoSpaceDE w:val="0"/>
              <w:autoSpaceDN w:val="0"/>
              <w:adjustRightInd w:val="0"/>
              <w:ind w:right="-143"/>
              <w:jc w:val="both"/>
              <w:rPr>
                <w:rFonts w:ascii="Times New Roman" w:eastAsia="Times New Roman" w:hAnsi="Times New Roman" w:cs="Times New Roman"/>
                <w:b/>
                <w:bCs/>
                <w:color w:val="000000"/>
                <w:spacing w:val="39"/>
                <w:sz w:val="27"/>
                <w:szCs w:val="27"/>
              </w:rPr>
            </w:pPr>
            <w:r>
              <w:rPr>
                <w:rFonts w:ascii="Times New Roman" w:eastAsia="Times New Roman" w:hAnsi="Times New Roman" w:cs="Times New Roman"/>
                <w:b/>
                <w:bCs/>
                <w:color w:val="000000"/>
                <w:spacing w:val="39"/>
                <w:sz w:val="27"/>
                <w:szCs w:val="27"/>
              </w:rPr>
              <w:t>0,68</w:t>
            </w:r>
          </w:p>
        </w:tc>
      </w:tr>
      <w:tr w:rsidR="00AE2FB7" w:rsidTr="003B176E">
        <w:tc>
          <w:tcPr>
            <w:tcW w:w="2552" w:type="dxa"/>
          </w:tcPr>
          <w:p w:rsidR="00AE2FB7" w:rsidRDefault="00AE2FB7" w:rsidP="003B176E">
            <w:pPr>
              <w:widowControl w:val="0"/>
              <w:autoSpaceDE w:val="0"/>
              <w:autoSpaceDN w:val="0"/>
              <w:adjustRightInd w:val="0"/>
              <w:ind w:right="-108"/>
              <w:jc w:val="both"/>
              <w:rPr>
                <w:rFonts w:ascii="Times New Roman" w:eastAsia="Times New Roman" w:hAnsi="Times New Roman" w:cs="Times New Roman"/>
                <w:b/>
                <w:bCs/>
                <w:color w:val="000000"/>
                <w:spacing w:val="39"/>
                <w:sz w:val="27"/>
                <w:szCs w:val="27"/>
              </w:rPr>
            </w:pPr>
            <w:r w:rsidRPr="00E0212E">
              <w:rPr>
                <w:rFonts w:ascii="Times New Roman" w:eastAsia="Times New Roman" w:hAnsi="Times New Roman" w:cs="Times New Roman"/>
                <w:color w:val="000000"/>
                <w:sz w:val="24"/>
                <w:szCs w:val="24"/>
              </w:rPr>
              <w:t>э</w:t>
            </w:r>
            <w:r w:rsidRPr="00E0212E">
              <w:rPr>
                <w:rFonts w:ascii="Times New Roman" w:eastAsia="Times New Roman" w:hAnsi="Times New Roman" w:cs="Times New Roman"/>
                <w:color w:val="000000"/>
                <w:spacing w:val="2"/>
                <w:sz w:val="24"/>
                <w:szCs w:val="24"/>
              </w:rPr>
              <w:t>м</w:t>
            </w:r>
            <w:r w:rsidRPr="00E0212E">
              <w:rPr>
                <w:rFonts w:ascii="Times New Roman" w:eastAsia="Times New Roman" w:hAnsi="Times New Roman" w:cs="Times New Roman"/>
                <w:color w:val="000000"/>
                <w:sz w:val="24"/>
                <w:szCs w:val="24"/>
              </w:rPr>
              <w:t>оцион</w:t>
            </w:r>
            <w:r w:rsidRPr="00E0212E">
              <w:rPr>
                <w:rFonts w:ascii="Times New Roman" w:eastAsia="Times New Roman" w:hAnsi="Times New Roman" w:cs="Times New Roman"/>
                <w:color w:val="000000"/>
                <w:spacing w:val="1"/>
                <w:sz w:val="24"/>
                <w:szCs w:val="24"/>
              </w:rPr>
              <w:t>а</w:t>
            </w:r>
            <w:r w:rsidRPr="00E0212E">
              <w:rPr>
                <w:rFonts w:ascii="Times New Roman" w:eastAsia="Times New Roman" w:hAnsi="Times New Roman" w:cs="Times New Roman"/>
                <w:color w:val="000000"/>
                <w:sz w:val="24"/>
                <w:szCs w:val="24"/>
              </w:rPr>
              <w:t>л</w:t>
            </w:r>
            <w:r w:rsidRPr="00E0212E">
              <w:rPr>
                <w:rFonts w:ascii="Times New Roman" w:eastAsia="Times New Roman" w:hAnsi="Times New Roman" w:cs="Times New Roman"/>
                <w:color w:val="000000"/>
                <w:spacing w:val="2"/>
                <w:sz w:val="24"/>
                <w:szCs w:val="24"/>
              </w:rPr>
              <w:t>ь</w:t>
            </w:r>
            <w:r w:rsidRPr="00E0212E">
              <w:rPr>
                <w:rFonts w:ascii="Times New Roman" w:eastAsia="Times New Roman" w:hAnsi="Times New Roman" w:cs="Times New Roman"/>
                <w:color w:val="000000"/>
                <w:sz w:val="24"/>
                <w:szCs w:val="24"/>
              </w:rPr>
              <w:t>но</w:t>
            </w:r>
            <w:r w:rsidRPr="00E0212E">
              <w:rPr>
                <w:rFonts w:ascii="Times New Roman" w:eastAsia="Times New Roman" w:hAnsi="Times New Roman" w:cs="Times New Roman"/>
                <w:color w:val="000000"/>
                <w:spacing w:val="3"/>
                <w:sz w:val="24"/>
                <w:szCs w:val="24"/>
              </w:rPr>
              <w:t>-</w:t>
            </w:r>
            <w:r w:rsidRPr="00E0212E">
              <w:rPr>
                <w:rFonts w:ascii="Times New Roman" w:eastAsia="Times New Roman" w:hAnsi="Times New Roman" w:cs="Times New Roman"/>
                <w:color w:val="000000"/>
                <w:sz w:val="24"/>
                <w:szCs w:val="24"/>
              </w:rPr>
              <w:t>п</w:t>
            </w:r>
            <w:r w:rsidRPr="00E0212E">
              <w:rPr>
                <w:rFonts w:ascii="Times New Roman" w:eastAsia="Times New Roman" w:hAnsi="Times New Roman" w:cs="Times New Roman"/>
                <w:color w:val="000000"/>
                <w:spacing w:val="1"/>
                <w:sz w:val="24"/>
                <w:szCs w:val="24"/>
              </w:rPr>
              <w:t>с</w:t>
            </w:r>
            <w:r w:rsidRPr="00E0212E">
              <w:rPr>
                <w:rFonts w:ascii="Times New Roman" w:eastAsia="Times New Roman" w:hAnsi="Times New Roman" w:cs="Times New Roman"/>
                <w:color w:val="000000"/>
                <w:spacing w:val="4"/>
                <w:sz w:val="24"/>
                <w:szCs w:val="24"/>
              </w:rPr>
              <w:t>и</w:t>
            </w:r>
            <w:r w:rsidRPr="00E0212E">
              <w:rPr>
                <w:rFonts w:ascii="Times New Roman" w:eastAsia="Times New Roman" w:hAnsi="Times New Roman" w:cs="Times New Roman"/>
                <w:color w:val="000000"/>
                <w:sz w:val="24"/>
                <w:szCs w:val="24"/>
              </w:rPr>
              <w:t>холо</w:t>
            </w:r>
            <w:r w:rsidRPr="00E0212E">
              <w:rPr>
                <w:rFonts w:ascii="Times New Roman" w:eastAsia="Times New Roman" w:hAnsi="Times New Roman" w:cs="Times New Roman"/>
                <w:color w:val="000000"/>
                <w:spacing w:val="1"/>
                <w:sz w:val="24"/>
                <w:szCs w:val="24"/>
              </w:rPr>
              <w:t>г</w:t>
            </w:r>
            <w:r w:rsidRPr="00E0212E">
              <w:rPr>
                <w:rFonts w:ascii="Times New Roman" w:eastAsia="Times New Roman" w:hAnsi="Times New Roman" w:cs="Times New Roman"/>
                <w:color w:val="000000"/>
                <w:spacing w:val="5"/>
                <w:sz w:val="24"/>
                <w:szCs w:val="24"/>
              </w:rPr>
              <w:t>и</w:t>
            </w:r>
            <w:r w:rsidRPr="00E0212E">
              <w:rPr>
                <w:rFonts w:ascii="Times New Roman" w:eastAsia="Times New Roman" w:hAnsi="Times New Roman" w:cs="Times New Roman"/>
                <w:color w:val="000000"/>
                <w:sz w:val="24"/>
                <w:szCs w:val="24"/>
              </w:rPr>
              <w:t>ч</w:t>
            </w:r>
            <w:r w:rsidRPr="00E0212E">
              <w:rPr>
                <w:rFonts w:ascii="Times New Roman" w:eastAsia="Times New Roman" w:hAnsi="Times New Roman" w:cs="Times New Roman"/>
                <w:color w:val="000000"/>
                <w:spacing w:val="1"/>
                <w:sz w:val="24"/>
                <w:szCs w:val="24"/>
              </w:rPr>
              <w:t>ес</w:t>
            </w:r>
            <w:r w:rsidRPr="00E0212E">
              <w:rPr>
                <w:rFonts w:ascii="Times New Roman" w:eastAsia="Times New Roman" w:hAnsi="Times New Roman" w:cs="Times New Roman"/>
                <w:color w:val="000000"/>
                <w:sz w:val="24"/>
                <w:szCs w:val="24"/>
              </w:rPr>
              <w:t>кий</w:t>
            </w:r>
            <w:r w:rsidR="003B176E">
              <w:rPr>
                <w:rFonts w:ascii="Times New Roman" w:eastAsia="Times New Roman" w:hAnsi="Times New Roman" w:cs="Times New Roman"/>
                <w:color w:val="000000"/>
                <w:sz w:val="24"/>
                <w:szCs w:val="24"/>
              </w:rPr>
              <w:t xml:space="preserve"> </w:t>
            </w:r>
            <w:r w:rsidRPr="00E0212E">
              <w:rPr>
                <w:rFonts w:ascii="Times New Roman" w:eastAsia="Times New Roman" w:hAnsi="Times New Roman" w:cs="Times New Roman"/>
                <w:color w:val="000000"/>
                <w:sz w:val="24"/>
                <w:szCs w:val="24"/>
              </w:rPr>
              <w:t>кли</w:t>
            </w:r>
            <w:r w:rsidRPr="00E0212E">
              <w:rPr>
                <w:rFonts w:ascii="Times New Roman" w:eastAsia="Times New Roman" w:hAnsi="Times New Roman" w:cs="Times New Roman"/>
                <w:color w:val="000000"/>
                <w:spacing w:val="2"/>
                <w:sz w:val="24"/>
                <w:szCs w:val="24"/>
              </w:rPr>
              <w:t>м</w:t>
            </w:r>
            <w:r w:rsidRPr="00E0212E">
              <w:rPr>
                <w:rFonts w:ascii="Times New Roman" w:eastAsia="Times New Roman" w:hAnsi="Times New Roman" w:cs="Times New Roman"/>
                <w:color w:val="000000"/>
                <w:spacing w:val="6"/>
                <w:sz w:val="24"/>
                <w:szCs w:val="24"/>
              </w:rPr>
              <w:t>а</w:t>
            </w:r>
            <w:r w:rsidRPr="00E0212E">
              <w:rPr>
                <w:rFonts w:ascii="Times New Roman" w:eastAsia="Times New Roman" w:hAnsi="Times New Roman" w:cs="Times New Roman"/>
                <w:color w:val="000000"/>
                <w:sz w:val="24"/>
                <w:szCs w:val="24"/>
              </w:rPr>
              <w:t>т</w:t>
            </w:r>
          </w:p>
        </w:tc>
        <w:tc>
          <w:tcPr>
            <w:tcW w:w="6096" w:type="dxa"/>
          </w:tcPr>
          <w:p w:rsidR="00AE2FB7" w:rsidRPr="008E163A" w:rsidRDefault="003B176E" w:rsidP="003B176E">
            <w:pPr>
              <w:widowControl w:val="0"/>
              <w:autoSpaceDE w:val="0"/>
              <w:autoSpaceDN w:val="0"/>
              <w:adjustRightInd w:val="0"/>
              <w:ind w:right="-108"/>
              <w:jc w:val="both"/>
              <w:rPr>
                <w:rFonts w:ascii="Times New Roman" w:eastAsia="Times New Roman" w:hAnsi="Times New Roman" w:cs="Times New Roman"/>
                <w:b/>
                <w:bCs/>
                <w:color w:val="000000"/>
                <w:spacing w:val="39"/>
                <w:sz w:val="24"/>
                <w:szCs w:val="24"/>
              </w:rPr>
            </w:pPr>
            <w:r w:rsidRPr="008E163A">
              <w:rPr>
                <w:rFonts w:ascii="Times New Roman" w:eastAsia="Times New Roman" w:hAnsi="Times New Roman" w:cs="Times New Roman"/>
                <w:color w:val="000000"/>
                <w:sz w:val="24"/>
                <w:szCs w:val="24"/>
              </w:rPr>
              <w:t>П</w:t>
            </w:r>
            <w:r w:rsidR="00AE2FB7" w:rsidRPr="008E163A">
              <w:rPr>
                <w:rFonts w:ascii="Times New Roman" w:eastAsia="Times New Roman" w:hAnsi="Times New Roman" w:cs="Times New Roman"/>
                <w:color w:val="000000"/>
                <w:sz w:val="24"/>
                <w:szCs w:val="24"/>
              </w:rPr>
              <w:t>ро</w:t>
            </w:r>
            <w:r w:rsidR="00AE2FB7" w:rsidRPr="008E163A">
              <w:rPr>
                <w:rFonts w:ascii="Times New Roman" w:eastAsia="Times New Roman" w:hAnsi="Times New Roman" w:cs="Times New Roman"/>
                <w:color w:val="000000"/>
                <w:spacing w:val="2"/>
                <w:sz w:val="24"/>
                <w:szCs w:val="24"/>
              </w:rPr>
              <w:t>я</w:t>
            </w:r>
            <w:r w:rsidR="00AE2FB7" w:rsidRPr="008E163A">
              <w:rPr>
                <w:rFonts w:ascii="Times New Roman" w:eastAsia="Times New Roman" w:hAnsi="Times New Roman" w:cs="Times New Roman"/>
                <w:color w:val="000000"/>
                <w:sz w:val="24"/>
                <w:szCs w:val="24"/>
              </w:rPr>
              <w:t>в</w:t>
            </w:r>
            <w:r w:rsidR="00AE2FB7" w:rsidRPr="008E163A">
              <w:rPr>
                <w:rFonts w:ascii="Times New Roman" w:eastAsia="Times New Roman" w:hAnsi="Times New Roman" w:cs="Times New Roman"/>
                <w:color w:val="000000"/>
                <w:spacing w:val="1"/>
                <w:sz w:val="24"/>
                <w:szCs w:val="24"/>
              </w:rPr>
              <w:t>ляе</w:t>
            </w:r>
            <w:r w:rsidR="00AE2FB7" w:rsidRPr="008E163A">
              <w:rPr>
                <w:rFonts w:ascii="Times New Roman" w:eastAsia="Times New Roman" w:hAnsi="Times New Roman" w:cs="Times New Roman"/>
                <w:color w:val="000000"/>
                <w:sz w:val="24"/>
                <w:szCs w:val="24"/>
              </w:rPr>
              <w:t>т</w:t>
            </w:r>
            <w:r w:rsidR="00AE2FB7" w:rsidRPr="008E163A">
              <w:rPr>
                <w:rFonts w:ascii="Times New Roman" w:eastAsia="Times New Roman" w:hAnsi="Times New Roman" w:cs="Times New Roman"/>
                <w:color w:val="000000"/>
                <w:spacing w:val="1"/>
                <w:sz w:val="24"/>
                <w:szCs w:val="24"/>
              </w:rPr>
              <w:t>ся</w:t>
            </w:r>
            <w:r>
              <w:rPr>
                <w:rFonts w:ascii="Times New Roman" w:eastAsia="Times New Roman" w:hAnsi="Times New Roman" w:cs="Times New Roman"/>
                <w:color w:val="000000"/>
                <w:spacing w:val="1"/>
                <w:sz w:val="24"/>
                <w:szCs w:val="24"/>
              </w:rPr>
              <w:t xml:space="preserve"> </w:t>
            </w:r>
            <w:r w:rsidR="00AE2FB7" w:rsidRPr="008E163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AE2FB7" w:rsidRPr="008E163A">
              <w:rPr>
                <w:rFonts w:ascii="Times New Roman" w:eastAsia="Times New Roman" w:hAnsi="Times New Roman" w:cs="Times New Roman"/>
                <w:color w:val="000000"/>
                <w:spacing w:val="1"/>
                <w:sz w:val="24"/>
                <w:szCs w:val="24"/>
              </w:rPr>
              <w:t>с</w:t>
            </w:r>
            <w:r w:rsidR="00AE2FB7" w:rsidRPr="008E163A">
              <w:rPr>
                <w:rFonts w:ascii="Times New Roman" w:eastAsia="Times New Roman" w:hAnsi="Times New Roman" w:cs="Times New Roman"/>
                <w:color w:val="000000"/>
                <w:sz w:val="24"/>
                <w:szCs w:val="24"/>
              </w:rPr>
              <w:t>т</w:t>
            </w:r>
            <w:r w:rsidR="00AE2FB7" w:rsidRPr="008E163A">
              <w:rPr>
                <w:rFonts w:ascii="Times New Roman" w:eastAsia="Times New Roman" w:hAnsi="Times New Roman" w:cs="Times New Roman"/>
                <w:color w:val="000000"/>
                <w:spacing w:val="1"/>
                <w:sz w:val="24"/>
                <w:szCs w:val="24"/>
              </w:rPr>
              <w:t>е</w:t>
            </w:r>
            <w:r w:rsidR="00AE2FB7" w:rsidRPr="008E163A">
              <w:rPr>
                <w:rFonts w:ascii="Times New Roman" w:eastAsia="Times New Roman" w:hAnsi="Times New Roman" w:cs="Times New Roman"/>
                <w:color w:val="000000"/>
                <w:sz w:val="24"/>
                <w:szCs w:val="24"/>
              </w:rPr>
              <w:t>п</w:t>
            </w:r>
            <w:r w:rsidR="00AE2FB7" w:rsidRPr="008E163A">
              <w:rPr>
                <w:rFonts w:ascii="Times New Roman" w:eastAsia="Times New Roman" w:hAnsi="Times New Roman" w:cs="Times New Roman"/>
                <w:color w:val="000000"/>
                <w:spacing w:val="1"/>
                <w:sz w:val="24"/>
                <w:szCs w:val="24"/>
              </w:rPr>
              <w:t>е</w:t>
            </w:r>
            <w:r w:rsidR="00AE2FB7" w:rsidRPr="008E163A">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z w:val="24"/>
                <w:szCs w:val="24"/>
              </w:rPr>
              <w:t xml:space="preserve"> </w:t>
            </w:r>
            <w:r w:rsidR="00AE2FB7" w:rsidRPr="008E163A">
              <w:rPr>
                <w:rFonts w:ascii="Times New Roman" w:eastAsia="Times New Roman" w:hAnsi="Times New Roman" w:cs="Times New Roman"/>
                <w:color w:val="000000"/>
                <w:sz w:val="24"/>
                <w:szCs w:val="24"/>
              </w:rPr>
              <w:t>п</w:t>
            </w:r>
            <w:r w:rsidR="00AE2FB7" w:rsidRPr="008E163A">
              <w:rPr>
                <w:rFonts w:ascii="Times New Roman" w:eastAsia="Times New Roman" w:hAnsi="Times New Roman" w:cs="Times New Roman"/>
                <w:color w:val="000000"/>
                <w:spacing w:val="1"/>
                <w:sz w:val="24"/>
                <w:szCs w:val="24"/>
              </w:rPr>
              <w:t>с</w:t>
            </w:r>
            <w:r w:rsidR="00AE2FB7" w:rsidRPr="008E163A">
              <w:rPr>
                <w:rFonts w:ascii="Times New Roman" w:eastAsia="Times New Roman" w:hAnsi="Times New Roman" w:cs="Times New Roman"/>
                <w:color w:val="000000"/>
                <w:spacing w:val="4"/>
                <w:sz w:val="24"/>
                <w:szCs w:val="24"/>
              </w:rPr>
              <w:t>и</w:t>
            </w:r>
            <w:r w:rsidR="00AE2FB7" w:rsidRPr="008E163A">
              <w:rPr>
                <w:rFonts w:ascii="Times New Roman" w:eastAsia="Times New Roman" w:hAnsi="Times New Roman" w:cs="Times New Roman"/>
                <w:color w:val="000000"/>
                <w:sz w:val="24"/>
                <w:szCs w:val="24"/>
              </w:rPr>
              <w:t>холо</w:t>
            </w:r>
            <w:r w:rsidR="00AE2FB7" w:rsidRPr="008E163A">
              <w:rPr>
                <w:rFonts w:ascii="Times New Roman" w:eastAsia="Times New Roman" w:hAnsi="Times New Roman" w:cs="Times New Roman"/>
                <w:color w:val="000000"/>
                <w:spacing w:val="1"/>
                <w:sz w:val="24"/>
                <w:szCs w:val="24"/>
              </w:rPr>
              <w:t>г</w:t>
            </w:r>
            <w:r w:rsidR="00AE2FB7" w:rsidRPr="008E163A">
              <w:rPr>
                <w:rFonts w:ascii="Times New Roman" w:eastAsia="Times New Roman" w:hAnsi="Times New Roman" w:cs="Times New Roman"/>
                <w:color w:val="000000"/>
                <w:sz w:val="24"/>
                <w:szCs w:val="24"/>
              </w:rPr>
              <w:t>ич</w:t>
            </w:r>
            <w:r w:rsidR="00AE2FB7" w:rsidRPr="008E163A">
              <w:rPr>
                <w:rFonts w:ascii="Times New Roman" w:eastAsia="Times New Roman" w:hAnsi="Times New Roman" w:cs="Times New Roman"/>
                <w:color w:val="000000"/>
                <w:spacing w:val="1"/>
                <w:sz w:val="24"/>
                <w:szCs w:val="24"/>
              </w:rPr>
              <w:t>ес</w:t>
            </w:r>
            <w:r w:rsidR="00AE2FB7" w:rsidRPr="008E163A">
              <w:rPr>
                <w:rFonts w:ascii="Times New Roman" w:eastAsia="Times New Roman" w:hAnsi="Times New Roman" w:cs="Times New Roman"/>
                <w:color w:val="000000"/>
                <w:spacing w:val="4"/>
                <w:sz w:val="24"/>
                <w:szCs w:val="24"/>
              </w:rPr>
              <w:t>к</w:t>
            </w:r>
            <w:r w:rsidR="00AE2FB7" w:rsidRPr="008E163A">
              <w:rPr>
                <w:rFonts w:ascii="Times New Roman" w:eastAsia="Times New Roman" w:hAnsi="Times New Roman" w:cs="Times New Roman"/>
                <w:color w:val="000000"/>
                <w:sz w:val="24"/>
                <w:szCs w:val="24"/>
              </w:rPr>
              <w:t>о</w:t>
            </w:r>
            <w:r w:rsidR="00AE2FB7" w:rsidRPr="008E163A">
              <w:rPr>
                <w:rFonts w:ascii="Times New Roman" w:eastAsia="Times New Roman" w:hAnsi="Times New Roman" w:cs="Times New Roman"/>
                <w:color w:val="000000"/>
                <w:spacing w:val="6"/>
                <w:sz w:val="24"/>
                <w:szCs w:val="24"/>
              </w:rPr>
              <w:t>г</w:t>
            </w:r>
            <w:r w:rsidR="00AE2FB7" w:rsidRPr="008E163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00AE2FB7" w:rsidRPr="008E163A">
              <w:rPr>
                <w:rFonts w:ascii="Times New Roman" w:eastAsia="Times New Roman" w:hAnsi="Times New Roman" w:cs="Times New Roman"/>
                <w:color w:val="000000"/>
                <w:sz w:val="24"/>
                <w:szCs w:val="24"/>
              </w:rPr>
              <w:t>ко</w:t>
            </w:r>
            <w:r w:rsidR="00AE2FB7" w:rsidRPr="008E163A">
              <w:rPr>
                <w:rFonts w:ascii="Times New Roman" w:eastAsia="Times New Roman" w:hAnsi="Times New Roman" w:cs="Times New Roman"/>
                <w:color w:val="000000"/>
                <w:spacing w:val="1"/>
                <w:sz w:val="24"/>
                <w:szCs w:val="24"/>
              </w:rPr>
              <w:t>м</w:t>
            </w:r>
            <w:r w:rsidR="00AE2FB7" w:rsidRPr="008E163A">
              <w:rPr>
                <w:rFonts w:ascii="Times New Roman" w:eastAsia="Times New Roman" w:hAnsi="Times New Roman" w:cs="Times New Roman"/>
                <w:color w:val="000000"/>
                <w:spacing w:val="2"/>
                <w:sz w:val="24"/>
                <w:szCs w:val="24"/>
              </w:rPr>
              <w:t>ф</w:t>
            </w:r>
            <w:r w:rsidR="00AE2FB7" w:rsidRPr="008E163A">
              <w:rPr>
                <w:rFonts w:ascii="Times New Roman" w:eastAsia="Times New Roman" w:hAnsi="Times New Roman" w:cs="Times New Roman"/>
                <w:color w:val="000000"/>
                <w:sz w:val="24"/>
                <w:szCs w:val="24"/>
              </w:rPr>
              <w:t>орт</w:t>
            </w:r>
            <w:r w:rsidR="00AE2FB7" w:rsidRPr="008E163A">
              <w:rPr>
                <w:rFonts w:ascii="Times New Roman" w:eastAsia="Times New Roman" w:hAnsi="Times New Roman" w:cs="Times New Roman"/>
                <w:color w:val="000000"/>
                <w:spacing w:val="1"/>
                <w:sz w:val="24"/>
                <w:szCs w:val="24"/>
              </w:rPr>
              <w:t>а</w:t>
            </w:r>
            <w:r w:rsidR="00AE2FB7" w:rsidRPr="008E163A">
              <w:rPr>
                <w:rFonts w:ascii="Times New Roman" w:eastAsia="Times New Roman" w:hAnsi="Times New Roman" w:cs="Times New Roman"/>
                <w:color w:val="000000"/>
                <w:sz w:val="24"/>
                <w:szCs w:val="24"/>
              </w:rPr>
              <w:t xml:space="preserve"> уч</w:t>
            </w:r>
            <w:r w:rsidR="00AE2FB7" w:rsidRPr="008E163A">
              <w:rPr>
                <w:rFonts w:ascii="Times New Roman" w:eastAsia="Times New Roman" w:hAnsi="Times New Roman" w:cs="Times New Roman"/>
                <w:color w:val="000000"/>
                <w:spacing w:val="1"/>
                <w:sz w:val="24"/>
                <w:szCs w:val="24"/>
              </w:rPr>
              <w:t>а</w:t>
            </w:r>
            <w:r w:rsidR="00AE2FB7" w:rsidRPr="008E163A">
              <w:rPr>
                <w:rFonts w:ascii="Times New Roman" w:eastAsia="Times New Roman" w:hAnsi="Times New Roman" w:cs="Times New Roman"/>
                <w:color w:val="000000"/>
                <w:spacing w:val="6"/>
                <w:sz w:val="24"/>
                <w:szCs w:val="24"/>
              </w:rPr>
              <w:t>с</w:t>
            </w:r>
            <w:r w:rsidR="00AE2FB7" w:rsidRPr="008E163A">
              <w:rPr>
                <w:rFonts w:ascii="Times New Roman" w:eastAsia="Times New Roman" w:hAnsi="Times New Roman" w:cs="Times New Roman"/>
                <w:color w:val="000000"/>
                <w:sz w:val="24"/>
                <w:szCs w:val="24"/>
              </w:rPr>
              <w:t>тн</w:t>
            </w:r>
            <w:r w:rsidR="00AE2FB7" w:rsidRPr="008E163A">
              <w:rPr>
                <w:rFonts w:ascii="Times New Roman" w:eastAsia="Times New Roman" w:hAnsi="Times New Roman" w:cs="Times New Roman"/>
                <w:color w:val="000000"/>
                <w:spacing w:val="5"/>
                <w:sz w:val="24"/>
                <w:szCs w:val="24"/>
              </w:rPr>
              <w:t>и</w:t>
            </w:r>
            <w:r w:rsidR="00AE2FB7" w:rsidRPr="008E163A">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z w:val="24"/>
                <w:szCs w:val="24"/>
              </w:rPr>
              <w:t xml:space="preserve"> </w:t>
            </w:r>
            <w:r w:rsidR="00AE2FB7" w:rsidRPr="008E163A">
              <w:rPr>
                <w:rFonts w:ascii="Times New Roman" w:eastAsia="Times New Roman" w:hAnsi="Times New Roman" w:cs="Times New Roman"/>
                <w:color w:val="000000"/>
                <w:sz w:val="24"/>
                <w:szCs w:val="24"/>
              </w:rPr>
              <w:t>о</w:t>
            </w:r>
            <w:r w:rsidR="00AE2FB7" w:rsidRPr="008E163A">
              <w:rPr>
                <w:rFonts w:ascii="Times New Roman" w:eastAsia="Times New Roman" w:hAnsi="Times New Roman" w:cs="Times New Roman"/>
                <w:color w:val="000000"/>
                <w:spacing w:val="2"/>
                <w:sz w:val="24"/>
                <w:szCs w:val="24"/>
              </w:rPr>
              <w:t>б</w:t>
            </w:r>
            <w:r w:rsidR="00AE2FB7" w:rsidRPr="008E163A">
              <w:rPr>
                <w:rFonts w:ascii="Times New Roman" w:eastAsia="Times New Roman" w:hAnsi="Times New Roman" w:cs="Times New Roman"/>
                <w:color w:val="000000"/>
                <w:sz w:val="24"/>
                <w:szCs w:val="24"/>
              </w:rPr>
              <w:t>р</w:t>
            </w:r>
            <w:r w:rsidR="00AE2FB7" w:rsidRPr="008E163A">
              <w:rPr>
                <w:rFonts w:ascii="Times New Roman" w:eastAsia="Times New Roman" w:hAnsi="Times New Roman" w:cs="Times New Roman"/>
                <w:color w:val="000000"/>
                <w:spacing w:val="1"/>
                <w:sz w:val="24"/>
                <w:szCs w:val="24"/>
              </w:rPr>
              <w:t>а</w:t>
            </w:r>
            <w:r w:rsidR="00AE2FB7" w:rsidRPr="008E163A">
              <w:rPr>
                <w:rFonts w:ascii="Times New Roman" w:eastAsia="Times New Roman" w:hAnsi="Times New Roman" w:cs="Times New Roman"/>
                <w:color w:val="000000"/>
                <w:sz w:val="24"/>
                <w:szCs w:val="24"/>
              </w:rPr>
              <w:t>зов</w:t>
            </w:r>
            <w:r w:rsidR="00AE2FB7" w:rsidRPr="008E163A">
              <w:rPr>
                <w:rFonts w:ascii="Times New Roman" w:eastAsia="Times New Roman" w:hAnsi="Times New Roman" w:cs="Times New Roman"/>
                <w:color w:val="000000"/>
                <w:spacing w:val="6"/>
                <w:sz w:val="24"/>
                <w:szCs w:val="24"/>
              </w:rPr>
              <w:t>а</w:t>
            </w:r>
            <w:r w:rsidR="00AE2FB7" w:rsidRPr="008E163A">
              <w:rPr>
                <w:rFonts w:ascii="Times New Roman" w:eastAsia="Times New Roman" w:hAnsi="Times New Roman" w:cs="Times New Roman"/>
                <w:color w:val="000000"/>
                <w:sz w:val="24"/>
                <w:szCs w:val="24"/>
              </w:rPr>
              <w:t>т</w:t>
            </w:r>
            <w:r w:rsidR="00AE2FB7" w:rsidRPr="008E163A">
              <w:rPr>
                <w:rFonts w:ascii="Times New Roman" w:eastAsia="Times New Roman" w:hAnsi="Times New Roman" w:cs="Times New Roman"/>
                <w:color w:val="000000"/>
                <w:spacing w:val="1"/>
                <w:sz w:val="24"/>
                <w:szCs w:val="24"/>
              </w:rPr>
              <w:t>е</w:t>
            </w:r>
            <w:r w:rsidR="00AE2FB7" w:rsidRPr="008E163A">
              <w:rPr>
                <w:rFonts w:ascii="Times New Roman" w:eastAsia="Times New Roman" w:hAnsi="Times New Roman" w:cs="Times New Roman"/>
                <w:color w:val="000000"/>
                <w:sz w:val="24"/>
                <w:szCs w:val="24"/>
              </w:rPr>
              <w:t>л</w:t>
            </w:r>
            <w:r w:rsidR="00AE2FB7" w:rsidRPr="008E163A">
              <w:rPr>
                <w:rFonts w:ascii="Times New Roman" w:eastAsia="Times New Roman" w:hAnsi="Times New Roman" w:cs="Times New Roman"/>
                <w:color w:val="000000"/>
                <w:spacing w:val="3"/>
                <w:sz w:val="24"/>
                <w:szCs w:val="24"/>
              </w:rPr>
              <w:t>ь</w:t>
            </w:r>
            <w:r w:rsidR="00AE2FB7" w:rsidRPr="008E163A">
              <w:rPr>
                <w:rFonts w:ascii="Times New Roman" w:eastAsia="Times New Roman" w:hAnsi="Times New Roman" w:cs="Times New Roman"/>
                <w:color w:val="000000"/>
                <w:sz w:val="24"/>
                <w:szCs w:val="24"/>
              </w:rPr>
              <w:t>но</w:t>
            </w:r>
            <w:r w:rsidR="00AE2FB7" w:rsidRPr="008E163A">
              <w:rPr>
                <w:rFonts w:ascii="Times New Roman" w:eastAsia="Times New Roman" w:hAnsi="Times New Roman" w:cs="Times New Roman"/>
                <w:color w:val="000000"/>
                <w:spacing w:val="1"/>
                <w:sz w:val="24"/>
                <w:szCs w:val="24"/>
              </w:rPr>
              <w:t>г</w:t>
            </w:r>
            <w:r w:rsidR="00AE2FB7" w:rsidRPr="008E163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00AE2FB7" w:rsidRPr="008E163A">
              <w:rPr>
                <w:rFonts w:ascii="Times New Roman" w:eastAsia="Times New Roman" w:hAnsi="Times New Roman" w:cs="Times New Roman"/>
                <w:color w:val="000000"/>
                <w:sz w:val="24"/>
                <w:szCs w:val="24"/>
              </w:rPr>
              <w:t>проц</w:t>
            </w:r>
            <w:r w:rsidR="00AE2FB7" w:rsidRPr="008E163A">
              <w:rPr>
                <w:rFonts w:ascii="Times New Roman" w:eastAsia="Times New Roman" w:hAnsi="Times New Roman" w:cs="Times New Roman"/>
                <w:color w:val="000000"/>
                <w:spacing w:val="1"/>
                <w:sz w:val="24"/>
                <w:szCs w:val="24"/>
              </w:rPr>
              <w:t>есса</w:t>
            </w:r>
            <w:r w:rsidR="00AE2FB7" w:rsidRPr="008E163A">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 xml:space="preserve"> </w:t>
            </w:r>
            <w:r w:rsidR="00AE2FB7" w:rsidRPr="008E163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AE2FB7" w:rsidRPr="008E163A">
              <w:rPr>
                <w:rFonts w:ascii="Times New Roman" w:eastAsia="Times New Roman" w:hAnsi="Times New Roman" w:cs="Times New Roman"/>
                <w:color w:val="000000"/>
                <w:sz w:val="24"/>
                <w:szCs w:val="24"/>
              </w:rPr>
              <w:t>о</w:t>
            </w:r>
            <w:r w:rsidR="00AE2FB7" w:rsidRPr="008E163A">
              <w:rPr>
                <w:rFonts w:ascii="Times New Roman" w:eastAsia="Times New Roman" w:hAnsi="Times New Roman" w:cs="Times New Roman"/>
                <w:color w:val="000000"/>
                <w:spacing w:val="1"/>
                <w:sz w:val="24"/>
                <w:szCs w:val="24"/>
              </w:rPr>
              <w:t>с</w:t>
            </w:r>
            <w:r w:rsidR="00AE2FB7" w:rsidRPr="008E163A">
              <w:rPr>
                <w:rFonts w:ascii="Times New Roman" w:eastAsia="Times New Roman" w:hAnsi="Times New Roman" w:cs="Times New Roman"/>
                <w:color w:val="000000"/>
                <w:sz w:val="24"/>
                <w:szCs w:val="24"/>
              </w:rPr>
              <w:t>о</w:t>
            </w:r>
            <w:r w:rsidR="00AE2FB7" w:rsidRPr="008E163A">
              <w:rPr>
                <w:rFonts w:ascii="Times New Roman" w:eastAsia="Times New Roman" w:hAnsi="Times New Roman" w:cs="Times New Roman"/>
                <w:color w:val="000000"/>
                <w:spacing w:val="2"/>
                <w:sz w:val="24"/>
                <w:szCs w:val="24"/>
              </w:rPr>
              <w:t>бе</w:t>
            </w:r>
            <w:r w:rsidR="00AE2FB7" w:rsidRPr="008E163A">
              <w:rPr>
                <w:rFonts w:ascii="Times New Roman" w:eastAsia="Times New Roman" w:hAnsi="Times New Roman" w:cs="Times New Roman"/>
                <w:color w:val="000000"/>
                <w:sz w:val="24"/>
                <w:szCs w:val="24"/>
              </w:rPr>
              <w:t>нно</w:t>
            </w:r>
            <w:r w:rsidR="00AE2FB7" w:rsidRPr="008E163A">
              <w:rPr>
                <w:rFonts w:ascii="Times New Roman" w:eastAsia="Times New Roman" w:hAnsi="Times New Roman" w:cs="Times New Roman"/>
                <w:color w:val="000000"/>
                <w:spacing w:val="1"/>
                <w:sz w:val="24"/>
                <w:szCs w:val="24"/>
              </w:rPr>
              <w:t>с</w:t>
            </w:r>
            <w:r w:rsidR="00AE2FB7" w:rsidRPr="008E163A">
              <w:rPr>
                <w:rFonts w:ascii="Times New Roman" w:eastAsia="Times New Roman" w:hAnsi="Times New Roman" w:cs="Times New Roman"/>
                <w:color w:val="000000"/>
                <w:sz w:val="24"/>
                <w:szCs w:val="24"/>
              </w:rPr>
              <w:t>т</w:t>
            </w:r>
            <w:r w:rsidR="00AE2FB7" w:rsidRPr="008E163A">
              <w:rPr>
                <w:rFonts w:ascii="Times New Roman" w:eastAsia="Times New Roman" w:hAnsi="Times New Roman" w:cs="Times New Roman"/>
                <w:color w:val="000000"/>
                <w:spacing w:val="6"/>
                <w:sz w:val="24"/>
                <w:szCs w:val="24"/>
              </w:rPr>
              <w:t>я</w:t>
            </w:r>
            <w:r w:rsidR="00AE2FB7" w:rsidRPr="008E163A">
              <w:rPr>
                <w:rFonts w:ascii="Times New Roman" w:eastAsia="Times New Roman" w:hAnsi="Times New Roman" w:cs="Times New Roman"/>
                <w:color w:val="000000"/>
                <w:sz w:val="24"/>
                <w:szCs w:val="24"/>
              </w:rPr>
              <w:t>х их</w:t>
            </w:r>
            <w:r>
              <w:rPr>
                <w:rFonts w:ascii="Times New Roman" w:eastAsia="Times New Roman" w:hAnsi="Times New Roman" w:cs="Times New Roman"/>
                <w:color w:val="000000"/>
                <w:sz w:val="24"/>
                <w:szCs w:val="24"/>
              </w:rPr>
              <w:t xml:space="preserve"> </w:t>
            </w:r>
            <w:r w:rsidR="00AE2FB7" w:rsidRPr="008E163A">
              <w:rPr>
                <w:rFonts w:ascii="Times New Roman" w:eastAsia="Times New Roman" w:hAnsi="Times New Roman" w:cs="Times New Roman"/>
                <w:color w:val="000000"/>
                <w:spacing w:val="2"/>
                <w:sz w:val="24"/>
                <w:szCs w:val="24"/>
              </w:rPr>
              <w:t>в</w:t>
            </w:r>
            <w:r w:rsidR="00AE2FB7" w:rsidRPr="008E163A">
              <w:rPr>
                <w:rFonts w:ascii="Times New Roman" w:eastAsia="Times New Roman" w:hAnsi="Times New Roman" w:cs="Times New Roman"/>
                <w:color w:val="000000"/>
                <w:spacing w:val="1"/>
                <w:sz w:val="24"/>
                <w:szCs w:val="24"/>
              </w:rPr>
              <w:t>за</w:t>
            </w:r>
            <w:r w:rsidR="00AE2FB7" w:rsidRPr="008E163A">
              <w:rPr>
                <w:rFonts w:ascii="Times New Roman" w:eastAsia="Times New Roman" w:hAnsi="Times New Roman" w:cs="Times New Roman"/>
                <w:color w:val="000000"/>
                <w:sz w:val="24"/>
                <w:szCs w:val="24"/>
              </w:rPr>
              <w:t>и</w:t>
            </w:r>
            <w:r w:rsidR="00AE2FB7" w:rsidRPr="008E163A">
              <w:rPr>
                <w:rFonts w:ascii="Times New Roman" w:eastAsia="Times New Roman" w:hAnsi="Times New Roman" w:cs="Times New Roman"/>
                <w:color w:val="000000"/>
                <w:spacing w:val="2"/>
                <w:sz w:val="24"/>
                <w:szCs w:val="24"/>
              </w:rPr>
              <w:t>м</w:t>
            </w:r>
            <w:r w:rsidR="00AE2FB7" w:rsidRPr="008E163A">
              <w:rPr>
                <w:rFonts w:ascii="Times New Roman" w:eastAsia="Times New Roman" w:hAnsi="Times New Roman" w:cs="Times New Roman"/>
                <w:color w:val="000000"/>
                <w:sz w:val="24"/>
                <w:szCs w:val="24"/>
              </w:rPr>
              <w:t>оо</w:t>
            </w:r>
            <w:r w:rsidR="00AE2FB7" w:rsidRPr="008E163A">
              <w:rPr>
                <w:rFonts w:ascii="Times New Roman" w:eastAsia="Times New Roman" w:hAnsi="Times New Roman" w:cs="Times New Roman"/>
                <w:color w:val="000000"/>
                <w:spacing w:val="3"/>
                <w:sz w:val="24"/>
                <w:szCs w:val="24"/>
              </w:rPr>
              <w:t>т</w:t>
            </w:r>
            <w:r w:rsidR="00AE2FB7" w:rsidRPr="008E163A">
              <w:rPr>
                <w:rFonts w:ascii="Times New Roman" w:eastAsia="Times New Roman" w:hAnsi="Times New Roman" w:cs="Times New Roman"/>
                <w:color w:val="000000"/>
                <w:sz w:val="24"/>
                <w:szCs w:val="24"/>
              </w:rPr>
              <w:t>но</w:t>
            </w:r>
            <w:r w:rsidR="00AE2FB7" w:rsidRPr="008E163A">
              <w:rPr>
                <w:rFonts w:ascii="Times New Roman" w:eastAsia="Times New Roman" w:hAnsi="Times New Roman" w:cs="Times New Roman"/>
                <w:color w:val="000000"/>
                <w:spacing w:val="2"/>
                <w:sz w:val="24"/>
                <w:szCs w:val="24"/>
              </w:rPr>
              <w:t>ш</w:t>
            </w:r>
            <w:r w:rsidR="00AE2FB7" w:rsidRPr="008E163A">
              <w:rPr>
                <w:rFonts w:ascii="Times New Roman" w:eastAsia="Times New Roman" w:hAnsi="Times New Roman" w:cs="Times New Roman"/>
                <w:color w:val="000000"/>
                <w:spacing w:val="1"/>
                <w:sz w:val="24"/>
                <w:szCs w:val="24"/>
              </w:rPr>
              <w:t>е</w:t>
            </w:r>
            <w:r w:rsidR="00AE2FB7" w:rsidRPr="008E163A">
              <w:rPr>
                <w:rFonts w:ascii="Times New Roman" w:eastAsia="Times New Roman" w:hAnsi="Times New Roman" w:cs="Times New Roman"/>
                <w:color w:val="000000"/>
                <w:sz w:val="24"/>
                <w:szCs w:val="24"/>
              </w:rPr>
              <w:t>ний</w:t>
            </w:r>
            <w:r w:rsidR="00AE2FB7" w:rsidRPr="008E163A">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 xml:space="preserve"> </w:t>
            </w:r>
            <w:r w:rsidR="00AE2FB7" w:rsidRPr="008E163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AE2FB7" w:rsidRPr="008E163A">
              <w:rPr>
                <w:rFonts w:ascii="Times New Roman" w:eastAsia="Times New Roman" w:hAnsi="Times New Roman" w:cs="Times New Roman"/>
                <w:color w:val="000000"/>
                <w:sz w:val="24"/>
                <w:szCs w:val="24"/>
              </w:rPr>
              <w:t>пр</w:t>
            </w:r>
            <w:r w:rsidR="00AE2FB7" w:rsidRPr="008E163A">
              <w:rPr>
                <w:rFonts w:ascii="Times New Roman" w:eastAsia="Times New Roman" w:hAnsi="Times New Roman" w:cs="Times New Roman"/>
                <w:color w:val="000000"/>
                <w:spacing w:val="1"/>
                <w:sz w:val="24"/>
                <w:szCs w:val="24"/>
              </w:rPr>
              <w:t>е</w:t>
            </w:r>
            <w:r w:rsidR="00AE2FB7" w:rsidRPr="008E163A">
              <w:rPr>
                <w:rFonts w:ascii="Times New Roman" w:eastAsia="Times New Roman" w:hAnsi="Times New Roman" w:cs="Times New Roman"/>
                <w:color w:val="000000"/>
                <w:sz w:val="24"/>
                <w:szCs w:val="24"/>
              </w:rPr>
              <w:t>о</w:t>
            </w:r>
            <w:r w:rsidR="00AE2FB7" w:rsidRPr="008E163A">
              <w:rPr>
                <w:rFonts w:ascii="Times New Roman" w:eastAsia="Times New Roman" w:hAnsi="Times New Roman" w:cs="Times New Roman"/>
                <w:color w:val="000000"/>
                <w:spacing w:val="2"/>
                <w:sz w:val="24"/>
                <w:szCs w:val="24"/>
              </w:rPr>
              <w:t>б</w:t>
            </w:r>
            <w:r w:rsidR="00AE2FB7" w:rsidRPr="008E163A">
              <w:rPr>
                <w:rFonts w:ascii="Times New Roman" w:eastAsia="Times New Roman" w:hAnsi="Times New Roman" w:cs="Times New Roman"/>
                <w:color w:val="000000"/>
                <w:sz w:val="24"/>
                <w:szCs w:val="24"/>
              </w:rPr>
              <w:t>л</w:t>
            </w:r>
            <w:r w:rsidR="00AE2FB7" w:rsidRPr="008E163A">
              <w:rPr>
                <w:rFonts w:ascii="Times New Roman" w:eastAsia="Times New Roman" w:hAnsi="Times New Roman" w:cs="Times New Roman"/>
                <w:color w:val="000000"/>
                <w:spacing w:val="1"/>
                <w:sz w:val="24"/>
                <w:szCs w:val="24"/>
              </w:rPr>
              <w:t>а</w:t>
            </w:r>
            <w:r w:rsidR="00AE2FB7" w:rsidRPr="008E163A">
              <w:rPr>
                <w:rFonts w:ascii="Times New Roman" w:eastAsia="Times New Roman" w:hAnsi="Times New Roman" w:cs="Times New Roman"/>
                <w:color w:val="000000"/>
                <w:spacing w:val="2"/>
                <w:sz w:val="24"/>
                <w:szCs w:val="24"/>
              </w:rPr>
              <w:t>д</w:t>
            </w:r>
            <w:r w:rsidR="00AE2FB7" w:rsidRPr="008E163A">
              <w:rPr>
                <w:rFonts w:ascii="Times New Roman" w:eastAsia="Times New Roman" w:hAnsi="Times New Roman" w:cs="Times New Roman"/>
                <w:color w:val="000000"/>
                <w:spacing w:val="1"/>
                <w:sz w:val="24"/>
                <w:szCs w:val="24"/>
              </w:rPr>
              <w:t>а</w:t>
            </w:r>
            <w:r w:rsidR="00AE2FB7" w:rsidRPr="008E163A">
              <w:rPr>
                <w:rFonts w:ascii="Times New Roman" w:eastAsia="Times New Roman" w:hAnsi="Times New Roman" w:cs="Times New Roman"/>
                <w:color w:val="000000"/>
                <w:sz w:val="24"/>
                <w:szCs w:val="24"/>
              </w:rPr>
              <w:t>ю</w:t>
            </w:r>
            <w:r w:rsidR="00AE2FB7" w:rsidRPr="008E163A">
              <w:rPr>
                <w:rFonts w:ascii="Times New Roman" w:eastAsia="Times New Roman" w:hAnsi="Times New Roman" w:cs="Times New Roman"/>
                <w:color w:val="000000"/>
                <w:spacing w:val="2"/>
                <w:sz w:val="24"/>
                <w:szCs w:val="24"/>
              </w:rPr>
              <w:t>ще</w:t>
            </w:r>
            <w:r w:rsidR="00AE2FB7" w:rsidRPr="008E163A">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 xml:space="preserve"> </w:t>
            </w:r>
            <w:r w:rsidR="00AE2FB7" w:rsidRPr="008E163A">
              <w:rPr>
                <w:rFonts w:ascii="Times New Roman" w:eastAsia="Times New Roman" w:hAnsi="Times New Roman" w:cs="Times New Roman"/>
                <w:color w:val="000000"/>
                <w:sz w:val="24"/>
                <w:szCs w:val="24"/>
              </w:rPr>
              <w:t>н</w:t>
            </w:r>
            <w:r w:rsidR="00AE2FB7" w:rsidRPr="008E163A">
              <w:rPr>
                <w:rFonts w:ascii="Times New Roman" w:eastAsia="Times New Roman" w:hAnsi="Times New Roman" w:cs="Times New Roman"/>
                <w:color w:val="000000"/>
                <w:spacing w:val="2"/>
                <w:sz w:val="24"/>
                <w:szCs w:val="24"/>
              </w:rPr>
              <w:t>а</w:t>
            </w:r>
            <w:r w:rsidR="00AE2FB7" w:rsidRPr="008E163A">
              <w:rPr>
                <w:rFonts w:ascii="Times New Roman" w:eastAsia="Times New Roman" w:hAnsi="Times New Roman" w:cs="Times New Roman"/>
                <w:color w:val="000000"/>
                <w:spacing w:val="1"/>
                <w:sz w:val="24"/>
                <w:szCs w:val="24"/>
              </w:rPr>
              <w:t>с</w:t>
            </w:r>
            <w:r w:rsidR="00AE2FB7" w:rsidRPr="008E163A">
              <w:rPr>
                <w:rFonts w:ascii="Times New Roman" w:eastAsia="Times New Roman" w:hAnsi="Times New Roman" w:cs="Times New Roman"/>
                <w:color w:val="000000"/>
                <w:sz w:val="24"/>
                <w:szCs w:val="24"/>
              </w:rPr>
              <w:t>тро</w:t>
            </w:r>
            <w:r w:rsidR="00AE2FB7" w:rsidRPr="008E163A">
              <w:rPr>
                <w:rFonts w:ascii="Times New Roman" w:eastAsia="Times New Roman" w:hAnsi="Times New Roman" w:cs="Times New Roman"/>
                <w:color w:val="000000"/>
                <w:spacing w:val="2"/>
                <w:sz w:val="24"/>
                <w:szCs w:val="24"/>
              </w:rPr>
              <w:t>е</w:t>
            </w:r>
            <w:r w:rsidR="00AE2FB7" w:rsidRPr="008E163A">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z w:val="24"/>
                <w:szCs w:val="24"/>
              </w:rPr>
              <w:t xml:space="preserve"> </w:t>
            </w:r>
            <w:r w:rsidR="00AE2FB7" w:rsidRPr="008E163A">
              <w:rPr>
                <w:rFonts w:ascii="Times New Roman" w:eastAsia="Times New Roman" w:hAnsi="Times New Roman" w:cs="Times New Roman"/>
                <w:color w:val="000000"/>
                <w:sz w:val="24"/>
                <w:szCs w:val="24"/>
              </w:rPr>
              <w:t>в колл</w:t>
            </w:r>
            <w:r w:rsidR="00AE2FB7" w:rsidRPr="008E163A">
              <w:rPr>
                <w:rFonts w:ascii="Times New Roman" w:eastAsia="Times New Roman" w:hAnsi="Times New Roman" w:cs="Times New Roman"/>
                <w:color w:val="000000"/>
                <w:spacing w:val="1"/>
                <w:sz w:val="24"/>
                <w:szCs w:val="24"/>
              </w:rPr>
              <w:t>е</w:t>
            </w:r>
            <w:r w:rsidR="00AE2FB7" w:rsidRPr="008E163A">
              <w:rPr>
                <w:rFonts w:ascii="Times New Roman" w:eastAsia="Times New Roman" w:hAnsi="Times New Roman" w:cs="Times New Roman"/>
                <w:color w:val="000000"/>
                <w:sz w:val="24"/>
                <w:szCs w:val="24"/>
              </w:rPr>
              <w:t>к</w:t>
            </w:r>
            <w:r w:rsidR="00AE2FB7" w:rsidRPr="008E163A">
              <w:rPr>
                <w:rFonts w:ascii="Times New Roman" w:eastAsia="Times New Roman" w:hAnsi="Times New Roman" w:cs="Times New Roman"/>
                <w:color w:val="000000"/>
                <w:spacing w:val="3"/>
                <w:sz w:val="24"/>
                <w:szCs w:val="24"/>
              </w:rPr>
              <w:t>т</w:t>
            </w:r>
            <w:r w:rsidR="00AE2FB7" w:rsidRPr="008E163A">
              <w:rPr>
                <w:rFonts w:ascii="Times New Roman" w:eastAsia="Times New Roman" w:hAnsi="Times New Roman" w:cs="Times New Roman"/>
                <w:color w:val="000000"/>
                <w:sz w:val="24"/>
                <w:szCs w:val="24"/>
              </w:rPr>
              <w:t>ив</w:t>
            </w:r>
            <w:r w:rsidR="00AE2FB7" w:rsidRPr="008E163A">
              <w:rPr>
                <w:rFonts w:ascii="Times New Roman" w:eastAsia="Times New Roman" w:hAnsi="Times New Roman" w:cs="Times New Roman"/>
                <w:color w:val="000000"/>
                <w:spacing w:val="1"/>
                <w:sz w:val="24"/>
                <w:szCs w:val="24"/>
              </w:rPr>
              <w:t>е</w:t>
            </w:r>
            <w:r w:rsidR="008E163A">
              <w:rPr>
                <w:rFonts w:ascii="Times New Roman" w:eastAsia="Times New Roman" w:hAnsi="Times New Roman" w:cs="Times New Roman"/>
                <w:color w:val="000000"/>
                <w:spacing w:val="30"/>
                <w:sz w:val="24"/>
                <w:szCs w:val="24"/>
              </w:rPr>
              <w:t>.</w:t>
            </w:r>
          </w:p>
        </w:tc>
        <w:tc>
          <w:tcPr>
            <w:tcW w:w="1099" w:type="dxa"/>
          </w:tcPr>
          <w:p w:rsidR="00AE2FB7" w:rsidRDefault="00ED6604" w:rsidP="003B176E">
            <w:pPr>
              <w:widowControl w:val="0"/>
              <w:autoSpaceDE w:val="0"/>
              <w:autoSpaceDN w:val="0"/>
              <w:adjustRightInd w:val="0"/>
              <w:ind w:right="-143"/>
              <w:jc w:val="both"/>
              <w:rPr>
                <w:rFonts w:ascii="Times New Roman" w:eastAsia="Times New Roman" w:hAnsi="Times New Roman" w:cs="Times New Roman"/>
                <w:b/>
                <w:bCs/>
                <w:color w:val="000000"/>
                <w:spacing w:val="39"/>
                <w:sz w:val="27"/>
                <w:szCs w:val="27"/>
              </w:rPr>
            </w:pPr>
            <w:r>
              <w:rPr>
                <w:rFonts w:ascii="Times New Roman" w:eastAsia="Times New Roman" w:hAnsi="Times New Roman" w:cs="Times New Roman"/>
                <w:b/>
                <w:bCs/>
                <w:color w:val="000000"/>
                <w:spacing w:val="39"/>
                <w:sz w:val="27"/>
                <w:szCs w:val="27"/>
              </w:rPr>
              <w:t>0,67</w:t>
            </w:r>
          </w:p>
        </w:tc>
      </w:tr>
      <w:tr w:rsidR="00AE2FB7" w:rsidTr="003B176E">
        <w:tc>
          <w:tcPr>
            <w:tcW w:w="2552" w:type="dxa"/>
          </w:tcPr>
          <w:p w:rsidR="00AE2FB7" w:rsidRDefault="00AE2FB7" w:rsidP="003B176E">
            <w:pPr>
              <w:widowControl w:val="0"/>
              <w:autoSpaceDE w:val="0"/>
              <w:autoSpaceDN w:val="0"/>
              <w:adjustRightInd w:val="0"/>
              <w:ind w:right="-108"/>
              <w:jc w:val="both"/>
              <w:rPr>
                <w:rFonts w:ascii="Times New Roman" w:eastAsia="Times New Roman" w:hAnsi="Times New Roman" w:cs="Times New Roman"/>
                <w:b/>
                <w:bCs/>
                <w:color w:val="000000"/>
                <w:spacing w:val="39"/>
                <w:sz w:val="27"/>
                <w:szCs w:val="27"/>
              </w:rPr>
            </w:pPr>
            <w:r w:rsidRPr="00E0212E">
              <w:rPr>
                <w:rFonts w:ascii="Times New Roman" w:eastAsia="Times New Roman" w:hAnsi="Times New Roman" w:cs="Times New Roman"/>
                <w:color w:val="000000"/>
                <w:sz w:val="24"/>
                <w:szCs w:val="24"/>
              </w:rPr>
              <w:t>у</w:t>
            </w:r>
            <w:r w:rsidRPr="00E0212E">
              <w:rPr>
                <w:rFonts w:ascii="Times New Roman" w:eastAsia="Times New Roman" w:hAnsi="Times New Roman" w:cs="Times New Roman"/>
                <w:color w:val="000000"/>
                <w:spacing w:val="3"/>
                <w:sz w:val="24"/>
                <w:szCs w:val="24"/>
              </w:rPr>
              <w:t>д</w:t>
            </w:r>
            <w:r w:rsidRPr="00E0212E">
              <w:rPr>
                <w:rFonts w:ascii="Times New Roman" w:eastAsia="Times New Roman" w:hAnsi="Times New Roman" w:cs="Times New Roman"/>
                <w:color w:val="000000"/>
                <w:spacing w:val="5"/>
                <w:sz w:val="24"/>
                <w:szCs w:val="24"/>
              </w:rPr>
              <w:t>о</w:t>
            </w:r>
            <w:r w:rsidRPr="00E0212E">
              <w:rPr>
                <w:rFonts w:ascii="Times New Roman" w:eastAsia="Times New Roman" w:hAnsi="Times New Roman" w:cs="Times New Roman"/>
                <w:color w:val="000000"/>
                <w:sz w:val="24"/>
                <w:szCs w:val="24"/>
              </w:rPr>
              <w:t>вл</w:t>
            </w:r>
            <w:r w:rsidRPr="00E0212E">
              <w:rPr>
                <w:rFonts w:ascii="Times New Roman" w:eastAsia="Times New Roman" w:hAnsi="Times New Roman" w:cs="Times New Roman"/>
                <w:color w:val="000000"/>
                <w:spacing w:val="1"/>
                <w:sz w:val="24"/>
                <w:szCs w:val="24"/>
              </w:rPr>
              <w:t>е</w:t>
            </w:r>
            <w:r w:rsidRPr="00E0212E">
              <w:rPr>
                <w:rFonts w:ascii="Times New Roman" w:eastAsia="Times New Roman" w:hAnsi="Times New Roman" w:cs="Times New Roman"/>
                <w:color w:val="000000"/>
                <w:spacing w:val="3"/>
                <w:sz w:val="24"/>
                <w:szCs w:val="24"/>
              </w:rPr>
              <w:t>т</w:t>
            </w:r>
            <w:r w:rsidRPr="00E0212E">
              <w:rPr>
                <w:rFonts w:ascii="Times New Roman" w:eastAsia="Times New Roman" w:hAnsi="Times New Roman" w:cs="Times New Roman"/>
                <w:color w:val="000000"/>
                <w:sz w:val="24"/>
                <w:szCs w:val="24"/>
              </w:rPr>
              <w:t>вор</w:t>
            </w:r>
            <w:r w:rsidRPr="00E0212E">
              <w:rPr>
                <w:rFonts w:ascii="Times New Roman" w:eastAsia="Times New Roman" w:hAnsi="Times New Roman" w:cs="Times New Roman"/>
                <w:color w:val="000000"/>
                <w:spacing w:val="2"/>
                <w:sz w:val="24"/>
                <w:szCs w:val="24"/>
              </w:rPr>
              <w:t>е</w:t>
            </w:r>
            <w:r w:rsidRPr="00E0212E">
              <w:rPr>
                <w:rFonts w:ascii="Times New Roman" w:eastAsia="Times New Roman" w:hAnsi="Times New Roman" w:cs="Times New Roman"/>
                <w:color w:val="000000"/>
                <w:sz w:val="24"/>
                <w:szCs w:val="24"/>
              </w:rPr>
              <w:t>нно</w:t>
            </w:r>
            <w:r w:rsidRPr="00E0212E">
              <w:rPr>
                <w:rFonts w:ascii="Times New Roman" w:eastAsia="Times New Roman" w:hAnsi="Times New Roman" w:cs="Times New Roman"/>
                <w:color w:val="000000"/>
                <w:spacing w:val="6"/>
                <w:sz w:val="24"/>
                <w:szCs w:val="24"/>
              </w:rPr>
              <w:t>с</w:t>
            </w:r>
            <w:r w:rsidRPr="00E0212E">
              <w:rPr>
                <w:rFonts w:ascii="Times New Roman" w:eastAsia="Times New Roman" w:hAnsi="Times New Roman" w:cs="Times New Roman"/>
                <w:color w:val="000000"/>
                <w:sz w:val="24"/>
                <w:szCs w:val="24"/>
              </w:rPr>
              <w:t>ть</w:t>
            </w:r>
          </w:p>
        </w:tc>
        <w:tc>
          <w:tcPr>
            <w:tcW w:w="6096" w:type="dxa"/>
          </w:tcPr>
          <w:p w:rsidR="00AE2FB7" w:rsidRPr="00AE2FB7" w:rsidRDefault="003B176E" w:rsidP="003B176E">
            <w:pPr>
              <w:widowControl w:val="0"/>
              <w:autoSpaceDE w:val="0"/>
              <w:autoSpaceDN w:val="0"/>
              <w:adjustRightInd w:val="0"/>
              <w:ind w:right="-108"/>
              <w:jc w:val="both"/>
              <w:rPr>
                <w:rFonts w:ascii="Times New Roman" w:eastAsia="Times New Roman" w:hAnsi="Times New Roman" w:cs="Times New Roman"/>
                <w:color w:val="000000"/>
                <w:spacing w:val="32"/>
                <w:sz w:val="24"/>
                <w:szCs w:val="24"/>
              </w:rPr>
            </w:pPr>
            <w:r w:rsidRPr="00AE2FB7">
              <w:rPr>
                <w:rFonts w:ascii="Times New Roman" w:eastAsia="Times New Roman" w:hAnsi="Times New Roman" w:cs="Times New Roman"/>
                <w:color w:val="000000"/>
                <w:sz w:val="24"/>
                <w:szCs w:val="24"/>
              </w:rPr>
              <w:t>П</w:t>
            </w:r>
            <w:r w:rsidR="00AE2FB7" w:rsidRPr="00AE2FB7">
              <w:rPr>
                <w:rFonts w:ascii="Times New Roman" w:eastAsia="Times New Roman" w:hAnsi="Times New Roman" w:cs="Times New Roman"/>
                <w:color w:val="000000"/>
                <w:sz w:val="24"/>
                <w:szCs w:val="24"/>
              </w:rPr>
              <w:t>ро</w:t>
            </w:r>
            <w:r w:rsidR="00AE2FB7" w:rsidRPr="00AE2FB7">
              <w:rPr>
                <w:rFonts w:ascii="Times New Roman" w:eastAsia="Times New Roman" w:hAnsi="Times New Roman" w:cs="Times New Roman"/>
                <w:color w:val="000000"/>
                <w:spacing w:val="2"/>
                <w:sz w:val="24"/>
                <w:szCs w:val="24"/>
              </w:rPr>
              <w:t>я</w:t>
            </w:r>
            <w:r w:rsidR="00AE2FB7" w:rsidRPr="00AE2FB7">
              <w:rPr>
                <w:rFonts w:ascii="Times New Roman" w:eastAsia="Times New Roman" w:hAnsi="Times New Roman" w:cs="Times New Roman"/>
                <w:color w:val="000000"/>
                <w:sz w:val="24"/>
                <w:szCs w:val="24"/>
              </w:rPr>
              <w:t>в</w:t>
            </w:r>
            <w:r w:rsidR="00AE2FB7" w:rsidRPr="00AE2FB7">
              <w:rPr>
                <w:rFonts w:ascii="Times New Roman" w:eastAsia="Times New Roman" w:hAnsi="Times New Roman" w:cs="Times New Roman"/>
                <w:color w:val="000000"/>
                <w:spacing w:val="1"/>
                <w:sz w:val="24"/>
                <w:szCs w:val="24"/>
              </w:rPr>
              <w:t>ляе</w:t>
            </w:r>
            <w:r w:rsidR="00AE2FB7" w:rsidRPr="00AE2FB7">
              <w:rPr>
                <w:rFonts w:ascii="Times New Roman" w:eastAsia="Times New Roman" w:hAnsi="Times New Roman" w:cs="Times New Roman"/>
                <w:color w:val="000000"/>
                <w:sz w:val="24"/>
                <w:szCs w:val="24"/>
              </w:rPr>
              <w:t>т</w:t>
            </w:r>
            <w:r w:rsidR="00AE2FB7" w:rsidRPr="00AE2FB7">
              <w:rPr>
                <w:rFonts w:ascii="Times New Roman" w:eastAsia="Times New Roman" w:hAnsi="Times New Roman" w:cs="Times New Roman"/>
                <w:color w:val="000000"/>
                <w:spacing w:val="1"/>
                <w:sz w:val="24"/>
                <w:szCs w:val="24"/>
              </w:rPr>
              <w:t>ся</w:t>
            </w:r>
            <w:r>
              <w:rPr>
                <w:rFonts w:ascii="Times New Roman" w:eastAsia="Times New Roman" w:hAnsi="Times New Roman" w:cs="Times New Roman"/>
                <w:color w:val="000000"/>
                <w:spacing w:val="1"/>
                <w:sz w:val="24"/>
                <w:szCs w:val="24"/>
              </w:rPr>
              <w:t xml:space="preserve"> </w:t>
            </w:r>
            <w:r w:rsidR="00AE2FB7" w:rsidRPr="00AE2FB7">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AE2FB7" w:rsidRPr="00AE2FB7">
              <w:rPr>
                <w:rFonts w:ascii="Times New Roman" w:eastAsia="Times New Roman" w:hAnsi="Times New Roman" w:cs="Times New Roman"/>
                <w:color w:val="000000"/>
                <w:spacing w:val="1"/>
                <w:sz w:val="24"/>
                <w:szCs w:val="24"/>
              </w:rPr>
              <w:t>с</w:t>
            </w:r>
            <w:r w:rsidR="00AE2FB7" w:rsidRPr="00AE2FB7">
              <w:rPr>
                <w:rFonts w:ascii="Times New Roman" w:eastAsia="Times New Roman" w:hAnsi="Times New Roman" w:cs="Times New Roman"/>
                <w:color w:val="000000"/>
                <w:sz w:val="24"/>
                <w:szCs w:val="24"/>
              </w:rPr>
              <w:t>т</w:t>
            </w:r>
            <w:r w:rsidR="00AE2FB7" w:rsidRPr="00AE2FB7">
              <w:rPr>
                <w:rFonts w:ascii="Times New Roman" w:eastAsia="Times New Roman" w:hAnsi="Times New Roman" w:cs="Times New Roman"/>
                <w:color w:val="000000"/>
                <w:spacing w:val="1"/>
                <w:sz w:val="24"/>
                <w:szCs w:val="24"/>
              </w:rPr>
              <w:t>е</w:t>
            </w:r>
            <w:r w:rsidR="00AE2FB7" w:rsidRPr="00AE2FB7">
              <w:rPr>
                <w:rFonts w:ascii="Times New Roman" w:eastAsia="Times New Roman" w:hAnsi="Times New Roman" w:cs="Times New Roman"/>
                <w:color w:val="000000"/>
                <w:sz w:val="24"/>
                <w:szCs w:val="24"/>
              </w:rPr>
              <w:t>п</w:t>
            </w:r>
            <w:r w:rsidR="00AE2FB7" w:rsidRPr="00AE2FB7">
              <w:rPr>
                <w:rFonts w:ascii="Times New Roman" w:eastAsia="Times New Roman" w:hAnsi="Times New Roman" w:cs="Times New Roman"/>
                <w:color w:val="000000"/>
                <w:spacing w:val="1"/>
                <w:sz w:val="24"/>
                <w:szCs w:val="24"/>
              </w:rPr>
              <w:t>е</w:t>
            </w:r>
            <w:r w:rsidR="00AE2FB7" w:rsidRPr="00AE2FB7">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z w:val="24"/>
                <w:szCs w:val="24"/>
              </w:rPr>
              <w:t xml:space="preserve"> </w:t>
            </w:r>
            <w:r w:rsidR="00AE2FB7" w:rsidRPr="00AE2FB7">
              <w:rPr>
                <w:rFonts w:ascii="Times New Roman" w:eastAsia="Times New Roman" w:hAnsi="Times New Roman" w:cs="Times New Roman"/>
                <w:color w:val="000000"/>
                <w:sz w:val="24"/>
                <w:szCs w:val="24"/>
              </w:rPr>
              <w:t>у</w:t>
            </w:r>
            <w:r w:rsidR="00AE2FB7" w:rsidRPr="00AE2FB7">
              <w:rPr>
                <w:rFonts w:ascii="Times New Roman" w:eastAsia="Times New Roman" w:hAnsi="Times New Roman" w:cs="Times New Roman"/>
                <w:color w:val="000000"/>
                <w:spacing w:val="2"/>
                <w:sz w:val="24"/>
                <w:szCs w:val="24"/>
              </w:rPr>
              <w:t>д</w:t>
            </w:r>
            <w:r w:rsidR="00AE2FB7" w:rsidRPr="00AE2FB7">
              <w:rPr>
                <w:rFonts w:ascii="Times New Roman" w:eastAsia="Times New Roman" w:hAnsi="Times New Roman" w:cs="Times New Roman"/>
                <w:color w:val="000000"/>
                <w:spacing w:val="4"/>
                <w:sz w:val="24"/>
                <w:szCs w:val="24"/>
              </w:rPr>
              <w:t>о</w:t>
            </w:r>
            <w:r w:rsidR="00AE2FB7" w:rsidRPr="00AE2FB7">
              <w:rPr>
                <w:rFonts w:ascii="Times New Roman" w:eastAsia="Times New Roman" w:hAnsi="Times New Roman" w:cs="Times New Roman"/>
                <w:color w:val="000000"/>
                <w:sz w:val="24"/>
                <w:szCs w:val="24"/>
              </w:rPr>
              <w:t>вл</w:t>
            </w:r>
            <w:r w:rsidR="00AE2FB7" w:rsidRPr="00AE2FB7">
              <w:rPr>
                <w:rFonts w:ascii="Times New Roman" w:eastAsia="Times New Roman" w:hAnsi="Times New Roman" w:cs="Times New Roman"/>
                <w:color w:val="000000"/>
                <w:spacing w:val="1"/>
                <w:sz w:val="24"/>
                <w:szCs w:val="24"/>
              </w:rPr>
              <w:t>е</w:t>
            </w:r>
            <w:r w:rsidR="00AE2FB7" w:rsidRPr="00AE2FB7">
              <w:rPr>
                <w:rFonts w:ascii="Times New Roman" w:eastAsia="Times New Roman" w:hAnsi="Times New Roman" w:cs="Times New Roman"/>
                <w:color w:val="000000"/>
                <w:spacing w:val="3"/>
                <w:sz w:val="24"/>
                <w:szCs w:val="24"/>
              </w:rPr>
              <w:t>т</w:t>
            </w:r>
            <w:r w:rsidR="00AE2FB7" w:rsidRPr="00AE2FB7">
              <w:rPr>
                <w:rFonts w:ascii="Times New Roman" w:eastAsia="Times New Roman" w:hAnsi="Times New Roman" w:cs="Times New Roman"/>
                <w:color w:val="000000"/>
                <w:sz w:val="24"/>
                <w:szCs w:val="24"/>
              </w:rPr>
              <w:t>вор</w:t>
            </w:r>
            <w:r w:rsidR="00AE2FB7" w:rsidRPr="00AE2FB7">
              <w:rPr>
                <w:rFonts w:ascii="Times New Roman" w:eastAsia="Times New Roman" w:hAnsi="Times New Roman" w:cs="Times New Roman"/>
                <w:color w:val="000000"/>
                <w:spacing w:val="1"/>
                <w:sz w:val="24"/>
                <w:szCs w:val="24"/>
              </w:rPr>
              <w:t>е</w:t>
            </w:r>
            <w:r w:rsidR="00AE2FB7" w:rsidRPr="00AE2FB7">
              <w:rPr>
                <w:rFonts w:ascii="Times New Roman" w:eastAsia="Times New Roman" w:hAnsi="Times New Roman" w:cs="Times New Roman"/>
                <w:color w:val="000000"/>
                <w:sz w:val="24"/>
                <w:szCs w:val="24"/>
              </w:rPr>
              <w:t>нно</w:t>
            </w:r>
            <w:r w:rsidR="00AE2FB7" w:rsidRPr="00AE2FB7">
              <w:rPr>
                <w:rFonts w:ascii="Times New Roman" w:eastAsia="Times New Roman" w:hAnsi="Times New Roman" w:cs="Times New Roman"/>
                <w:color w:val="000000"/>
                <w:spacing w:val="6"/>
                <w:sz w:val="24"/>
                <w:szCs w:val="24"/>
              </w:rPr>
              <w:t>с</w:t>
            </w:r>
            <w:r w:rsidR="00AE2FB7" w:rsidRPr="00AE2FB7">
              <w:rPr>
                <w:rFonts w:ascii="Times New Roman" w:eastAsia="Times New Roman" w:hAnsi="Times New Roman" w:cs="Times New Roman"/>
                <w:color w:val="000000"/>
                <w:spacing w:val="4"/>
                <w:sz w:val="24"/>
                <w:szCs w:val="24"/>
              </w:rPr>
              <w:t>т</w:t>
            </w:r>
            <w:r w:rsidR="00AE2FB7" w:rsidRPr="00AE2FB7">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proofErr w:type="gramStart"/>
            <w:r w:rsidR="00AE2FB7" w:rsidRPr="00AE2FB7">
              <w:rPr>
                <w:rFonts w:ascii="Times New Roman" w:eastAsia="Times New Roman" w:hAnsi="Times New Roman" w:cs="Times New Roman"/>
                <w:color w:val="000000"/>
                <w:sz w:val="24"/>
                <w:szCs w:val="24"/>
              </w:rPr>
              <w:t>уч</w:t>
            </w:r>
            <w:r w:rsidR="00AE2FB7" w:rsidRPr="00AE2FB7">
              <w:rPr>
                <w:rFonts w:ascii="Times New Roman" w:eastAsia="Times New Roman" w:hAnsi="Times New Roman" w:cs="Times New Roman"/>
                <w:color w:val="000000"/>
                <w:spacing w:val="1"/>
                <w:sz w:val="24"/>
                <w:szCs w:val="24"/>
              </w:rPr>
              <w:t>е</w:t>
            </w:r>
            <w:r w:rsidR="00AE2FB7" w:rsidRPr="00AE2FB7">
              <w:rPr>
                <w:rFonts w:ascii="Times New Roman" w:eastAsia="Times New Roman" w:hAnsi="Times New Roman" w:cs="Times New Roman"/>
                <w:color w:val="000000"/>
                <w:spacing w:val="2"/>
                <w:sz w:val="24"/>
                <w:szCs w:val="24"/>
              </w:rPr>
              <w:t>б</w:t>
            </w:r>
            <w:r w:rsidR="00AE2FB7" w:rsidRPr="00AE2FB7">
              <w:rPr>
                <w:rFonts w:ascii="Times New Roman" w:eastAsia="Times New Roman" w:hAnsi="Times New Roman" w:cs="Times New Roman"/>
                <w:color w:val="000000"/>
                <w:sz w:val="24"/>
                <w:szCs w:val="24"/>
              </w:rPr>
              <w:t>ны</w:t>
            </w:r>
            <w:r w:rsidR="00AE2FB7" w:rsidRPr="00AE2FB7">
              <w:rPr>
                <w:rFonts w:ascii="Times New Roman" w:eastAsia="Times New Roman" w:hAnsi="Times New Roman" w:cs="Times New Roman"/>
                <w:color w:val="000000"/>
                <w:spacing w:val="1"/>
                <w:sz w:val="24"/>
                <w:szCs w:val="24"/>
              </w:rPr>
              <w:t>м</w:t>
            </w:r>
            <w:proofErr w:type="gramEnd"/>
          </w:p>
          <w:p w:rsidR="00AE2FB7" w:rsidRPr="008E163A" w:rsidRDefault="00AE2FB7" w:rsidP="003B176E">
            <w:pPr>
              <w:widowControl w:val="0"/>
              <w:autoSpaceDE w:val="0"/>
              <w:autoSpaceDN w:val="0"/>
              <w:adjustRightInd w:val="0"/>
              <w:ind w:right="-108"/>
              <w:jc w:val="both"/>
              <w:rPr>
                <w:rFonts w:ascii="Times New Roman" w:eastAsia="Times New Roman" w:hAnsi="Times New Roman" w:cs="Times New Roman"/>
                <w:b/>
                <w:bCs/>
                <w:color w:val="000000"/>
                <w:spacing w:val="39"/>
                <w:sz w:val="24"/>
                <w:szCs w:val="24"/>
              </w:rPr>
            </w:pPr>
            <w:r w:rsidRPr="008E163A">
              <w:rPr>
                <w:rFonts w:ascii="Times New Roman" w:eastAsia="Times New Roman" w:hAnsi="Times New Roman" w:cs="Times New Roman"/>
                <w:color w:val="000000"/>
                <w:sz w:val="24"/>
                <w:szCs w:val="24"/>
              </w:rPr>
              <w:t>з</w:t>
            </w:r>
            <w:r w:rsidRPr="008E163A">
              <w:rPr>
                <w:rFonts w:ascii="Times New Roman" w:eastAsia="Times New Roman" w:hAnsi="Times New Roman" w:cs="Times New Roman"/>
                <w:color w:val="000000"/>
                <w:spacing w:val="1"/>
                <w:sz w:val="24"/>
                <w:szCs w:val="24"/>
              </w:rPr>
              <w:t>а</w:t>
            </w:r>
            <w:r w:rsidRPr="008E163A">
              <w:rPr>
                <w:rFonts w:ascii="Times New Roman" w:eastAsia="Times New Roman" w:hAnsi="Times New Roman" w:cs="Times New Roman"/>
                <w:color w:val="000000"/>
                <w:sz w:val="24"/>
                <w:szCs w:val="24"/>
              </w:rPr>
              <w:t>в</w:t>
            </w:r>
            <w:r w:rsidRPr="008E163A">
              <w:rPr>
                <w:rFonts w:ascii="Times New Roman" w:eastAsia="Times New Roman" w:hAnsi="Times New Roman" w:cs="Times New Roman"/>
                <w:color w:val="000000"/>
                <w:spacing w:val="1"/>
                <w:sz w:val="24"/>
                <w:szCs w:val="24"/>
              </w:rPr>
              <w:t>е</w:t>
            </w:r>
            <w:r w:rsidRPr="008E163A">
              <w:rPr>
                <w:rFonts w:ascii="Times New Roman" w:eastAsia="Times New Roman" w:hAnsi="Times New Roman" w:cs="Times New Roman"/>
                <w:color w:val="000000"/>
                <w:spacing w:val="2"/>
                <w:sz w:val="24"/>
                <w:szCs w:val="24"/>
              </w:rPr>
              <w:t>д</w:t>
            </w:r>
            <w:r w:rsidRPr="008E163A">
              <w:rPr>
                <w:rFonts w:ascii="Times New Roman" w:eastAsia="Times New Roman" w:hAnsi="Times New Roman" w:cs="Times New Roman"/>
                <w:color w:val="000000"/>
                <w:spacing w:val="1"/>
                <w:sz w:val="24"/>
                <w:szCs w:val="24"/>
              </w:rPr>
              <w:t>е</w:t>
            </w:r>
            <w:r w:rsidRPr="008E163A">
              <w:rPr>
                <w:rFonts w:ascii="Times New Roman" w:eastAsia="Times New Roman" w:hAnsi="Times New Roman" w:cs="Times New Roman"/>
                <w:color w:val="000000"/>
                <w:sz w:val="24"/>
                <w:szCs w:val="24"/>
              </w:rPr>
              <w:t>ни</w:t>
            </w:r>
            <w:r w:rsidRPr="008E163A">
              <w:rPr>
                <w:rFonts w:ascii="Times New Roman" w:eastAsia="Times New Roman" w:hAnsi="Times New Roman" w:cs="Times New Roman"/>
                <w:color w:val="000000"/>
                <w:spacing w:val="2"/>
                <w:sz w:val="24"/>
                <w:szCs w:val="24"/>
              </w:rPr>
              <w:t>е</w:t>
            </w:r>
            <w:r w:rsidRPr="008E163A">
              <w:rPr>
                <w:rFonts w:ascii="Times New Roman" w:eastAsia="Times New Roman" w:hAnsi="Times New Roman" w:cs="Times New Roman"/>
                <w:color w:val="000000"/>
                <w:spacing w:val="1"/>
                <w:sz w:val="24"/>
                <w:szCs w:val="24"/>
              </w:rPr>
              <w:t>м</w:t>
            </w:r>
            <w:r w:rsidRPr="008E163A">
              <w:rPr>
                <w:rFonts w:ascii="Times New Roman" w:eastAsia="Times New Roman" w:hAnsi="Times New Roman" w:cs="Times New Roman"/>
                <w:color w:val="000000"/>
                <w:spacing w:val="3"/>
                <w:sz w:val="24"/>
                <w:szCs w:val="24"/>
              </w:rPr>
              <w:t>,</w:t>
            </w:r>
            <w:r w:rsidR="003B176E">
              <w:rPr>
                <w:rFonts w:ascii="Times New Roman" w:eastAsia="Times New Roman" w:hAnsi="Times New Roman" w:cs="Times New Roman"/>
                <w:color w:val="000000"/>
                <w:spacing w:val="3"/>
                <w:sz w:val="24"/>
                <w:szCs w:val="24"/>
              </w:rPr>
              <w:t xml:space="preserve"> </w:t>
            </w:r>
            <w:r w:rsidRPr="008E163A">
              <w:rPr>
                <w:rFonts w:ascii="Times New Roman" w:eastAsia="Times New Roman" w:hAnsi="Times New Roman" w:cs="Times New Roman"/>
                <w:color w:val="000000"/>
                <w:spacing w:val="1"/>
                <w:sz w:val="24"/>
                <w:szCs w:val="24"/>
              </w:rPr>
              <w:t>ег</w:t>
            </w:r>
            <w:r w:rsidRPr="008E163A">
              <w:rPr>
                <w:rFonts w:ascii="Times New Roman" w:eastAsia="Times New Roman" w:hAnsi="Times New Roman" w:cs="Times New Roman"/>
                <w:color w:val="000000"/>
                <w:sz w:val="24"/>
                <w:szCs w:val="24"/>
              </w:rPr>
              <w:t>о</w:t>
            </w:r>
            <w:r w:rsidR="003B176E">
              <w:rPr>
                <w:rFonts w:ascii="Times New Roman" w:eastAsia="Times New Roman" w:hAnsi="Times New Roman" w:cs="Times New Roman"/>
                <w:color w:val="000000"/>
                <w:sz w:val="24"/>
                <w:szCs w:val="24"/>
              </w:rPr>
              <w:t xml:space="preserve"> </w:t>
            </w:r>
            <w:r w:rsidRPr="008E163A">
              <w:rPr>
                <w:rFonts w:ascii="Times New Roman" w:eastAsia="Times New Roman" w:hAnsi="Times New Roman" w:cs="Times New Roman"/>
                <w:color w:val="000000"/>
                <w:sz w:val="24"/>
                <w:szCs w:val="24"/>
              </w:rPr>
              <w:t>зн</w:t>
            </w:r>
            <w:r w:rsidRPr="008E163A">
              <w:rPr>
                <w:rFonts w:ascii="Times New Roman" w:eastAsia="Times New Roman" w:hAnsi="Times New Roman" w:cs="Times New Roman"/>
                <w:color w:val="000000"/>
                <w:spacing w:val="1"/>
                <w:sz w:val="24"/>
                <w:szCs w:val="24"/>
              </w:rPr>
              <w:t>а</w:t>
            </w:r>
            <w:r w:rsidRPr="008E163A">
              <w:rPr>
                <w:rFonts w:ascii="Times New Roman" w:eastAsia="Times New Roman" w:hAnsi="Times New Roman" w:cs="Times New Roman"/>
                <w:color w:val="000000"/>
                <w:sz w:val="24"/>
                <w:szCs w:val="24"/>
              </w:rPr>
              <w:t>чи</w:t>
            </w:r>
            <w:r w:rsidRPr="008E163A">
              <w:rPr>
                <w:rFonts w:ascii="Times New Roman" w:eastAsia="Times New Roman" w:hAnsi="Times New Roman" w:cs="Times New Roman"/>
                <w:color w:val="000000"/>
                <w:spacing w:val="1"/>
                <w:sz w:val="24"/>
                <w:szCs w:val="24"/>
              </w:rPr>
              <w:t>м</w:t>
            </w:r>
            <w:r w:rsidRPr="008E163A">
              <w:rPr>
                <w:rFonts w:ascii="Times New Roman" w:eastAsia="Times New Roman" w:hAnsi="Times New Roman" w:cs="Times New Roman"/>
                <w:color w:val="000000"/>
                <w:sz w:val="24"/>
                <w:szCs w:val="24"/>
              </w:rPr>
              <w:t>о</w:t>
            </w:r>
            <w:r w:rsidRPr="008E163A">
              <w:rPr>
                <w:rFonts w:ascii="Times New Roman" w:eastAsia="Times New Roman" w:hAnsi="Times New Roman" w:cs="Times New Roman"/>
                <w:color w:val="000000"/>
                <w:spacing w:val="1"/>
                <w:sz w:val="24"/>
                <w:szCs w:val="24"/>
              </w:rPr>
              <w:t>с</w:t>
            </w:r>
            <w:r w:rsidRPr="008E163A">
              <w:rPr>
                <w:rFonts w:ascii="Times New Roman" w:eastAsia="Times New Roman" w:hAnsi="Times New Roman" w:cs="Times New Roman"/>
                <w:color w:val="000000"/>
                <w:sz w:val="24"/>
                <w:szCs w:val="24"/>
              </w:rPr>
              <w:t>ти</w:t>
            </w:r>
            <w:r w:rsidR="003B176E">
              <w:rPr>
                <w:rFonts w:ascii="Times New Roman" w:eastAsia="Times New Roman" w:hAnsi="Times New Roman" w:cs="Times New Roman"/>
                <w:color w:val="000000"/>
                <w:sz w:val="24"/>
                <w:szCs w:val="24"/>
              </w:rPr>
              <w:t xml:space="preserve"> </w:t>
            </w:r>
            <w:r w:rsidRPr="008E163A">
              <w:rPr>
                <w:rFonts w:ascii="Times New Roman" w:eastAsia="Times New Roman" w:hAnsi="Times New Roman" w:cs="Times New Roman"/>
                <w:color w:val="000000"/>
                <w:sz w:val="24"/>
                <w:szCs w:val="24"/>
              </w:rPr>
              <w:t>и</w:t>
            </w:r>
            <w:r w:rsidR="003B176E">
              <w:rPr>
                <w:rFonts w:ascii="Times New Roman" w:eastAsia="Times New Roman" w:hAnsi="Times New Roman" w:cs="Times New Roman"/>
                <w:color w:val="000000"/>
                <w:sz w:val="24"/>
                <w:szCs w:val="24"/>
              </w:rPr>
              <w:t xml:space="preserve"> </w:t>
            </w:r>
            <w:r w:rsidRPr="008E163A">
              <w:rPr>
                <w:rFonts w:ascii="Times New Roman" w:eastAsia="Times New Roman" w:hAnsi="Times New Roman" w:cs="Times New Roman"/>
                <w:color w:val="000000"/>
                <w:spacing w:val="1"/>
                <w:sz w:val="24"/>
                <w:szCs w:val="24"/>
              </w:rPr>
              <w:t>мес</w:t>
            </w:r>
            <w:r w:rsidRPr="008E163A">
              <w:rPr>
                <w:rFonts w:ascii="Times New Roman" w:eastAsia="Times New Roman" w:hAnsi="Times New Roman" w:cs="Times New Roman"/>
                <w:color w:val="000000"/>
                <w:sz w:val="24"/>
                <w:szCs w:val="24"/>
              </w:rPr>
              <w:t>т</w:t>
            </w:r>
            <w:r w:rsidRPr="008E163A">
              <w:rPr>
                <w:rFonts w:ascii="Times New Roman" w:eastAsia="Times New Roman" w:hAnsi="Times New Roman" w:cs="Times New Roman"/>
                <w:color w:val="000000"/>
                <w:spacing w:val="1"/>
                <w:sz w:val="24"/>
                <w:szCs w:val="24"/>
              </w:rPr>
              <w:t>е</w:t>
            </w:r>
            <w:r w:rsidR="003B176E">
              <w:rPr>
                <w:rFonts w:ascii="Times New Roman" w:eastAsia="Times New Roman" w:hAnsi="Times New Roman" w:cs="Times New Roman"/>
                <w:color w:val="000000"/>
                <w:spacing w:val="1"/>
                <w:sz w:val="24"/>
                <w:szCs w:val="24"/>
              </w:rPr>
              <w:t xml:space="preserve"> </w:t>
            </w:r>
            <w:r w:rsidRPr="008E163A">
              <w:rPr>
                <w:rFonts w:ascii="Times New Roman" w:eastAsia="Times New Roman" w:hAnsi="Times New Roman" w:cs="Times New Roman"/>
                <w:color w:val="000000"/>
                <w:sz w:val="24"/>
                <w:szCs w:val="24"/>
              </w:rPr>
              <w:t>в</w:t>
            </w:r>
            <w:r w:rsidR="003B176E">
              <w:rPr>
                <w:rFonts w:ascii="Times New Roman" w:eastAsia="Times New Roman" w:hAnsi="Times New Roman" w:cs="Times New Roman"/>
                <w:color w:val="000000"/>
                <w:sz w:val="24"/>
                <w:szCs w:val="24"/>
              </w:rPr>
              <w:t xml:space="preserve"> </w:t>
            </w:r>
            <w:r w:rsidRPr="008E163A">
              <w:rPr>
                <w:rFonts w:ascii="Times New Roman" w:eastAsia="Times New Roman" w:hAnsi="Times New Roman" w:cs="Times New Roman"/>
                <w:color w:val="000000"/>
                <w:spacing w:val="1"/>
                <w:sz w:val="24"/>
                <w:szCs w:val="24"/>
              </w:rPr>
              <w:t>с</w:t>
            </w:r>
            <w:r w:rsidRPr="008E163A">
              <w:rPr>
                <w:rFonts w:ascii="Times New Roman" w:eastAsia="Times New Roman" w:hAnsi="Times New Roman" w:cs="Times New Roman"/>
                <w:color w:val="000000"/>
                <w:sz w:val="24"/>
                <w:szCs w:val="24"/>
              </w:rPr>
              <w:t>и</w:t>
            </w:r>
            <w:r w:rsidRPr="008E163A">
              <w:rPr>
                <w:rFonts w:ascii="Times New Roman" w:eastAsia="Times New Roman" w:hAnsi="Times New Roman" w:cs="Times New Roman"/>
                <w:color w:val="000000"/>
                <w:spacing w:val="1"/>
                <w:sz w:val="24"/>
                <w:szCs w:val="24"/>
              </w:rPr>
              <w:t>с</w:t>
            </w:r>
            <w:r w:rsidRPr="008E163A">
              <w:rPr>
                <w:rFonts w:ascii="Times New Roman" w:eastAsia="Times New Roman" w:hAnsi="Times New Roman" w:cs="Times New Roman"/>
                <w:color w:val="000000"/>
                <w:sz w:val="24"/>
                <w:szCs w:val="24"/>
              </w:rPr>
              <w:t>т</w:t>
            </w:r>
            <w:r w:rsidRPr="008E163A">
              <w:rPr>
                <w:rFonts w:ascii="Times New Roman" w:eastAsia="Times New Roman" w:hAnsi="Times New Roman" w:cs="Times New Roman"/>
                <w:color w:val="000000"/>
                <w:spacing w:val="1"/>
                <w:sz w:val="24"/>
                <w:szCs w:val="24"/>
              </w:rPr>
              <w:t>е</w:t>
            </w:r>
            <w:r w:rsidRPr="008E163A">
              <w:rPr>
                <w:rFonts w:ascii="Times New Roman" w:eastAsia="Times New Roman" w:hAnsi="Times New Roman" w:cs="Times New Roman"/>
                <w:color w:val="000000"/>
                <w:spacing w:val="2"/>
                <w:sz w:val="24"/>
                <w:szCs w:val="24"/>
              </w:rPr>
              <w:t>ме</w:t>
            </w:r>
            <w:r w:rsidR="003B176E">
              <w:rPr>
                <w:rFonts w:ascii="Times New Roman" w:eastAsia="Times New Roman" w:hAnsi="Times New Roman" w:cs="Times New Roman"/>
                <w:color w:val="000000"/>
                <w:spacing w:val="2"/>
                <w:sz w:val="24"/>
                <w:szCs w:val="24"/>
              </w:rPr>
              <w:t xml:space="preserve"> </w:t>
            </w:r>
            <w:r w:rsidRPr="008E163A">
              <w:rPr>
                <w:rFonts w:ascii="Times New Roman" w:eastAsia="Times New Roman" w:hAnsi="Times New Roman" w:cs="Times New Roman"/>
                <w:color w:val="000000"/>
                <w:sz w:val="24"/>
                <w:szCs w:val="24"/>
              </w:rPr>
              <w:t>ц</w:t>
            </w:r>
            <w:r w:rsidRPr="008E163A">
              <w:rPr>
                <w:rFonts w:ascii="Times New Roman" w:eastAsia="Times New Roman" w:hAnsi="Times New Roman" w:cs="Times New Roman"/>
                <w:color w:val="000000"/>
                <w:spacing w:val="1"/>
                <w:sz w:val="24"/>
                <w:szCs w:val="24"/>
              </w:rPr>
              <w:t>е</w:t>
            </w:r>
            <w:r w:rsidRPr="008E163A">
              <w:rPr>
                <w:rFonts w:ascii="Times New Roman" w:eastAsia="Times New Roman" w:hAnsi="Times New Roman" w:cs="Times New Roman"/>
                <w:color w:val="000000"/>
                <w:sz w:val="24"/>
                <w:szCs w:val="24"/>
              </w:rPr>
              <w:t>нно</w:t>
            </w:r>
            <w:r w:rsidRPr="008E163A">
              <w:rPr>
                <w:rFonts w:ascii="Times New Roman" w:eastAsia="Times New Roman" w:hAnsi="Times New Roman" w:cs="Times New Roman"/>
                <w:color w:val="000000"/>
                <w:spacing w:val="1"/>
                <w:sz w:val="24"/>
                <w:szCs w:val="24"/>
              </w:rPr>
              <w:t>с</w:t>
            </w:r>
            <w:r w:rsidRPr="008E163A">
              <w:rPr>
                <w:rFonts w:ascii="Times New Roman" w:eastAsia="Times New Roman" w:hAnsi="Times New Roman" w:cs="Times New Roman"/>
                <w:color w:val="000000"/>
                <w:sz w:val="24"/>
                <w:szCs w:val="24"/>
              </w:rPr>
              <w:t>т</w:t>
            </w:r>
            <w:r w:rsidRPr="008E163A">
              <w:rPr>
                <w:rFonts w:ascii="Times New Roman" w:eastAsia="Times New Roman" w:hAnsi="Times New Roman" w:cs="Times New Roman"/>
                <w:color w:val="000000"/>
                <w:spacing w:val="1"/>
                <w:sz w:val="24"/>
                <w:szCs w:val="24"/>
              </w:rPr>
              <w:t>е</w:t>
            </w:r>
            <w:r w:rsidRPr="008E163A">
              <w:rPr>
                <w:rFonts w:ascii="Times New Roman" w:eastAsia="Times New Roman" w:hAnsi="Times New Roman" w:cs="Times New Roman"/>
                <w:color w:val="000000"/>
                <w:sz w:val="24"/>
                <w:szCs w:val="24"/>
              </w:rPr>
              <w:t>й участников образовательного</w:t>
            </w:r>
            <w:r w:rsidR="008E163A" w:rsidRPr="008E163A">
              <w:rPr>
                <w:rFonts w:ascii="Times New Roman" w:eastAsia="Times New Roman" w:hAnsi="Times New Roman" w:cs="Times New Roman"/>
                <w:color w:val="000000"/>
                <w:sz w:val="24"/>
                <w:szCs w:val="24"/>
              </w:rPr>
              <w:t xml:space="preserve"> процесса</w:t>
            </w:r>
          </w:p>
        </w:tc>
        <w:tc>
          <w:tcPr>
            <w:tcW w:w="1099" w:type="dxa"/>
          </w:tcPr>
          <w:p w:rsidR="00AE2FB7" w:rsidRDefault="00ED6604" w:rsidP="003B176E">
            <w:pPr>
              <w:widowControl w:val="0"/>
              <w:autoSpaceDE w:val="0"/>
              <w:autoSpaceDN w:val="0"/>
              <w:adjustRightInd w:val="0"/>
              <w:ind w:right="-143"/>
              <w:jc w:val="both"/>
              <w:rPr>
                <w:rFonts w:ascii="Times New Roman" w:eastAsia="Times New Roman" w:hAnsi="Times New Roman" w:cs="Times New Roman"/>
                <w:b/>
                <w:bCs/>
                <w:color w:val="000000"/>
                <w:spacing w:val="39"/>
                <w:sz w:val="27"/>
                <w:szCs w:val="27"/>
              </w:rPr>
            </w:pPr>
            <w:r>
              <w:rPr>
                <w:rFonts w:ascii="Times New Roman" w:eastAsia="Times New Roman" w:hAnsi="Times New Roman" w:cs="Times New Roman"/>
                <w:b/>
                <w:bCs/>
                <w:color w:val="000000"/>
                <w:spacing w:val="39"/>
                <w:sz w:val="27"/>
                <w:szCs w:val="27"/>
              </w:rPr>
              <w:t>0,71</w:t>
            </w:r>
          </w:p>
        </w:tc>
      </w:tr>
      <w:tr w:rsidR="00AE2FB7" w:rsidTr="003B176E">
        <w:tc>
          <w:tcPr>
            <w:tcW w:w="2552" w:type="dxa"/>
          </w:tcPr>
          <w:p w:rsidR="00AE2FB7" w:rsidRDefault="00AE2FB7" w:rsidP="003B176E">
            <w:pPr>
              <w:widowControl w:val="0"/>
              <w:autoSpaceDE w:val="0"/>
              <w:autoSpaceDN w:val="0"/>
              <w:adjustRightInd w:val="0"/>
              <w:ind w:right="-108"/>
              <w:jc w:val="both"/>
              <w:rPr>
                <w:rFonts w:ascii="Times New Roman" w:eastAsia="Times New Roman" w:hAnsi="Times New Roman" w:cs="Times New Roman"/>
                <w:b/>
                <w:bCs/>
                <w:color w:val="000000"/>
                <w:spacing w:val="39"/>
                <w:sz w:val="27"/>
                <w:szCs w:val="27"/>
              </w:rPr>
            </w:pPr>
            <w:r w:rsidRPr="00E0212E">
              <w:rPr>
                <w:rFonts w:ascii="Times New Roman" w:eastAsia="Times New Roman" w:hAnsi="Times New Roman" w:cs="Times New Roman"/>
                <w:color w:val="000000"/>
                <w:spacing w:val="2"/>
                <w:sz w:val="24"/>
                <w:szCs w:val="24"/>
              </w:rPr>
              <w:t>д</w:t>
            </w:r>
            <w:r w:rsidRPr="00E0212E">
              <w:rPr>
                <w:rFonts w:ascii="Times New Roman" w:eastAsia="Times New Roman" w:hAnsi="Times New Roman" w:cs="Times New Roman"/>
                <w:color w:val="000000"/>
                <w:spacing w:val="1"/>
                <w:sz w:val="24"/>
                <w:szCs w:val="24"/>
              </w:rPr>
              <w:t>ем</w:t>
            </w:r>
            <w:r w:rsidRPr="00E0212E">
              <w:rPr>
                <w:rFonts w:ascii="Times New Roman" w:eastAsia="Times New Roman" w:hAnsi="Times New Roman" w:cs="Times New Roman"/>
                <w:color w:val="000000"/>
                <w:sz w:val="24"/>
                <w:szCs w:val="24"/>
              </w:rPr>
              <w:t>окр</w:t>
            </w:r>
            <w:r w:rsidRPr="00E0212E">
              <w:rPr>
                <w:rFonts w:ascii="Times New Roman" w:eastAsia="Times New Roman" w:hAnsi="Times New Roman" w:cs="Times New Roman"/>
                <w:color w:val="000000"/>
                <w:spacing w:val="1"/>
                <w:sz w:val="24"/>
                <w:szCs w:val="24"/>
              </w:rPr>
              <w:t>а</w:t>
            </w:r>
            <w:r w:rsidRPr="00E0212E">
              <w:rPr>
                <w:rFonts w:ascii="Times New Roman" w:eastAsia="Times New Roman" w:hAnsi="Times New Roman" w:cs="Times New Roman"/>
                <w:color w:val="000000"/>
                <w:sz w:val="24"/>
                <w:szCs w:val="24"/>
              </w:rPr>
              <w:t>тично</w:t>
            </w:r>
            <w:r w:rsidRPr="00E0212E">
              <w:rPr>
                <w:rFonts w:ascii="Times New Roman" w:eastAsia="Times New Roman" w:hAnsi="Times New Roman" w:cs="Times New Roman"/>
                <w:color w:val="000000"/>
                <w:spacing w:val="6"/>
                <w:sz w:val="24"/>
                <w:szCs w:val="24"/>
              </w:rPr>
              <w:t>с</w:t>
            </w:r>
            <w:r w:rsidRPr="00E0212E">
              <w:rPr>
                <w:rFonts w:ascii="Times New Roman" w:eastAsia="Times New Roman" w:hAnsi="Times New Roman" w:cs="Times New Roman"/>
                <w:color w:val="000000"/>
                <w:sz w:val="24"/>
                <w:szCs w:val="24"/>
              </w:rPr>
              <w:t>ть</w:t>
            </w:r>
          </w:p>
        </w:tc>
        <w:tc>
          <w:tcPr>
            <w:tcW w:w="6096" w:type="dxa"/>
          </w:tcPr>
          <w:p w:rsidR="00AE2FB7" w:rsidRPr="003B176E" w:rsidRDefault="003B176E" w:rsidP="003B176E">
            <w:pPr>
              <w:widowControl w:val="0"/>
              <w:autoSpaceDE w:val="0"/>
              <w:autoSpaceDN w:val="0"/>
              <w:adjustRightInd w:val="0"/>
              <w:ind w:right="-108"/>
              <w:jc w:val="both"/>
              <w:rPr>
                <w:rFonts w:ascii="Times New Roman" w:eastAsia="Times New Roman" w:hAnsi="Times New Roman" w:cs="Times New Roman"/>
                <w:color w:val="000000"/>
                <w:spacing w:val="38"/>
                <w:sz w:val="24"/>
                <w:szCs w:val="24"/>
              </w:rPr>
            </w:pPr>
            <w:r w:rsidRPr="008E163A">
              <w:rPr>
                <w:rFonts w:ascii="Times New Roman" w:eastAsia="Times New Roman" w:hAnsi="Times New Roman" w:cs="Times New Roman"/>
                <w:color w:val="000000"/>
                <w:sz w:val="24"/>
                <w:szCs w:val="24"/>
              </w:rPr>
              <w:t>П</w:t>
            </w:r>
            <w:r w:rsidR="008E163A" w:rsidRPr="008E163A">
              <w:rPr>
                <w:rFonts w:ascii="Times New Roman" w:eastAsia="Times New Roman" w:hAnsi="Times New Roman" w:cs="Times New Roman"/>
                <w:color w:val="000000"/>
                <w:sz w:val="24"/>
                <w:szCs w:val="24"/>
              </w:rPr>
              <w:t>ро</w:t>
            </w:r>
            <w:r w:rsidR="008E163A" w:rsidRPr="008E163A">
              <w:rPr>
                <w:rFonts w:ascii="Times New Roman" w:eastAsia="Times New Roman" w:hAnsi="Times New Roman" w:cs="Times New Roman"/>
                <w:color w:val="000000"/>
                <w:spacing w:val="2"/>
                <w:sz w:val="24"/>
                <w:szCs w:val="24"/>
              </w:rPr>
              <w:t>я</w:t>
            </w:r>
            <w:r w:rsidR="008E163A" w:rsidRPr="008E163A">
              <w:rPr>
                <w:rFonts w:ascii="Times New Roman" w:eastAsia="Times New Roman" w:hAnsi="Times New Roman" w:cs="Times New Roman"/>
                <w:color w:val="000000"/>
                <w:sz w:val="24"/>
                <w:szCs w:val="24"/>
              </w:rPr>
              <w:t>в</w:t>
            </w:r>
            <w:r w:rsidR="008E163A" w:rsidRPr="008E163A">
              <w:rPr>
                <w:rFonts w:ascii="Times New Roman" w:eastAsia="Times New Roman" w:hAnsi="Times New Roman" w:cs="Times New Roman"/>
                <w:color w:val="000000"/>
                <w:spacing w:val="1"/>
                <w:sz w:val="24"/>
                <w:szCs w:val="24"/>
              </w:rPr>
              <w:t>ляе</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1"/>
                <w:sz w:val="24"/>
                <w:szCs w:val="24"/>
              </w:rPr>
              <w:t>ся</w:t>
            </w:r>
            <w:r>
              <w:rPr>
                <w:rFonts w:ascii="Times New Roman" w:eastAsia="Times New Roman" w:hAnsi="Times New Roman" w:cs="Times New Roman"/>
                <w:color w:val="000000"/>
                <w:spacing w:val="1"/>
                <w:sz w:val="24"/>
                <w:szCs w:val="24"/>
              </w:rPr>
              <w:t xml:space="preserve"> </w:t>
            </w:r>
            <w:r w:rsidR="008E163A" w:rsidRPr="008E163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pacing w:val="1"/>
                <w:sz w:val="24"/>
                <w:szCs w:val="24"/>
              </w:rPr>
              <w:t>с</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п</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pacing w:val="2"/>
                <w:sz w:val="24"/>
                <w:szCs w:val="24"/>
              </w:rPr>
              <w:t>д</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pacing w:val="2"/>
                <w:sz w:val="24"/>
                <w:szCs w:val="24"/>
              </w:rPr>
              <w:t>м</w:t>
            </w:r>
            <w:r w:rsidR="008E163A" w:rsidRPr="008E163A">
              <w:rPr>
                <w:rFonts w:ascii="Times New Roman" w:eastAsia="Times New Roman" w:hAnsi="Times New Roman" w:cs="Times New Roman"/>
                <w:color w:val="000000"/>
                <w:sz w:val="24"/>
                <w:szCs w:val="24"/>
              </w:rPr>
              <w:t>окр</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pacing w:val="3"/>
                <w:sz w:val="24"/>
                <w:szCs w:val="24"/>
              </w:rPr>
              <w:t>т</w:t>
            </w:r>
            <w:r w:rsidR="008E163A" w:rsidRPr="008E163A">
              <w:rPr>
                <w:rFonts w:ascii="Times New Roman" w:eastAsia="Times New Roman" w:hAnsi="Times New Roman" w:cs="Times New Roman"/>
                <w:color w:val="000000"/>
                <w:sz w:val="24"/>
                <w:szCs w:val="24"/>
              </w:rPr>
              <w:t>ично</w:t>
            </w:r>
            <w:r w:rsidR="008E163A" w:rsidRPr="008E163A">
              <w:rPr>
                <w:rFonts w:ascii="Times New Roman" w:eastAsia="Times New Roman" w:hAnsi="Times New Roman" w:cs="Times New Roman"/>
                <w:color w:val="000000"/>
                <w:spacing w:val="6"/>
                <w:sz w:val="24"/>
                <w:szCs w:val="24"/>
              </w:rPr>
              <w:t>с</w:t>
            </w:r>
            <w:r w:rsidR="008E163A" w:rsidRPr="008E163A">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pacing w:val="2"/>
                <w:sz w:val="24"/>
                <w:szCs w:val="24"/>
              </w:rPr>
              <w:t>дм</w:t>
            </w:r>
            <w:r w:rsidR="008E163A" w:rsidRPr="008E163A">
              <w:rPr>
                <w:rFonts w:ascii="Times New Roman" w:eastAsia="Times New Roman" w:hAnsi="Times New Roman" w:cs="Times New Roman"/>
                <w:color w:val="000000"/>
                <w:sz w:val="24"/>
                <w:szCs w:val="24"/>
              </w:rPr>
              <w:t>ини</w:t>
            </w:r>
            <w:r w:rsidR="008E163A" w:rsidRPr="008E163A">
              <w:rPr>
                <w:rFonts w:ascii="Times New Roman" w:eastAsia="Times New Roman" w:hAnsi="Times New Roman" w:cs="Times New Roman"/>
                <w:color w:val="000000"/>
                <w:spacing w:val="1"/>
                <w:sz w:val="24"/>
                <w:szCs w:val="24"/>
              </w:rPr>
              <w:t>с</w:t>
            </w:r>
            <w:r w:rsidR="008E163A" w:rsidRPr="008E163A">
              <w:rPr>
                <w:rFonts w:ascii="Times New Roman" w:eastAsia="Times New Roman" w:hAnsi="Times New Roman" w:cs="Times New Roman"/>
                <w:color w:val="000000"/>
                <w:sz w:val="24"/>
                <w:szCs w:val="24"/>
              </w:rPr>
              <w:t>тр</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z w:val="24"/>
                <w:szCs w:val="24"/>
              </w:rPr>
              <w:t>ции</w:t>
            </w:r>
            <w:r w:rsidR="008E163A" w:rsidRPr="008E163A">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sidR="008E163A" w:rsidRPr="008E163A">
              <w:rPr>
                <w:rFonts w:ascii="Times New Roman" w:eastAsia="Times New Roman" w:hAnsi="Times New Roman" w:cs="Times New Roman"/>
                <w:color w:val="000000"/>
                <w:sz w:val="24"/>
                <w:szCs w:val="24"/>
              </w:rPr>
              <w:t>оз</w:t>
            </w:r>
            <w:r w:rsidR="008E163A" w:rsidRPr="008E163A">
              <w:rPr>
                <w:rFonts w:ascii="Times New Roman" w:eastAsia="Times New Roman" w:hAnsi="Times New Roman" w:cs="Times New Roman"/>
                <w:color w:val="000000"/>
                <w:spacing w:val="2"/>
                <w:sz w:val="24"/>
                <w:szCs w:val="24"/>
              </w:rPr>
              <w:t>м</w:t>
            </w:r>
            <w:r w:rsidR="008E163A" w:rsidRPr="008E163A">
              <w:rPr>
                <w:rFonts w:ascii="Times New Roman" w:eastAsia="Times New Roman" w:hAnsi="Times New Roman" w:cs="Times New Roman"/>
                <w:color w:val="000000"/>
                <w:sz w:val="24"/>
                <w:szCs w:val="24"/>
              </w:rPr>
              <w:t>ожно</w:t>
            </w:r>
            <w:r w:rsidR="008E163A" w:rsidRPr="008E163A">
              <w:rPr>
                <w:rFonts w:ascii="Times New Roman" w:eastAsia="Times New Roman" w:hAnsi="Times New Roman" w:cs="Times New Roman"/>
                <w:color w:val="000000"/>
                <w:spacing w:val="6"/>
                <w:sz w:val="24"/>
                <w:szCs w:val="24"/>
              </w:rPr>
              <w:t>с</w:t>
            </w:r>
            <w:r w:rsidR="008E163A" w:rsidRPr="008E163A">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уч</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pacing w:val="2"/>
                <w:sz w:val="24"/>
                <w:szCs w:val="24"/>
              </w:rPr>
              <w:t>с</w:t>
            </w:r>
            <w:r w:rsidR="008E163A" w:rsidRPr="008E163A">
              <w:rPr>
                <w:rFonts w:ascii="Times New Roman" w:eastAsia="Times New Roman" w:hAnsi="Times New Roman" w:cs="Times New Roman"/>
                <w:color w:val="000000"/>
                <w:spacing w:val="3"/>
                <w:sz w:val="24"/>
                <w:szCs w:val="24"/>
              </w:rPr>
              <w:t>т</w:t>
            </w:r>
            <w:r w:rsidR="008E163A" w:rsidRPr="008E163A">
              <w:rPr>
                <w:rFonts w:ascii="Times New Roman" w:eastAsia="Times New Roman" w:hAnsi="Times New Roman" w:cs="Times New Roman"/>
                <w:color w:val="000000"/>
                <w:sz w:val="24"/>
                <w:szCs w:val="24"/>
              </w:rPr>
              <w:t>в</w:t>
            </w:r>
            <w:r w:rsidR="008E163A" w:rsidRPr="008E163A">
              <w:rPr>
                <w:rFonts w:ascii="Times New Roman" w:eastAsia="Times New Roman" w:hAnsi="Times New Roman" w:cs="Times New Roman"/>
                <w:color w:val="000000"/>
                <w:spacing w:val="5"/>
                <w:sz w:val="24"/>
                <w:szCs w:val="24"/>
              </w:rPr>
              <w:t>о</w:t>
            </w:r>
            <w:r w:rsidR="008E163A" w:rsidRPr="008E163A">
              <w:rPr>
                <w:rFonts w:ascii="Times New Roman" w:eastAsia="Times New Roman" w:hAnsi="Times New Roman" w:cs="Times New Roman"/>
                <w:color w:val="000000"/>
                <w:sz w:val="24"/>
                <w:szCs w:val="24"/>
              </w:rPr>
              <w:t>в</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pacing w:val="3"/>
                <w:sz w:val="24"/>
                <w:szCs w:val="24"/>
              </w:rPr>
              <w:t>т</w:t>
            </w:r>
            <w:r w:rsidR="008E163A" w:rsidRPr="008E163A">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упр</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z w:val="24"/>
                <w:szCs w:val="24"/>
              </w:rPr>
              <w:t>вл</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pacing w:val="4"/>
                <w:sz w:val="24"/>
                <w:szCs w:val="24"/>
              </w:rPr>
              <w:t>н</w:t>
            </w:r>
            <w:r w:rsidR="008E163A" w:rsidRPr="008E163A">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pacing w:val="2"/>
                <w:sz w:val="24"/>
                <w:szCs w:val="24"/>
              </w:rPr>
              <w:t>ш</w:t>
            </w:r>
            <w:r w:rsidR="008E163A" w:rsidRPr="008E163A">
              <w:rPr>
                <w:rFonts w:ascii="Times New Roman" w:eastAsia="Times New Roman" w:hAnsi="Times New Roman" w:cs="Times New Roman"/>
                <w:color w:val="000000"/>
                <w:sz w:val="24"/>
                <w:szCs w:val="24"/>
              </w:rPr>
              <w:t>колой, прини</w:t>
            </w:r>
            <w:r w:rsidR="008E163A" w:rsidRPr="008E163A">
              <w:rPr>
                <w:rFonts w:ascii="Times New Roman" w:eastAsia="Times New Roman" w:hAnsi="Times New Roman" w:cs="Times New Roman"/>
                <w:color w:val="000000"/>
                <w:spacing w:val="2"/>
                <w:sz w:val="24"/>
                <w:szCs w:val="24"/>
              </w:rPr>
              <w:t>м</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pacing w:val="3"/>
                <w:sz w:val="24"/>
                <w:szCs w:val="24"/>
              </w:rPr>
              <w:t>т</w:t>
            </w:r>
            <w:r w:rsidR="008E163A" w:rsidRPr="008E163A">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р</w:t>
            </w:r>
            <w:r w:rsidR="008E163A" w:rsidRPr="008E163A">
              <w:rPr>
                <w:rFonts w:ascii="Times New Roman" w:eastAsia="Times New Roman" w:hAnsi="Times New Roman" w:cs="Times New Roman"/>
                <w:color w:val="000000"/>
                <w:spacing w:val="2"/>
                <w:sz w:val="24"/>
                <w:szCs w:val="24"/>
              </w:rPr>
              <w:t>е</w:t>
            </w:r>
            <w:r w:rsidR="008E163A" w:rsidRPr="008E163A">
              <w:rPr>
                <w:rFonts w:ascii="Times New Roman" w:eastAsia="Times New Roman" w:hAnsi="Times New Roman" w:cs="Times New Roman"/>
                <w:color w:val="000000"/>
                <w:spacing w:val="1"/>
                <w:sz w:val="24"/>
                <w:szCs w:val="24"/>
              </w:rPr>
              <w:t>ше</w:t>
            </w:r>
            <w:r w:rsidR="008E163A" w:rsidRPr="008E163A">
              <w:rPr>
                <w:rFonts w:ascii="Times New Roman" w:eastAsia="Times New Roman" w:hAnsi="Times New Roman" w:cs="Times New Roman"/>
                <w:color w:val="000000"/>
                <w:sz w:val="24"/>
                <w:szCs w:val="24"/>
              </w:rPr>
              <w:t>ни</w:t>
            </w:r>
            <w:r w:rsidR="008E163A" w:rsidRPr="008E163A">
              <w:rPr>
                <w:rFonts w:ascii="Times New Roman" w:eastAsia="Times New Roman" w:hAnsi="Times New Roman" w:cs="Times New Roman"/>
                <w:color w:val="000000"/>
                <w:spacing w:val="1"/>
                <w:sz w:val="24"/>
                <w:szCs w:val="24"/>
              </w:rPr>
              <w:t>я</w:t>
            </w:r>
            <w:r w:rsidR="008E163A" w:rsidRPr="008E163A">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 xml:space="preserve"> </w:t>
            </w:r>
            <w:r w:rsidR="008E163A" w:rsidRPr="008E163A">
              <w:rPr>
                <w:rFonts w:ascii="Times New Roman" w:eastAsia="Times New Roman" w:hAnsi="Times New Roman" w:cs="Times New Roman"/>
                <w:color w:val="000000"/>
                <w:sz w:val="24"/>
                <w:szCs w:val="24"/>
              </w:rPr>
              <w:t>к</w:t>
            </w:r>
            <w:r w:rsidR="008E163A" w:rsidRPr="008E163A">
              <w:rPr>
                <w:rFonts w:ascii="Times New Roman" w:eastAsia="Times New Roman" w:hAnsi="Times New Roman" w:cs="Times New Roman"/>
                <w:color w:val="000000"/>
                <w:spacing w:val="1"/>
                <w:sz w:val="24"/>
                <w:szCs w:val="24"/>
              </w:rPr>
              <w:t>аса</w:t>
            </w:r>
            <w:r w:rsidR="008E163A" w:rsidRPr="008E163A">
              <w:rPr>
                <w:rFonts w:ascii="Times New Roman" w:eastAsia="Times New Roman" w:hAnsi="Times New Roman" w:cs="Times New Roman"/>
                <w:color w:val="000000"/>
                <w:sz w:val="24"/>
                <w:szCs w:val="24"/>
              </w:rPr>
              <w:t>ю</w:t>
            </w:r>
            <w:r w:rsidR="008E163A" w:rsidRPr="008E163A">
              <w:rPr>
                <w:rFonts w:ascii="Times New Roman" w:eastAsia="Times New Roman" w:hAnsi="Times New Roman" w:cs="Times New Roman"/>
                <w:color w:val="000000"/>
                <w:spacing w:val="2"/>
                <w:sz w:val="24"/>
                <w:szCs w:val="24"/>
              </w:rPr>
              <w:t>щ</w:t>
            </w:r>
            <w:r w:rsidR="008E163A" w:rsidRPr="008E163A">
              <w:rPr>
                <w:rFonts w:ascii="Times New Roman" w:eastAsia="Times New Roman" w:hAnsi="Times New Roman" w:cs="Times New Roman"/>
                <w:color w:val="000000"/>
                <w:spacing w:val="4"/>
                <w:sz w:val="24"/>
                <w:szCs w:val="24"/>
              </w:rPr>
              <w:t>и</w:t>
            </w:r>
            <w:r w:rsidR="008E163A" w:rsidRPr="008E163A">
              <w:rPr>
                <w:rFonts w:ascii="Times New Roman" w:eastAsia="Times New Roman" w:hAnsi="Times New Roman" w:cs="Times New Roman"/>
                <w:color w:val="000000"/>
                <w:sz w:val="24"/>
                <w:szCs w:val="24"/>
              </w:rPr>
              <w:t>х</w:t>
            </w:r>
            <w:r w:rsidR="008E163A" w:rsidRPr="008E163A">
              <w:rPr>
                <w:rFonts w:ascii="Times New Roman" w:eastAsia="Times New Roman" w:hAnsi="Times New Roman" w:cs="Times New Roman"/>
                <w:color w:val="000000"/>
                <w:spacing w:val="1"/>
                <w:sz w:val="24"/>
                <w:szCs w:val="24"/>
              </w:rPr>
              <w:t>с</w:t>
            </w:r>
            <w:r w:rsidR="008E163A" w:rsidRPr="008E163A">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2"/>
                <w:sz w:val="24"/>
                <w:szCs w:val="24"/>
              </w:rPr>
              <w:t xml:space="preserve"> </w:t>
            </w:r>
            <w:r w:rsidR="008E163A" w:rsidRPr="008E163A">
              <w:rPr>
                <w:rFonts w:ascii="Times New Roman" w:eastAsia="Times New Roman" w:hAnsi="Times New Roman" w:cs="Times New Roman"/>
                <w:color w:val="000000"/>
                <w:spacing w:val="1"/>
                <w:sz w:val="24"/>
                <w:szCs w:val="24"/>
              </w:rPr>
              <w:t>л</w:t>
            </w:r>
            <w:r w:rsidR="008E163A" w:rsidRPr="008E163A">
              <w:rPr>
                <w:rFonts w:ascii="Times New Roman" w:eastAsia="Times New Roman" w:hAnsi="Times New Roman" w:cs="Times New Roman"/>
                <w:color w:val="000000"/>
                <w:sz w:val="24"/>
                <w:szCs w:val="24"/>
              </w:rPr>
              <w:t>ичн</w:t>
            </w:r>
            <w:r w:rsidR="008E163A" w:rsidRPr="008E163A">
              <w:rPr>
                <w:rFonts w:ascii="Times New Roman" w:eastAsia="Times New Roman" w:hAnsi="Times New Roman" w:cs="Times New Roman"/>
                <w:color w:val="000000"/>
                <w:spacing w:val="5"/>
                <w:sz w:val="24"/>
                <w:szCs w:val="24"/>
              </w:rPr>
              <w:t>ы</w:t>
            </w:r>
            <w:r w:rsidR="008E163A" w:rsidRPr="008E163A">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и</w:t>
            </w:r>
            <w:r w:rsidR="008E163A" w:rsidRPr="008E163A">
              <w:rPr>
                <w:rFonts w:ascii="Times New Roman" w:eastAsia="Times New Roman" w:hAnsi="Times New Roman" w:cs="Times New Roman"/>
                <w:color w:val="000000"/>
                <w:spacing w:val="4"/>
                <w:sz w:val="24"/>
                <w:szCs w:val="24"/>
              </w:rPr>
              <w:t>н</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р</w:t>
            </w:r>
            <w:r w:rsidR="008E163A" w:rsidRPr="008E163A">
              <w:rPr>
                <w:rFonts w:ascii="Times New Roman" w:eastAsia="Times New Roman" w:hAnsi="Times New Roman" w:cs="Times New Roman"/>
                <w:color w:val="000000"/>
                <w:spacing w:val="1"/>
                <w:sz w:val="24"/>
                <w:szCs w:val="24"/>
              </w:rPr>
              <w:t>ес</w:t>
            </w:r>
            <w:r w:rsidR="008E163A" w:rsidRPr="008E163A">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уч</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pacing w:val="6"/>
                <w:sz w:val="24"/>
                <w:szCs w:val="24"/>
              </w:rPr>
              <w:t>с</w:t>
            </w:r>
            <w:r w:rsidR="008E163A" w:rsidRPr="008E163A">
              <w:rPr>
                <w:rFonts w:ascii="Times New Roman" w:eastAsia="Times New Roman" w:hAnsi="Times New Roman" w:cs="Times New Roman"/>
                <w:color w:val="000000"/>
                <w:sz w:val="24"/>
                <w:szCs w:val="24"/>
              </w:rPr>
              <w:t>тн</w:t>
            </w:r>
            <w:r w:rsidR="008E163A" w:rsidRPr="008E163A">
              <w:rPr>
                <w:rFonts w:ascii="Times New Roman" w:eastAsia="Times New Roman" w:hAnsi="Times New Roman" w:cs="Times New Roman"/>
                <w:color w:val="000000"/>
                <w:spacing w:val="5"/>
                <w:sz w:val="24"/>
                <w:szCs w:val="24"/>
              </w:rPr>
              <w:t>и</w:t>
            </w:r>
            <w:r w:rsidR="008E163A" w:rsidRPr="008E163A">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о</w:t>
            </w:r>
            <w:r w:rsidR="008E163A" w:rsidRPr="008E163A">
              <w:rPr>
                <w:rFonts w:ascii="Times New Roman" w:eastAsia="Times New Roman" w:hAnsi="Times New Roman" w:cs="Times New Roman"/>
                <w:color w:val="000000"/>
                <w:spacing w:val="2"/>
                <w:sz w:val="24"/>
                <w:szCs w:val="24"/>
              </w:rPr>
              <w:t>б</w:t>
            </w:r>
            <w:r w:rsidR="008E163A" w:rsidRPr="008E163A">
              <w:rPr>
                <w:rFonts w:ascii="Times New Roman" w:eastAsia="Times New Roman" w:hAnsi="Times New Roman" w:cs="Times New Roman"/>
                <w:color w:val="000000"/>
                <w:sz w:val="24"/>
                <w:szCs w:val="24"/>
              </w:rPr>
              <w:t>р</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z w:val="24"/>
                <w:szCs w:val="24"/>
              </w:rPr>
              <w:t>зов</w:t>
            </w:r>
            <w:r w:rsidR="008E163A" w:rsidRPr="008E163A">
              <w:rPr>
                <w:rFonts w:ascii="Times New Roman" w:eastAsia="Times New Roman" w:hAnsi="Times New Roman" w:cs="Times New Roman"/>
                <w:color w:val="000000"/>
                <w:spacing w:val="6"/>
                <w:sz w:val="24"/>
                <w:szCs w:val="24"/>
              </w:rPr>
              <w:t>а</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л</w:t>
            </w:r>
            <w:r w:rsidR="008E163A" w:rsidRPr="008E163A">
              <w:rPr>
                <w:rFonts w:ascii="Times New Roman" w:eastAsia="Times New Roman" w:hAnsi="Times New Roman" w:cs="Times New Roman"/>
                <w:color w:val="000000"/>
                <w:spacing w:val="3"/>
                <w:sz w:val="24"/>
                <w:szCs w:val="24"/>
              </w:rPr>
              <w:t>ь</w:t>
            </w:r>
            <w:r w:rsidR="008E163A" w:rsidRPr="008E163A">
              <w:rPr>
                <w:rFonts w:ascii="Times New Roman" w:eastAsia="Times New Roman" w:hAnsi="Times New Roman" w:cs="Times New Roman"/>
                <w:color w:val="000000"/>
                <w:sz w:val="24"/>
                <w:szCs w:val="24"/>
              </w:rPr>
              <w:t>но</w:t>
            </w:r>
            <w:r w:rsidR="008E163A" w:rsidRPr="008E163A">
              <w:rPr>
                <w:rFonts w:ascii="Times New Roman" w:eastAsia="Times New Roman" w:hAnsi="Times New Roman" w:cs="Times New Roman"/>
                <w:color w:val="000000"/>
                <w:spacing w:val="1"/>
                <w:sz w:val="24"/>
                <w:szCs w:val="24"/>
              </w:rPr>
              <w:t>г</w:t>
            </w:r>
            <w:r w:rsidR="008E163A" w:rsidRPr="008E163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проц</w:t>
            </w:r>
            <w:r w:rsidR="008E163A" w:rsidRPr="008E163A">
              <w:rPr>
                <w:rFonts w:ascii="Times New Roman" w:eastAsia="Times New Roman" w:hAnsi="Times New Roman" w:cs="Times New Roman"/>
                <w:color w:val="000000"/>
                <w:spacing w:val="1"/>
                <w:sz w:val="24"/>
                <w:szCs w:val="24"/>
              </w:rPr>
              <w:t>есс</w:t>
            </w:r>
            <w:r w:rsidR="008E163A" w:rsidRPr="008E163A">
              <w:rPr>
                <w:rFonts w:ascii="Times New Roman" w:eastAsia="Times New Roman" w:hAnsi="Times New Roman" w:cs="Times New Roman"/>
                <w:color w:val="000000"/>
                <w:spacing w:val="7"/>
                <w:sz w:val="24"/>
                <w:szCs w:val="24"/>
              </w:rPr>
              <w:t>а</w:t>
            </w:r>
          </w:p>
        </w:tc>
        <w:tc>
          <w:tcPr>
            <w:tcW w:w="1099" w:type="dxa"/>
          </w:tcPr>
          <w:p w:rsidR="00AE2FB7" w:rsidRDefault="00ED6604" w:rsidP="003B176E">
            <w:pPr>
              <w:widowControl w:val="0"/>
              <w:autoSpaceDE w:val="0"/>
              <w:autoSpaceDN w:val="0"/>
              <w:adjustRightInd w:val="0"/>
              <w:ind w:right="-143"/>
              <w:jc w:val="both"/>
              <w:rPr>
                <w:rFonts w:ascii="Times New Roman" w:eastAsia="Times New Roman" w:hAnsi="Times New Roman" w:cs="Times New Roman"/>
                <w:b/>
                <w:bCs/>
                <w:color w:val="000000"/>
                <w:spacing w:val="39"/>
                <w:sz w:val="27"/>
                <w:szCs w:val="27"/>
              </w:rPr>
            </w:pPr>
            <w:r>
              <w:rPr>
                <w:rFonts w:ascii="Times New Roman" w:eastAsia="Times New Roman" w:hAnsi="Times New Roman" w:cs="Times New Roman"/>
                <w:b/>
                <w:bCs/>
                <w:color w:val="000000"/>
                <w:spacing w:val="39"/>
                <w:sz w:val="27"/>
                <w:szCs w:val="27"/>
              </w:rPr>
              <w:t>0,80</w:t>
            </w:r>
          </w:p>
        </w:tc>
      </w:tr>
      <w:tr w:rsidR="00AE2FB7" w:rsidTr="003B176E">
        <w:tc>
          <w:tcPr>
            <w:tcW w:w="2552" w:type="dxa"/>
          </w:tcPr>
          <w:p w:rsidR="00AE2FB7" w:rsidRDefault="003B176E" w:rsidP="003B176E">
            <w:pPr>
              <w:widowControl w:val="0"/>
              <w:autoSpaceDE w:val="0"/>
              <w:autoSpaceDN w:val="0"/>
              <w:adjustRightInd w:val="0"/>
              <w:ind w:right="-108"/>
              <w:jc w:val="both"/>
              <w:rPr>
                <w:rFonts w:ascii="Times New Roman" w:eastAsia="Times New Roman" w:hAnsi="Times New Roman" w:cs="Times New Roman"/>
                <w:b/>
                <w:bCs/>
                <w:color w:val="000000"/>
                <w:spacing w:val="39"/>
                <w:sz w:val="27"/>
                <w:szCs w:val="27"/>
              </w:rPr>
            </w:pPr>
            <w:r w:rsidRPr="00E0212E">
              <w:rPr>
                <w:rFonts w:ascii="Times New Roman" w:eastAsia="Times New Roman" w:hAnsi="Times New Roman" w:cs="Times New Roman"/>
                <w:color w:val="000000"/>
                <w:spacing w:val="-4"/>
                <w:sz w:val="24"/>
                <w:szCs w:val="24"/>
              </w:rPr>
              <w:t>С</w:t>
            </w:r>
            <w:r w:rsidR="00AE2FB7" w:rsidRPr="00E0212E">
              <w:rPr>
                <w:rFonts w:ascii="Times New Roman" w:eastAsia="Times New Roman" w:hAnsi="Times New Roman" w:cs="Times New Roman"/>
                <w:color w:val="000000"/>
                <w:spacing w:val="-6"/>
                <w:sz w:val="24"/>
                <w:szCs w:val="24"/>
              </w:rPr>
              <w:t>о</w:t>
            </w:r>
            <w:r w:rsidR="00AE2FB7" w:rsidRPr="00E0212E">
              <w:rPr>
                <w:rFonts w:ascii="Times New Roman" w:eastAsia="Times New Roman" w:hAnsi="Times New Roman" w:cs="Times New Roman"/>
                <w:color w:val="000000"/>
                <w:spacing w:val="-3"/>
                <w:sz w:val="24"/>
                <w:szCs w:val="24"/>
              </w:rPr>
              <w:t>д</w:t>
            </w:r>
            <w:r w:rsidR="00AE2FB7" w:rsidRPr="00E0212E">
              <w:rPr>
                <w:rFonts w:ascii="Times New Roman" w:eastAsia="Times New Roman" w:hAnsi="Times New Roman" w:cs="Times New Roman"/>
                <w:color w:val="000000"/>
                <w:spacing w:val="-4"/>
                <w:sz w:val="24"/>
                <w:szCs w:val="24"/>
              </w:rPr>
              <w:t>е</w:t>
            </w:r>
            <w:r w:rsidR="00AE2FB7" w:rsidRPr="00E0212E">
              <w:rPr>
                <w:rFonts w:ascii="Times New Roman" w:eastAsia="Times New Roman" w:hAnsi="Times New Roman" w:cs="Times New Roman"/>
                <w:color w:val="000000"/>
                <w:spacing w:val="-6"/>
                <w:sz w:val="24"/>
                <w:szCs w:val="24"/>
              </w:rPr>
              <w:t>й</w:t>
            </w:r>
            <w:r w:rsidR="00AE2FB7" w:rsidRPr="00E0212E">
              <w:rPr>
                <w:rFonts w:ascii="Times New Roman" w:eastAsia="Times New Roman" w:hAnsi="Times New Roman" w:cs="Times New Roman"/>
                <w:color w:val="000000"/>
                <w:spacing w:val="-4"/>
                <w:sz w:val="24"/>
                <w:szCs w:val="24"/>
              </w:rPr>
              <w:t>с</w:t>
            </w:r>
            <w:r w:rsidR="00AE2FB7" w:rsidRPr="00E0212E">
              <w:rPr>
                <w:rFonts w:ascii="Times New Roman" w:eastAsia="Times New Roman" w:hAnsi="Times New Roman" w:cs="Times New Roman"/>
                <w:color w:val="000000"/>
                <w:spacing w:val="-2"/>
                <w:sz w:val="24"/>
                <w:szCs w:val="24"/>
              </w:rPr>
              <w:t>т</w:t>
            </w:r>
            <w:r w:rsidR="00AE2FB7" w:rsidRPr="00E0212E">
              <w:rPr>
                <w:rFonts w:ascii="Times New Roman" w:eastAsia="Times New Roman" w:hAnsi="Times New Roman" w:cs="Times New Roman"/>
                <w:color w:val="000000"/>
                <w:spacing w:val="-8"/>
                <w:sz w:val="24"/>
                <w:szCs w:val="24"/>
              </w:rPr>
              <w:t>в</w:t>
            </w:r>
            <w:r w:rsidR="00AE2FB7" w:rsidRPr="00E0212E">
              <w:rPr>
                <w:rFonts w:ascii="Times New Roman" w:eastAsia="Times New Roman" w:hAnsi="Times New Roman" w:cs="Times New Roman"/>
                <w:color w:val="000000"/>
                <w:spacing w:val="-6"/>
                <w:sz w:val="24"/>
                <w:szCs w:val="24"/>
              </w:rPr>
              <w:t>и</w:t>
            </w:r>
            <w:r w:rsidR="00AE2FB7" w:rsidRPr="00E0212E">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5"/>
                <w:sz w:val="24"/>
                <w:szCs w:val="24"/>
              </w:rPr>
              <w:t xml:space="preserve"> </w:t>
            </w:r>
            <w:r w:rsidR="00AE2FB7" w:rsidRPr="00E0212E">
              <w:rPr>
                <w:rFonts w:ascii="Times New Roman" w:eastAsia="Times New Roman" w:hAnsi="Times New Roman" w:cs="Times New Roman"/>
                <w:color w:val="000000"/>
                <w:spacing w:val="-6"/>
                <w:w w:val="102"/>
                <w:sz w:val="24"/>
                <w:szCs w:val="24"/>
              </w:rPr>
              <w:t>ф</w:t>
            </w:r>
            <w:r w:rsidR="00AE2FB7" w:rsidRPr="00E0212E">
              <w:rPr>
                <w:rFonts w:ascii="Times New Roman" w:eastAsia="Times New Roman" w:hAnsi="Times New Roman" w:cs="Times New Roman"/>
                <w:color w:val="000000"/>
                <w:spacing w:val="-7"/>
                <w:w w:val="102"/>
                <w:sz w:val="24"/>
                <w:szCs w:val="24"/>
              </w:rPr>
              <w:t>ор</w:t>
            </w:r>
            <w:r w:rsidR="00AE2FB7" w:rsidRPr="00E0212E">
              <w:rPr>
                <w:rFonts w:ascii="Times New Roman" w:eastAsia="Times New Roman" w:hAnsi="Times New Roman" w:cs="Times New Roman"/>
                <w:color w:val="000000"/>
                <w:spacing w:val="-2"/>
                <w:w w:val="102"/>
                <w:sz w:val="24"/>
                <w:szCs w:val="24"/>
              </w:rPr>
              <w:t>м</w:t>
            </w:r>
            <w:r w:rsidR="00AE2FB7" w:rsidRPr="00E0212E">
              <w:rPr>
                <w:rFonts w:ascii="Times New Roman" w:eastAsia="Times New Roman" w:hAnsi="Times New Roman" w:cs="Times New Roman"/>
                <w:color w:val="000000"/>
                <w:spacing w:val="-8"/>
                <w:w w:val="102"/>
                <w:sz w:val="24"/>
                <w:szCs w:val="24"/>
              </w:rPr>
              <w:t>ир</w:t>
            </w:r>
            <w:r w:rsidR="00AE2FB7" w:rsidRPr="00E0212E">
              <w:rPr>
                <w:rFonts w:ascii="Times New Roman" w:eastAsia="Times New Roman" w:hAnsi="Times New Roman" w:cs="Times New Roman"/>
                <w:color w:val="000000"/>
                <w:spacing w:val="-4"/>
                <w:w w:val="102"/>
                <w:sz w:val="24"/>
                <w:szCs w:val="24"/>
              </w:rPr>
              <w:t>о</w:t>
            </w:r>
            <w:r w:rsidR="00AE2FB7" w:rsidRPr="00E0212E">
              <w:rPr>
                <w:rFonts w:ascii="Times New Roman" w:eastAsia="Times New Roman" w:hAnsi="Times New Roman" w:cs="Times New Roman"/>
                <w:color w:val="000000"/>
                <w:spacing w:val="-10"/>
                <w:w w:val="102"/>
                <w:sz w:val="24"/>
                <w:szCs w:val="24"/>
              </w:rPr>
              <w:t>в</w:t>
            </w:r>
            <w:r w:rsidR="00AE2FB7" w:rsidRPr="00E0212E">
              <w:rPr>
                <w:rFonts w:ascii="Times New Roman" w:eastAsia="Times New Roman" w:hAnsi="Times New Roman" w:cs="Times New Roman"/>
                <w:color w:val="000000"/>
                <w:spacing w:val="-7"/>
                <w:w w:val="102"/>
                <w:sz w:val="24"/>
                <w:szCs w:val="24"/>
              </w:rPr>
              <w:t>а</w:t>
            </w:r>
            <w:r w:rsidR="00AE2FB7" w:rsidRPr="00E0212E">
              <w:rPr>
                <w:rFonts w:ascii="Times New Roman" w:eastAsia="Times New Roman" w:hAnsi="Times New Roman" w:cs="Times New Roman"/>
                <w:color w:val="000000"/>
                <w:spacing w:val="-3"/>
                <w:w w:val="102"/>
                <w:sz w:val="24"/>
                <w:szCs w:val="24"/>
              </w:rPr>
              <w:t>н</w:t>
            </w:r>
            <w:r w:rsidR="00AE2FB7" w:rsidRPr="00E0212E">
              <w:rPr>
                <w:rFonts w:ascii="Times New Roman" w:eastAsia="Times New Roman" w:hAnsi="Times New Roman" w:cs="Times New Roman"/>
                <w:color w:val="000000"/>
                <w:spacing w:val="-9"/>
                <w:w w:val="102"/>
                <w:sz w:val="24"/>
                <w:szCs w:val="24"/>
              </w:rPr>
              <w:t>и</w:t>
            </w:r>
            <w:r w:rsidR="00AE2FB7" w:rsidRPr="00E0212E">
              <w:rPr>
                <w:rFonts w:ascii="Times New Roman" w:eastAsia="Times New Roman" w:hAnsi="Times New Roman" w:cs="Times New Roman"/>
                <w:color w:val="000000"/>
                <w:spacing w:val="-10"/>
                <w:w w:val="102"/>
                <w:sz w:val="24"/>
                <w:szCs w:val="24"/>
              </w:rPr>
              <w:t>ю</w:t>
            </w:r>
            <w:r>
              <w:rPr>
                <w:rFonts w:ascii="Times New Roman" w:eastAsia="Times New Roman" w:hAnsi="Times New Roman" w:cs="Times New Roman"/>
                <w:color w:val="000000"/>
                <w:spacing w:val="-10"/>
                <w:w w:val="102"/>
                <w:sz w:val="24"/>
                <w:szCs w:val="24"/>
              </w:rPr>
              <w:t xml:space="preserve"> </w:t>
            </w:r>
            <w:r w:rsidR="00AE2FB7" w:rsidRPr="00E0212E">
              <w:rPr>
                <w:rFonts w:ascii="Times New Roman" w:eastAsia="Times New Roman" w:hAnsi="Times New Roman" w:cs="Times New Roman"/>
                <w:color w:val="000000"/>
                <w:spacing w:val="-2"/>
                <w:sz w:val="24"/>
                <w:szCs w:val="24"/>
              </w:rPr>
              <w:t>п</w:t>
            </w:r>
            <w:r w:rsidR="00AE2FB7" w:rsidRPr="00E0212E">
              <w:rPr>
                <w:rFonts w:ascii="Times New Roman" w:eastAsia="Times New Roman" w:hAnsi="Times New Roman" w:cs="Times New Roman"/>
                <w:color w:val="000000"/>
                <w:spacing w:val="-5"/>
                <w:sz w:val="24"/>
                <w:szCs w:val="24"/>
              </w:rPr>
              <w:t>о</w:t>
            </w:r>
            <w:r w:rsidR="00AE2FB7" w:rsidRPr="00E0212E">
              <w:rPr>
                <w:rFonts w:ascii="Times New Roman" w:eastAsia="Times New Roman" w:hAnsi="Times New Roman" w:cs="Times New Roman"/>
                <w:color w:val="000000"/>
                <w:spacing w:val="-4"/>
                <w:sz w:val="24"/>
                <w:szCs w:val="24"/>
              </w:rPr>
              <w:t>з</w:t>
            </w:r>
            <w:r w:rsidR="00AE2FB7" w:rsidRPr="00E0212E">
              <w:rPr>
                <w:rFonts w:ascii="Times New Roman" w:eastAsia="Times New Roman" w:hAnsi="Times New Roman" w:cs="Times New Roman"/>
                <w:color w:val="000000"/>
                <w:spacing w:val="-6"/>
                <w:sz w:val="24"/>
                <w:szCs w:val="24"/>
              </w:rPr>
              <w:t>н</w:t>
            </w:r>
            <w:r w:rsidR="00AE2FB7" w:rsidRPr="00E0212E">
              <w:rPr>
                <w:rFonts w:ascii="Times New Roman" w:eastAsia="Times New Roman" w:hAnsi="Times New Roman" w:cs="Times New Roman"/>
                <w:color w:val="000000"/>
                <w:spacing w:val="-2"/>
                <w:sz w:val="24"/>
                <w:szCs w:val="24"/>
              </w:rPr>
              <w:t>а</w:t>
            </w:r>
            <w:r w:rsidR="00AE2FB7" w:rsidRPr="00E0212E">
              <w:rPr>
                <w:rFonts w:ascii="Times New Roman" w:eastAsia="Times New Roman" w:hAnsi="Times New Roman" w:cs="Times New Roman"/>
                <w:color w:val="000000"/>
                <w:spacing w:val="-5"/>
                <w:sz w:val="24"/>
                <w:szCs w:val="24"/>
              </w:rPr>
              <w:t>в</w:t>
            </w:r>
            <w:r w:rsidR="00AE2FB7" w:rsidRPr="00E0212E">
              <w:rPr>
                <w:rFonts w:ascii="Times New Roman" w:eastAsia="Times New Roman" w:hAnsi="Times New Roman" w:cs="Times New Roman"/>
                <w:color w:val="000000"/>
                <w:spacing w:val="-4"/>
                <w:sz w:val="24"/>
                <w:szCs w:val="24"/>
              </w:rPr>
              <w:t>ат</w:t>
            </w:r>
            <w:r w:rsidR="00AE2FB7" w:rsidRPr="00E0212E">
              <w:rPr>
                <w:rFonts w:ascii="Times New Roman" w:eastAsia="Times New Roman" w:hAnsi="Times New Roman" w:cs="Times New Roman"/>
                <w:color w:val="000000"/>
                <w:spacing w:val="-5"/>
                <w:sz w:val="24"/>
                <w:szCs w:val="24"/>
              </w:rPr>
              <w:t>е</w:t>
            </w:r>
            <w:r w:rsidR="00AE2FB7" w:rsidRPr="00E0212E">
              <w:rPr>
                <w:rFonts w:ascii="Times New Roman" w:eastAsia="Times New Roman" w:hAnsi="Times New Roman" w:cs="Times New Roman"/>
                <w:color w:val="000000"/>
                <w:spacing w:val="-4"/>
                <w:sz w:val="24"/>
                <w:szCs w:val="24"/>
              </w:rPr>
              <w:t>ль</w:t>
            </w:r>
            <w:r w:rsidR="00AE2FB7" w:rsidRPr="00E0212E">
              <w:rPr>
                <w:rFonts w:ascii="Times New Roman" w:eastAsia="Times New Roman" w:hAnsi="Times New Roman" w:cs="Times New Roman"/>
                <w:color w:val="000000"/>
                <w:spacing w:val="-5"/>
                <w:sz w:val="24"/>
                <w:szCs w:val="24"/>
              </w:rPr>
              <w:t>ной</w:t>
            </w:r>
            <w:r>
              <w:rPr>
                <w:rFonts w:ascii="Times New Roman" w:eastAsia="Times New Roman" w:hAnsi="Times New Roman" w:cs="Times New Roman"/>
                <w:color w:val="000000"/>
                <w:spacing w:val="-5"/>
                <w:sz w:val="24"/>
                <w:szCs w:val="24"/>
              </w:rPr>
              <w:t xml:space="preserve"> </w:t>
            </w:r>
            <w:r w:rsidR="00AE2FB7" w:rsidRPr="00E0212E">
              <w:rPr>
                <w:rFonts w:ascii="Times New Roman" w:eastAsia="Times New Roman" w:hAnsi="Times New Roman" w:cs="Times New Roman"/>
                <w:color w:val="000000"/>
                <w:spacing w:val="-6"/>
                <w:w w:val="102"/>
                <w:sz w:val="24"/>
                <w:szCs w:val="24"/>
              </w:rPr>
              <w:t>м</w:t>
            </w:r>
            <w:r w:rsidR="00AE2FB7" w:rsidRPr="00E0212E">
              <w:rPr>
                <w:rFonts w:ascii="Times New Roman" w:eastAsia="Times New Roman" w:hAnsi="Times New Roman" w:cs="Times New Roman"/>
                <w:color w:val="000000"/>
                <w:spacing w:val="-3"/>
                <w:w w:val="102"/>
                <w:sz w:val="24"/>
                <w:szCs w:val="24"/>
              </w:rPr>
              <w:t>о</w:t>
            </w:r>
            <w:r w:rsidR="00AE2FB7" w:rsidRPr="00E0212E">
              <w:rPr>
                <w:rFonts w:ascii="Times New Roman" w:eastAsia="Times New Roman" w:hAnsi="Times New Roman" w:cs="Times New Roman"/>
                <w:color w:val="000000"/>
                <w:spacing w:val="-10"/>
                <w:w w:val="102"/>
                <w:sz w:val="24"/>
                <w:szCs w:val="24"/>
              </w:rPr>
              <w:t>т</w:t>
            </w:r>
            <w:r w:rsidR="00AE2FB7" w:rsidRPr="00E0212E">
              <w:rPr>
                <w:rFonts w:ascii="Times New Roman" w:eastAsia="Times New Roman" w:hAnsi="Times New Roman" w:cs="Times New Roman"/>
                <w:color w:val="000000"/>
                <w:spacing w:val="-3"/>
                <w:w w:val="102"/>
                <w:sz w:val="24"/>
                <w:szCs w:val="24"/>
              </w:rPr>
              <w:t>и</w:t>
            </w:r>
            <w:r w:rsidR="00AE2FB7" w:rsidRPr="00E0212E">
              <w:rPr>
                <w:rFonts w:ascii="Times New Roman" w:eastAsia="Times New Roman" w:hAnsi="Times New Roman" w:cs="Times New Roman"/>
                <w:color w:val="000000"/>
                <w:spacing w:val="-10"/>
                <w:w w:val="102"/>
                <w:sz w:val="24"/>
                <w:szCs w:val="24"/>
              </w:rPr>
              <w:t>в</w:t>
            </w:r>
            <w:r w:rsidR="00AE2FB7" w:rsidRPr="00E0212E">
              <w:rPr>
                <w:rFonts w:ascii="Times New Roman" w:eastAsia="Times New Roman" w:hAnsi="Times New Roman" w:cs="Times New Roman"/>
                <w:color w:val="000000"/>
                <w:spacing w:val="-8"/>
                <w:w w:val="102"/>
                <w:sz w:val="24"/>
                <w:szCs w:val="24"/>
              </w:rPr>
              <w:t>ац</w:t>
            </w:r>
            <w:r w:rsidR="00AE2FB7" w:rsidRPr="00E0212E">
              <w:rPr>
                <w:rFonts w:ascii="Times New Roman" w:eastAsia="Times New Roman" w:hAnsi="Times New Roman" w:cs="Times New Roman"/>
                <w:color w:val="000000"/>
                <w:spacing w:val="-4"/>
                <w:w w:val="102"/>
                <w:sz w:val="24"/>
                <w:szCs w:val="24"/>
              </w:rPr>
              <w:t>и</w:t>
            </w:r>
            <w:r w:rsidR="00AE2FB7" w:rsidRPr="00E0212E">
              <w:rPr>
                <w:rFonts w:ascii="Times New Roman" w:eastAsia="Times New Roman" w:hAnsi="Times New Roman" w:cs="Times New Roman"/>
                <w:color w:val="000000"/>
                <w:spacing w:val="-9"/>
                <w:w w:val="102"/>
                <w:sz w:val="24"/>
                <w:szCs w:val="24"/>
              </w:rPr>
              <w:t>и</w:t>
            </w:r>
          </w:p>
        </w:tc>
        <w:tc>
          <w:tcPr>
            <w:tcW w:w="6096" w:type="dxa"/>
          </w:tcPr>
          <w:p w:rsidR="00AE2FB7" w:rsidRPr="008E163A" w:rsidRDefault="003B176E" w:rsidP="003B176E">
            <w:pPr>
              <w:widowControl w:val="0"/>
              <w:autoSpaceDE w:val="0"/>
              <w:autoSpaceDN w:val="0"/>
              <w:adjustRightInd w:val="0"/>
              <w:ind w:right="-108"/>
              <w:jc w:val="both"/>
              <w:rPr>
                <w:rFonts w:ascii="Times New Roman" w:eastAsia="Times New Roman" w:hAnsi="Times New Roman" w:cs="Times New Roman"/>
                <w:b/>
                <w:bCs/>
                <w:color w:val="000000"/>
                <w:spacing w:val="39"/>
                <w:sz w:val="24"/>
                <w:szCs w:val="24"/>
              </w:rPr>
            </w:pPr>
            <w:r w:rsidRPr="008E163A">
              <w:rPr>
                <w:rFonts w:ascii="Times New Roman" w:eastAsia="Times New Roman" w:hAnsi="Times New Roman" w:cs="Times New Roman"/>
                <w:color w:val="000000"/>
                <w:sz w:val="24"/>
                <w:szCs w:val="24"/>
              </w:rPr>
              <w:t>П</w:t>
            </w:r>
            <w:r w:rsidR="008E163A" w:rsidRPr="008E163A">
              <w:rPr>
                <w:rFonts w:ascii="Times New Roman" w:eastAsia="Times New Roman" w:hAnsi="Times New Roman" w:cs="Times New Roman"/>
                <w:color w:val="000000"/>
                <w:sz w:val="24"/>
                <w:szCs w:val="24"/>
              </w:rPr>
              <w:t>ро</w:t>
            </w:r>
            <w:r w:rsidR="008E163A" w:rsidRPr="008E163A">
              <w:rPr>
                <w:rFonts w:ascii="Times New Roman" w:eastAsia="Times New Roman" w:hAnsi="Times New Roman" w:cs="Times New Roman"/>
                <w:color w:val="000000"/>
                <w:spacing w:val="2"/>
                <w:sz w:val="24"/>
                <w:szCs w:val="24"/>
              </w:rPr>
              <w:t>я</w:t>
            </w:r>
            <w:r w:rsidR="008E163A" w:rsidRPr="008E163A">
              <w:rPr>
                <w:rFonts w:ascii="Times New Roman" w:eastAsia="Times New Roman" w:hAnsi="Times New Roman" w:cs="Times New Roman"/>
                <w:color w:val="000000"/>
                <w:sz w:val="24"/>
                <w:szCs w:val="24"/>
              </w:rPr>
              <w:t>в</w:t>
            </w:r>
            <w:r w:rsidR="008E163A" w:rsidRPr="008E163A">
              <w:rPr>
                <w:rFonts w:ascii="Times New Roman" w:eastAsia="Times New Roman" w:hAnsi="Times New Roman" w:cs="Times New Roman"/>
                <w:color w:val="000000"/>
                <w:spacing w:val="1"/>
                <w:sz w:val="24"/>
                <w:szCs w:val="24"/>
              </w:rPr>
              <w:t>ляе</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1"/>
                <w:sz w:val="24"/>
                <w:szCs w:val="24"/>
              </w:rPr>
              <w:t>ся</w:t>
            </w:r>
            <w:r>
              <w:rPr>
                <w:rFonts w:ascii="Times New Roman" w:eastAsia="Times New Roman" w:hAnsi="Times New Roman" w:cs="Times New Roman"/>
                <w:color w:val="000000"/>
                <w:spacing w:val="1"/>
                <w:sz w:val="24"/>
                <w:szCs w:val="24"/>
              </w:rPr>
              <w:t xml:space="preserve"> </w:t>
            </w:r>
            <w:r w:rsidR="008E163A" w:rsidRPr="008E163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pacing w:val="1"/>
                <w:sz w:val="24"/>
                <w:szCs w:val="24"/>
              </w:rPr>
              <w:t>с</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п</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ни п</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pacing w:val="3"/>
                <w:sz w:val="24"/>
                <w:szCs w:val="24"/>
              </w:rPr>
              <w:t>д</w:t>
            </w:r>
            <w:r w:rsidR="008E163A" w:rsidRPr="008E163A">
              <w:rPr>
                <w:rFonts w:ascii="Times New Roman" w:eastAsia="Times New Roman" w:hAnsi="Times New Roman" w:cs="Times New Roman"/>
                <w:color w:val="000000"/>
                <w:spacing w:val="1"/>
                <w:sz w:val="24"/>
                <w:szCs w:val="24"/>
              </w:rPr>
              <w:t>аг</w:t>
            </w:r>
            <w:r w:rsidR="008E163A" w:rsidRPr="008E163A">
              <w:rPr>
                <w:rFonts w:ascii="Times New Roman" w:eastAsia="Times New Roman" w:hAnsi="Times New Roman" w:cs="Times New Roman"/>
                <w:color w:val="000000"/>
                <w:sz w:val="24"/>
                <w:szCs w:val="24"/>
              </w:rPr>
              <w:t>огич</w:t>
            </w:r>
            <w:r w:rsidR="008E163A" w:rsidRPr="008E163A">
              <w:rPr>
                <w:rFonts w:ascii="Times New Roman" w:eastAsia="Times New Roman" w:hAnsi="Times New Roman" w:cs="Times New Roman"/>
                <w:color w:val="000000"/>
                <w:spacing w:val="1"/>
                <w:sz w:val="24"/>
                <w:szCs w:val="24"/>
              </w:rPr>
              <w:t>ес</w:t>
            </w:r>
            <w:r w:rsidR="008E163A" w:rsidRPr="008E163A">
              <w:rPr>
                <w:rFonts w:ascii="Times New Roman" w:eastAsia="Times New Roman" w:hAnsi="Times New Roman" w:cs="Times New Roman"/>
                <w:color w:val="000000"/>
                <w:sz w:val="24"/>
                <w:szCs w:val="24"/>
              </w:rPr>
              <w:t>ко</w:t>
            </w:r>
            <w:r w:rsidR="008E163A" w:rsidRPr="008E163A">
              <w:rPr>
                <w:rFonts w:ascii="Times New Roman" w:eastAsia="Times New Roman" w:hAnsi="Times New Roman" w:cs="Times New Roman"/>
                <w:color w:val="000000"/>
                <w:spacing w:val="1"/>
                <w:sz w:val="24"/>
                <w:szCs w:val="24"/>
              </w:rPr>
              <w:t>г</w:t>
            </w:r>
            <w:r w:rsidR="008E163A" w:rsidRPr="008E163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pacing w:val="1"/>
                <w:sz w:val="24"/>
                <w:szCs w:val="24"/>
              </w:rPr>
              <w:t>с</w:t>
            </w:r>
            <w:r w:rsidR="008E163A" w:rsidRPr="008E163A">
              <w:rPr>
                <w:rFonts w:ascii="Times New Roman" w:eastAsia="Times New Roman" w:hAnsi="Times New Roman" w:cs="Times New Roman"/>
                <w:color w:val="000000"/>
                <w:sz w:val="24"/>
                <w:szCs w:val="24"/>
              </w:rPr>
              <w:t>о</w:t>
            </w:r>
            <w:r w:rsidR="008E163A" w:rsidRPr="008E163A">
              <w:rPr>
                <w:rFonts w:ascii="Times New Roman" w:eastAsia="Times New Roman" w:hAnsi="Times New Roman" w:cs="Times New Roman"/>
                <w:color w:val="000000"/>
                <w:spacing w:val="2"/>
                <w:sz w:val="24"/>
                <w:szCs w:val="24"/>
              </w:rPr>
              <w:t>д</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й</w:t>
            </w:r>
            <w:r w:rsidR="008E163A" w:rsidRPr="008E163A">
              <w:rPr>
                <w:rFonts w:ascii="Times New Roman" w:eastAsia="Times New Roman" w:hAnsi="Times New Roman" w:cs="Times New Roman"/>
                <w:color w:val="000000"/>
                <w:spacing w:val="1"/>
                <w:sz w:val="24"/>
                <w:szCs w:val="24"/>
              </w:rPr>
              <w:t>с</w:t>
            </w:r>
            <w:r w:rsidR="008E163A" w:rsidRPr="008E163A">
              <w:rPr>
                <w:rFonts w:ascii="Times New Roman" w:eastAsia="Times New Roman" w:hAnsi="Times New Roman" w:cs="Times New Roman"/>
                <w:color w:val="000000"/>
                <w:sz w:val="24"/>
                <w:szCs w:val="24"/>
              </w:rPr>
              <w:t>тви</w:t>
            </w:r>
            <w:r w:rsidR="008E163A" w:rsidRPr="008E163A">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1"/>
                <w:sz w:val="24"/>
                <w:szCs w:val="24"/>
              </w:rPr>
              <w:t xml:space="preserve"> </w:t>
            </w:r>
            <w:r w:rsidR="008E163A" w:rsidRPr="008E163A">
              <w:rPr>
                <w:rFonts w:ascii="Times New Roman" w:eastAsia="Times New Roman" w:hAnsi="Times New Roman" w:cs="Times New Roman"/>
                <w:color w:val="000000"/>
                <w:sz w:val="24"/>
                <w:szCs w:val="24"/>
              </w:rPr>
              <w:t xml:space="preserve">у </w:t>
            </w:r>
            <w:r w:rsidR="008E163A" w:rsidRPr="008E163A">
              <w:rPr>
                <w:rFonts w:ascii="Times New Roman" w:eastAsia="Times New Roman" w:hAnsi="Times New Roman" w:cs="Times New Roman"/>
                <w:color w:val="000000"/>
                <w:spacing w:val="2"/>
                <w:sz w:val="24"/>
                <w:szCs w:val="24"/>
              </w:rPr>
              <w:t>д</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pacing w:val="1"/>
                <w:sz w:val="24"/>
                <w:szCs w:val="24"/>
              </w:rPr>
              <w:t>м</w:t>
            </w:r>
            <w:r w:rsidR="008E163A" w:rsidRPr="008E163A">
              <w:rPr>
                <w:rFonts w:ascii="Times New Roman" w:eastAsia="Times New Roman" w:hAnsi="Times New Roman" w:cs="Times New Roman"/>
                <w:color w:val="000000"/>
                <w:sz w:val="24"/>
                <w:szCs w:val="24"/>
              </w:rPr>
              <w:t>отив</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z w:val="24"/>
                <w:szCs w:val="24"/>
              </w:rPr>
              <w:t>ц</w:t>
            </w:r>
            <w:r w:rsidR="008E163A" w:rsidRPr="008E163A">
              <w:rPr>
                <w:rFonts w:ascii="Times New Roman" w:eastAsia="Times New Roman" w:hAnsi="Times New Roman" w:cs="Times New Roman"/>
                <w:color w:val="000000"/>
                <w:spacing w:val="4"/>
                <w:sz w:val="24"/>
                <w:szCs w:val="24"/>
              </w:rPr>
              <w:t>и</w:t>
            </w:r>
            <w:r w:rsidR="008E163A" w:rsidRPr="008E163A">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о</w:t>
            </w:r>
            <w:r w:rsidR="008E163A" w:rsidRPr="008E163A">
              <w:rPr>
                <w:rFonts w:ascii="Times New Roman" w:eastAsia="Times New Roman" w:hAnsi="Times New Roman" w:cs="Times New Roman"/>
                <w:color w:val="000000"/>
                <w:spacing w:val="2"/>
                <w:sz w:val="24"/>
                <w:szCs w:val="24"/>
              </w:rPr>
              <w:t>б</w:t>
            </w:r>
            <w:r w:rsidR="008E163A" w:rsidRPr="008E163A">
              <w:rPr>
                <w:rFonts w:ascii="Times New Roman" w:eastAsia="Times New Roman" w:hAnsi="Times New Roman" w:cs="Times New Roman"/>
                <w:color w:val="000000"/>
                <w:sz w:val="24"/>
                <w:szCs w:val="24"/>
              </w:rPr>
              <w:t>уч</w:t>
            </w:r>
            <w:r w:rsidR="008E163A" w:rsidRPr="008E163A">
              <w:rPr>
                <w:rFonts w:ascii="Times New Roman" w:eastAsia="Times New Roman" w:hAnsi="Times New Roman" w:cs="Times New Roman"/>
                <w:color w:val="000000"/>
                <w:spacing w:val="6"/>
                <w:sz w:val="24"/>
                <w:szCs w:val="24"/>
              </w:rPr>
              <w:t>е</w:t>
            </w:r>
            <w:r w:rsidR="008E163A" w:rsidRPr="008E163A">
              <w:rPr>
                <w:rFonts w:ascii="Times New Roman" w:eastAsia="Times New Roman" w:hAnsi="Times New Roman" w:cs="Times New Roman"/>
                <w:color w:val="000000"/>
                <w:sz w:val="24"/>
                <w:szCs w:val="24"/>
              </w:rPr>
              <w:t>ни</w:t>
            </w:r>
            <w:r w:rsidR="008E163A" w:rsidRPr="008E163A">
              <w:rPr>
                <w:rFonts w:ascii="Times New Roman" w:eastAsia="Times New Roman" w:hAnsi="Times New Roman" w:cs="Times New Roman"/>
                <w:color w:val="000000"/>
                <w:spacing w:val="1"/>
                <w:sz w:val="24"/>
                <w:szCs w:val="24"/>
              </w:rPr>
              <w:t>я,</w:t>
            </w:r>
            <w:r w:rsidR="008E163A" w:rsidRPr="008E163A">
              <w:rPr>
                <w:rFonts w:ascii="Times New Roman" w:eastAsia="Times New Roman" w:hAnsi="Times New Roman" w:cs="Times New Roman"/>
                <w:color w:val="000000"/>
                <w:sz w:val="24"/>
                <w:szCs w:val="24"/>
              </w:rPr>
              <w:t xml:space="preserve"> позн</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z w:val="24"/>
                <w:szCs w:val="24"/>
              </w:rPr>
              <w:t>в</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pacing w:val="5"/>
                <w:sz w:val="24"/>
                <w:szCs w:val="24"/>
              </w:rPr>
              <w:t>л</w:t>
            </w:r>
            <w:r w:rsidR="008E163A" w:rsidRPr="008E163A">
              <w:rPr>
                <w:rFonts w:ascii="Times New Roman" w:eastAsia="Times New Roman" w:hAnsi="Times New Roman" w:cs="Times New Roman"/>
                <w:color w:val="000000"/>
                <w:sz w:val="24"/>
                <w:szCs w:val="24"/>
              </w:rPr>
              <w:t>ьн</w:t>
            </w:r>
            <w:r w:rsidR="008E163A" w:rsidRPr="008E163A">
              <w:rPr>
                <w:rFonts w:ascii="Times New Roman" w:eastAsia="Times New Roman" w:hAnsi="Times New Roman" w:cs="Times New Roman"/>
                <w:color w:val="000000"/>
                <w:spacing w:val="5"/>
                <w:sz w:val="24"/>
                <w:szCs w:val="24"/>
              </w:rPr>
              <w:t>ы</w:t>
            </w:r>
            <w:r w:rsidR="008E163A" w:rsidRPr="008E163A">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pacing w:val="5"/>
                <w:sz w:val="24"/>
                <w:szCs w:val="24"/>
              </w:rPr>
              <w:t>и</w:t>
            </w:r>
            <w:r w:rsidR="008E163A" w:rsidRPr="008E163A">
              <w:rPr>
                <w:rFonts w:ascii="Times New Roman" w:eastAsia="Times New Roman" w:hAnsi="Times New Roman" w:cs="Times New Roman"/>
                <w:color w:val="000000"/>
                <w:sz w:val="24"/>
                <w:szCs w:val="24"/>
              </w:rPr>
              <w:t>нт</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р</w:t>
            </w:r>
            <w:r w:rsidR="008E163A" w:rsidRPr="008E163A">
              <w:rPr>
                <w:rFonts w:ascii="Times New Roman" w:eastAsia="Times New Roman" w:hAnsi="Times New Roman" w:cs="Times New Roman"/>
                <w:color w:val="000000"/>
                <w:spacing w:val="1"/>
                <w:sz w:val="24"/>
                <w:szCs w:val="24"/>
              </w:rPr>
              <w:t>ес</w:t>
            </w:r>
            <w:r w:rsidR="008E163A" w:rsidRPr="008E163A">
              <w:rPr>
                <w:rFonts w:ascii="Times New Roman" w:eastAsia="Times New Roman" w:hAnsi="Times New Roman" w:cs="Times New Roman"/>
                <w:color w:val="000000"/>
                <w:spacing w:val="5"/>
                <w:sz w:val="24"/>
                <w:szCs w:val="24"/>
              </w:rPr>
              <w:t>о</w:t>
            </w:r>
            <w:r w:rsidR="008E163A" w:rsidRPr="008E163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и позн</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z w:val="24"/>
                <w:szCs w:val="24"/>
              </w:rPr>
              <w:t>в</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pacing w:val="5"/>
                <w:sz w:val="24"/>
                <w:szCs w:val="24"/>
              </w:rPr>
              <w:t>л</w:t>
            </w:r>
            <w:r w:rsidR="008E163A" w:rsidRPr="008E163A">
              <w:rPr>
                <w:rFonts w:ascii="Times New Roman" w:eastAsia="Times New Roman" w:hAnsi="Times New Roman" w:cs="Times New Roman"/>
                <w:color w:val="000000"/>
                <w:sz w:val="24"/>
                <w:szCs w:val="24"/>
              </w:rPr>
              <w:t>ьн</w:t>
            </w:r>
            <w:r w:rsidR="008E163A" w:rsidRPr="008E163A">
              <w:rPr>
                <w:rFonts w:ascii="Times New Roman" w:eastAsia="Times New Roman" w:hAnsi="Times New Roman" w:cs="Times New Roman"/>
                <w:color w:val="000000"/>
                <w:spacing w:val="5"/>
                <w:sz w:val="24"/>
                <w:szCs w:val="24"/>
              </w:rPr>
              <w:t>о</w:t>
            </w:r>
            <w:r w:rsidR="008E163A" w:rsidRPr="008E163A">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z w:val="24"/>
                <w:szCs w:val="24"/>
              </w:rPr>
              <w:t>кт</w:t>
            </w:r>
            <w:r w:rsidR="008E163A" w:rsidRPr="008E163A">
              <w:rPr>
                <w:rFonts w:ascii="Times New Roman" w:eastAsia="Times New Roman" w:hAnsi="Times New Roman" w:cs="Times New Roman"/>
                <w:color w:val="000000"/>
                <w:spacing w:val="5"/>
                <w:sz w:val="24"/>
                <w:szCs w:val="24"/>
              </w:rPr>
              <w:t>и</w:t>
            </w:r>
            <w:r w:rsidR="008E163A" w:rsidRPr="008E163A">
              <w:rPr>
                <w:rFonts w:ascii="Times New Roman" w:eastAsia="Times New Roman" w:hAnsi="Times New Roman" w:cs="Times New Roman"/>
                <w:color w:val="000000"/>
                <w:sz w:val="24"/>
                <w:szCs w:val="24"/>
              </w:rPr>
              <w:t>вно</w:t>
            </w:r>
            <w:r w:rsidR="008E163A" w:rsidRPr="008E163A">
              <w:rPr>
                <w:rFonts w:ascii="Times New Roman" w:eastAsia="Times New Roman" w:hAnsi="Times New Roman" w:cs="Times New Roman"/>
                <w:color w:val="000000"/>
                <w:spacing w:val="1"/>
                <w:sz w:val="24"/>
                <w:szCs w:val="24"/>
              </w:rPr>
              <w:t>с</w:t>
            </w:r>
            <w:r w:rsidR="008E163A" w:rsidRPr="008E163A">
              <w:rPr>
                <w:rFonts w:ascii="Times New Roman" w:eastAsia="Times New Roman" w:hAnsi="Times New Roman" w:cs="Times New Roman"/>
                <w:color w:val="000000"/>
                <w:spacing w:val="3"/>
                <w:sz w:val="24"/>
                <w:szCs w:val="24"/>
              </w:rPr>
              <w:t>т</w:t>
            </w:r>
            <w:r w:rsidR="008E163A" w:rsidRPr="008E163A">
              <w:rPr>
                <w:rFonts w:ascii="Times New Roman" w:eastAsia="Times New Roman" w:hAnsi="Times New Roman" w:cs="Times New Roman"/>
                <w:color w:val="000000"/>
                <w:spacing w:val="4"/>
                <w:sz w:val="24"/>
                <w:szCs w:val="24"/>
              </w:rPr>
              <w:t>и</w:t>
            </w:r>
          </w:p>
        </w:tc>
        <w:tc>
          <w:tcPr>
            <w:tcW w:w="1099" w:type="dxa"/>
          </w:tcPr>
          <w:p w:rsidR="00AE2FB7" w:rsidRDefault="00ED6604" w:rsidP="003B176E">
            <w:pPr>
              <w:widowControl w:val="0"/>
              <w:autoSpaceDE w:val="0"/>
              <w:autoSpaceDN w:val="0"/>
              <w:adjustRightInd w:val="0"/>
              <w:ind w:right="-143"/>
              <w:jc w:val="both"/>
              <w:rPr>
                <w:rFonts w:ascii="Times New Roman" w:eastAsia="Times New Roman" w:hAnsi="Times New Roman" w:cs="Times New Roman"/>
                <w:b/>
                <w:bCs/>
                <w:color w:val="000000"/>
                <w:spacing w:val="39"/>
                <w:sz w:val="27"/>
                <w:szCs w:val="27"/>
              </w:rPr>
            </w:pPr>
            <w:r>
              <w:rPr>
                <w:rFonts w:ascii="Times New Roman" w:eastAsia="Times New Roman" w:hAnsi="Times New Roman" w:cs="Times New Roman"/>
                <w:b/>
                <w:bCs/>
                <w:color w:val="000000"/>
                <w:spacing w:val="39"/>
                <w:sz w:val="27"/>
                <w:szCs w:val="27"/>
              </w:rPr>
              <w:t>0,75</w:t>
            </w:r>
          </w:p>
        </w:tc>
      </w:tr>
      <w:tr w:rsidR="00AE2FB7" w:rsidTr="003B176E">
        <w:tc>
          <w:tcPr>
            <w:tcW w:w="2552" w:type="dxa"/>
          </w:tcPr>
          <w:p w:rsidR="00AE2FB7" w:rsidRDefault="003B176E" w:rsidP="003B176E">
            <w:pPr>
              <w:widowControl w:val="0"/>
              <w:autoSpaceDE w:val="0"/>
              <w:autoSpaceDN w:val="0"/>
              <w:adjustRightInd w:val="0"/>
              <w:ind w:right="-108"/>
              <w:jc w:val="both"/>
              <w:rPr>
                <w:rFonts w:ascii="Times New Roman" w:eastAsia="Times New Roman" w:hAnsi="Times New Roman" w:cs="Times New Roman"/>
                <w:b/>
                <w:bCs/>
                <w:color w:val="000000"/>
                <w:spacing w:val="39"/>
                <w:sz w:val="27"/>
                <w:szCs w:val="27"/>
              </w:rPr>
            </w:pPr>
            <w:r w:rsidRPr="00E0212E">
              <w:rPr>
                <w:rFonts w:ascii="Times New Roman" w:eastAsia="Times New Roman" w:hAnsi="Times New Roman" w:cs="Times New Roman"/>
                <w:color w:val="000000"/>
                <w:spacing w:val="-11"/>
                <w:w w:val="103"/>
                <w:sz w:val="24"/>
                <w:szCs w:val="24"/>
              </w:rPr>
              <w:t>У</w:t>
            </w:r>
            <w:r w:rsidR="00AE2FB7" w:rsidRPr="00E0212E">
              <w:rPr>
                <w:rFonts w:ascii="Times New Roman" w:eastAsia="Times New Roman" w:hAnsi="Times New Roman" w:cs="Times New Roman"/>
                <w:color w:val="000000"/>
                <w:spacing w:val="-4"/>
                <w:w w:val="103"/>
                <w:sz w:val="24"/>
                <w:szCs w:val="24"/>
              </w:rPr>
              <w:t>д</w:t>
            </w:r>
            <w:r w:rsidR="00AE2FB7" w:rsidRPr="00E0212E">
              <w:rPr>
                <w:rFonts w:ascii="Times New Roman" w:eastAsia="Times New Roman" w:hAnsi="Times New Roman" w:cs="Times New Roman"/>
                <w:color w:val="000000"/>
                <w:spacing w:val="-2"/>
                <w:w w:val="103"/>
                <w:sz w:val="24"/>
                <w:szCs w:val="24"/>
              </w:rPr>
              <w:t>о</w:t>
            </w:r>
            <w:r w:rsidR="00AE2FB7" w:rsidRPr="00E0212E">
              <w:rPr>
                <w:rFonts w:ascii="Times New Roman" w:eastAsia="Times New Roman" w:hAnsi="Times New Roman" w:cs="Times New Roman"/>
                <w:color w:val="000000"/>
                <w:spacing w:val="-9"/>
                <w:w w:val="103"/>
                <w:sz w:val="24"/>
                <w:szCs w:val="24"/>
              </w:rPr>
              <w:t>в</w:t>
            </w:r>
            <w:r w:rsidR="00AE2FB7" w:rsidRPr="00E0212E">
              <w:rPr>
                <w:rFonts w:ascii="Times New Roman" w:eastAsia="Times New Roman" w:hAnsi="Times New Roman" w:cs="Times New Roman"/>
                <w:color w:val="000000"/>
                <w:spacing w:val="-6"/>
                <w:w w:val="103"/>
                <w:sz w:val="24"/>
                <w:szCs w:val="24"/>
              </w:rPr>
              <w:t>л</w:t>
            </w:r>
            <w:r w:rsidR="00AE2FB7" w:rsidRPr="00E0212E">
              <w:rPr>
                <w:rFonts w:ascii="Times New Roman" w:eastAsia="Times New Roman" w:hAnsi="Times New Roman" w:cs="Times New Roman"/>
                <w:color w:val="000000"/>
                <w:spacing w:val="-2"/>
                <w:w w:val="103"/>
                <w:sz w:val="24"/>
                <w:szCs w:val="24"/>
              </w:rPr>
              <w:t>е</w:t>
            </w:r>
            <w:r w:rsidR="00AE2FB7" w:rsidRPr="00E0212E">
              <w:rPr>
                <w:rFonts w:ascii="Times New Roman" w:eastAsia="Times New Roman" w:hAnsi="Times New Roman" w:cs="Times New Roman"/>
                <w:color w:val="000000"/>
                <w:spacing w:val="-4"/>
                <w:w w:val="103"/>
                <w:sz w:val="24"/>
                <w:szCs w:val="24"/>
              </w:rPr>
              <w:t>т</w:t>
            </w:r>
            <w:r w:rsidR="00AE2FB7" w:rsidRPr="00E0212E">
              <w:rPr>
                <w:rFonts w:ascii="Times New Roman" w:eastAsia="Times New Roman" w:hAnsi="Times New Roman" w:cs="Times New Roman"/>
                <w:color w:val="000000"/>
                <w:spacing w:val="-9"/>
                <w:w w:val="103"/>
                <w:sz w:val="24"/>
                <w:szCs w:val="24"/>
              </w:rPr>
              <w:t>в</w:t>
            </w:r>
            <w:r w:rsidR="00AE2FB7" w:rsidRPr="00E0212E">
              <w:rPr>
                <w:rFonts w:ascii="Times New Roman" w:eastAsia="Times New Roman" w:hAnsi="Times New Roman" w:cs="Times New Roman"/>
                <w:color w:val="000000"/>
                <w:spacing w:val="-7"/>
                <w:w w:val="103"/>
                <w:sz w:val="24"/>
                <w:szCs w:val="24"/>
              </w:rPr>
              <w:t>о</w:t>
            </w:r>
            <w:r w:rsidR="00AE2FB7" w:rsidRPr="00E0212E">
              <w:rPr>
                <w:rFonts w:ascii="Times New Roman" w:eastAsia="Times New Roman" w:hAnsi="Times New Roman" w:cs="Times New Roman"/>
                <w:color w:val="000000"/>
                <w:spacing w:val="-8"/>
                <w:w w:val="103"/>
                <w:sz w:val="24"/>
                <w:szCs w:val="24"/>
              </w:rPr>
              <w:t>р</w:t>
            </w:r>
            <w:r w:rsidR="00AE2FB7" w:rsidRPr="00E0212E">
              <w:rPr>
                <w:rFonts w:ascii="Times New Roman" w:eastAsia="Times New Roman" w:hAnsi="Times New Roman" w:cs="Times New Roman"/>
                <w:color w:val="000000"/>
                <w:spacing w:val="-7"/>
                <w:w w:val="103"/>
                <w:sz w:val="24"/>
                <w:szCs w:val="24"/>
              </w:rPr>
              <w:t>е</w:t>
            </w:r>
            <w:r w:rsidR="00AE2FB7" w:rsidRPr="00E0212E">
              <w:rPr>
                <w:rFonts w:ascii="Times New Roman" w:eastAsia="Times New Roman" w:hAnsi="Times New Roman" w:cs="Times New Roman"/>
                <w:color w:val="000000"/>
                <w:spacing w:val="-2"/>
                <w:w w:val="103"/>
                <w:sz w:val="24"/>
                <w:szCs w:val="24"/>
              </w:rPr>
              <w:t>н</w:t>
            </w:r>
            <w:r w:rsidR="00AE2FB7" w:rsidRPr="00E0212E">
              <w:rPr>
                <w:rFonts w:ascii="Times New Roman" w:eastAsia="Times New Roman" w:hAnsi="Times New Roman" w:cs="Times New Roman"/>
                <w:color w:val="000000"/>
                <w:spacing w:val="-8"/>
                <w:w w:val="103"/>
                <w:sz w:val="24"/>
                <w:szCs w:val="24"/>
              </w:rPr>
              <w:t>н</w:t>
            </w:r>
            <w:r w:rsidR="00AE2FB7" w:rsidRPr="00E0212E">
              <w:rPr>
                <w:rFonts w:ascii="Times New Roman" w:eastAsia="Times New Roman" w:hAnsi="Times New Roman" w:cs="Times New Roman"/>
                <w:color w:val="000000"/>
                <w:spacing w:val="-7"/>
                <w:w w:val="103"/>
                <w:sz w:val="24"/>
                <w:szCs w:val="24"/>
              </w:rPr>
              <w:t>о</w:t>
            </w:r>
            <w:r w:rsidR="00AE2FB7" w:rsidRPr="00E0212E">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9"/>
                <w:w w:val="103"/>
                <w:sz w:val="24"/>
                <w:szCs w:val="24"/>
              </w:rPr>
              <w:t>т</w:t>
            </w:r>
            <w:r w:rsidR="00AE2FB7" w:rsidRPr="00E0212E">
              <w:rPr>
                <w:rFonts w:ascii="Times New Roman" w:eastAsia="Times New Roman" w:hAnsi="Times New Roman" w:cs="Times New Roman"/>
                <w:color w:val="000000"/>
                <w:spacing w:val="-4"/>
                <w:w w:val="103"/>
                <w:sz w:val="24"/>
                <w:szCs w:val="24"/>
              </w:rPr>
              <w:t>ь</w:t>
            </w:r>
            <w:r>
              <w:rPr>
                <w:rFonts w:ascii="Times New Roman" w:eastAsia="Times New Roman" w:hAnsi="Times New Roman" w:cs="Times New Roman"/>
                <w:color w:val="000000"/>
                <w:spacing w:val="-4"/>
                <w:w w:val="103"/>
                <w:sz w:val="24"/>
                <w:szCs w:val="24"/>
              </w:rPr>
              <w:t xml:space="preserve"> </w:t>
            </w:r>
            <w:r w:rsidR="00AE2FB7" w:rsidRPr="00E0212E">
              <w:rPr>
                <w:rFonts w:ascii="Times New Roman" w:eastAsia="Times New Roman" w:hAnsi="Times New Roman" w:cs="Times New Roman"/>
                <w:color w:val="000000"/>
                <w:spacing w:val="-8"/>
                <w:w w:val="103"/>
                <w:sz w:val="24"/>
                <w:szCs w:val="24"/>
              </w:rPr>
              <w:t>к</w:t>
            </w:r>
            <w:r w:rsidR="00AE2FB7" w:rsidRPr="00E0212E">
              <w:rPr>
                <w:rFonts w:ascii="Times New Roman" w:eastAsia="Times New Roman" w:hAnsi="Times New Roman" w:cs="Times New Roman"/>
                <w:color w:val="000000"/>
                <w:spacing w:val="-1"/>
                <w:w w:val="103"/>
                <w:sz w:val="24"/>
                <w:szCs w:val="24"/>
              </w:rPr>
              <w:t>а</w:t>
            </w:r>
            <w:r w:rsidR="00AE2FB7" w:rsidRPr="00E0212E">
              <w:rPr>
                <w:rFonts w:ascii="Times New Roman" w:eastAsia="Times New Roman" w:hAnsi="Times New Roman" w:cs="Times New Roman"/>
                <w:color w:val="000000"/>
                <w:spacing w:val="-8"/>
                <w:w w:val="103"/>
                <w:sz w:val="24"/>
                <w:szCs w:val="24"/>
              </w:rPr>
              <w:t>ч</w:t>
            </w:r>
            <w:r w:rsidR="00AE2FB7" w:rsidRPr="00E0212E">
              <w:rPr>
                <w:rFonts w:ascii="Times New Roman" w:eastAsia="Times New Roman" w:hAnsi="Times New Roman" w:cs="Times New Roman"/>
                <w:color w:val="000000"/>
                <w:spacing w:val="-6"/>
                <w:w w:val="103"/>
                <w:sz w:val="24"/>
                <w:szCs w:val="24"/>
              </w:rPr>
              <w:t>е</w:t>
            </w:r>
            <w:r w:rsidR="00AE2FB7" w:rsidRPr="00E0212E">
              <w:rPr>
                <w:rFonts w:ascii="Times New Roman" w:eastAsia="Times New Roman" w:hAnsi="Times New Roman" w:cs="Times New Roman"/>
                <w:color w:val="000000"/>
                <w:spacing w:val="-7"/>
                <w:w w:val="103"/>
                <w:sz w:val="24"/>
                <w:szCs w:val="24"/>
              </w:rPr>
              <w:t>с</w:t>
            </w:r>
            <w:r w:rsidR="00AE2FB7" w:rsidRPr="00E0212E">
              <w:rPr>
                <w:rFonts w:ascii="Times New Roman" w:eastAsia="Times New Roman" w:hAnsi="Times New Roman" w:cs="Times New Roman"/>
                <w:color w:val="000000"/>
                <w:spacing w:val="-5"/>
                <w:w w:val="103"/>
                <w:sz w:val="24"/>
                <w:szCs w:val="24"/>
              </w:rPr>
              <w:t>т</w:t>
            </w:r>
            <w:r w:rsidR="00AE2FB7" w:rsidRPr="00E0212E">
              <w:rPr>
                <w:rFonts w:ascii="Times New Roman" w:eastAsia="Times New Roman" w:hAnsi="Times New Roman" w:cs="Times New Roman"/>
                <w:color w:val="000000"/>
                <w:spacing w:val="-9"/>
                <w:w w:val="103"/>
                <w:sz w:val="24"/>
                <w:szCs w:val="24"/>
              </w:rPr>
              <w:t>в</w:t>
            </w:r>
            <w:r w:rsidR="00AE2FB7" w:rsidRPr="00E0212E">
              <w:rPr>
                <w:rFonts w:ascii="Times New Roman" w:eastAsia="Times New Roman" w:hAnsi="Times New Roman" w:cs="Times New Roman"/>
                <w:color w:val="000000"/>
                <w:spacing w:val="-8"/>
                <w:w w:val="103"/>
                <w:sz w:val="24"/>
                <w:szCs w:val="24"/>
              </w:rPr>
              <w:t>о</w:t>
            </w:r>
            <w:r w:rsidR="00AE2FB7" w:rsidRPr="00E0212E">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spacing w:val="-2"/>
                <w:w w:val="103"/>
                <w:sz w:val="24"/>
                <w:szCs w:val="24"/>
              </w:rPr>
              <w:t xml:space="preserve"> </w:t>
            </w:r>
            <w:r w:rsidR="00AE2FB7" w:rsidRPr="00E0212E">
              <w:rPr>
                <w:rFonts w:ascii="Times New Roman" w:eastAsia="Times New Roman" w:hAnsi="Times New Roman" w:cs="Times New Roman"/>
                <w:color w:val="000000"/>
                <w:spacing w:val="-7"/>
                <w:w w:val="103"/>
                <w:sz w:val="24"/>
                <w:szCs w:val="24"/>
              </w:rPr>
              <w:t>о</w:t>
            </w:r>
            <w:r w:rsidR="00AE2FB7" w:rsidRPr="00E0212E">
              <w:rPr>
                <w:rFonts w:ascii="Times New Roman" w:eastAsia="Times New Roman" w:hAnsi="Times New Roman" w:cs="Times New Roman"/>
                <w:color w:val="000000"/>
                <w:spacing w:val="-6"/>
                <w:w w:val="103"/>
                <w:sz w:val="24"/>
                <w:szCs w:val="24"/>
              </w:rPr>
              <w:t>б</w:t>
            </w:r>
            <w:r w:rsidR="00AE2FB7" w:rsidRPr="00E0212E">
              <w:rPr>
                <w:rFonts w:ascii="Times New Roman" w:eastAsia="Times New Roman" w:hAnsi="Times New Roman" w:cs="Times New Roman"/>
                <w:color w:val="000000"/>
                <w:spacing w:val="-8"/>
                <w:w w:val="103"/>
                <w:sz w:val="24"/>
                <w:szCs w:val="24"/>
              </w:rPr>
              <w:t>р</w:t>
            </w:r>
            <w:r w:rsidR="00AE2FB7" w:rsidRPr="00E0212E">
              <w:rPr>
                <w:rFonts w:ascii="Times New Roman" w:eastAsia="Times New Roman" w:hAnsi="Times New Roman" w:cs="Times New Roman"/>
                <w:color w:val="000000"/>
                <w:spacing w:val="-7"/>
                <w:w w:val="103"/>
                <w:sz w:val="24"/>
                <w:szCs w:val="24"/>
              </w:rPr>
              <w:t>аз</w:t>
            </w:r>
            <w:r w:rsidR="00AE2FB7" w:rsidRPr="00E0212E">
              <w:rPr>
                <w:rFonts w:ascii="Times New Roman" w:eastAsia="Times New Roman" w:hAnsi="Times New Roman" w:cs="Times New Roman"/>
                <w:color w:val="000000"/>
                <w:spacing w:val="-4"/>
                <w:w w:val="103"/>
                <w:sz w:val="24"/>
                <w:szCs w:val="24"/>
              </w:rPr>
              <w:t>о</w:t>
            </w:r>
            <w:r w:rsidR="00AE2FB7" w:rsidRPr="00E0212E">
              <w:rPr>
                <w:rFonts w:ascii="Times New Roman" w:eastAsia="Times New Roman" w:hAnsi="Times New Roman" w:cs="Times New Roman"/>
                <w:color w:val="000000"/>
                <w:spacing w:val="-10"/>
                <w:w w:val="103"/>
                <w:sz w:val="24"/>
                <w:szCs w:val="24"/>
              </w:rPr>
              <w:t>в</w:t>
            </w:r>
            <w:r w:rsidR="00AE2FB7" w:rsidRPr="00E0212E">
              <w:rPr>
                <w:rFonts w:ascii="Times New Roman" w:eastAsia="Times New Roman" w:hAnsi="Times New Roman" w:cs="Times New Roman"/>
                <w:color w:val="000000"/>
                <w:spacing w:val="-3"/>
                <w:w w:val="103"/>
                <w:sz w:val="24"/>
                <w:szCs w:val="24"/>
              </w:rPr>
              <w:t>а</w:t>
            </w:r>
            <w:r w:rsidR="00AE2FB7" w:rsidRPr="00E0212E">
              <w:rPr>
                <w:rFonts w:ascii="Times New Roman" w:eastAsia="Times New Roman" w:hAnsi="Times New Roman" w:cs="Times New Roman"/>
                <w:color w:val="000000"/>
                <w:spacing w:val="-10"/>
                <w:w w:val="103"/>
                <w:sz w:val="24"/>
                <w:szCs w:val="24"/>
              </w:rPr>
              <w:t>т</w:t>
            </w:r>
            <w:r w:rsidR="00AE2FB7" w:rsidRPr="00E0212E">
              <w:rPr>
                <w:rFonts w:ascii="Times New Roman" w:eastAsia="Times New Roman" w:hAnsi="Times New Roman" w:cs="Times New Roman"/>
                <w:color w:val="000000"/>
                <w:spacing w:val="-7"/>
                <w:w w:val="103"/>
                <w:sz w:val="24"/>
                <w:szCs w:val="24"/>
              </w:rPr>
              <w:t>е</w:t>
            </w:r>
            <w:r w:rsidR="00AE2FB7" w:rsidRPr="00E0212E">
              <w:rPr>
                <w:rFonts w:ascii="Times New Roman" w:eastAsia="Times New Roman" w:hAnsi="Times New Roman" w:cs="Times New Roman"/>
                <w:color w:val="000000"/>
                <w:spacing w:val="-3"/>
                <w:w w:val="103"/>
                <w:sz w:val="24"/>
                <w:szCs w:val="24"/>
              </w:rPr>
              <w:t>л</w:t>
            </w:r>
            <w:r w:rsidR="00AE2FB7" w:rsidRPr="00E0212E">
              <w:rPr>
                <w:rFonts w:ascii="Times New Roman" w:eastAsia="Times New Roman" w:hAnsi="Times New Roman" w:cs="Times New Roman"/>
                <w:color w:val="000000"/>
                <w:spacing w:val="-10"/>
                <w:w w:val="103"/>
                <w:sz w:val="24"/>
                <w:szCs w:val="24"/>
              </w:rPr>
              <w:t>ь</w:t>
            </w:r>
            <w:r w:rsidR="00AE2FB7" w:rsidRPr="00E0212E">
              <w:rPr>
                <w:rFonts w:ascii="Times New Roman" w:eastAsia="Times New Roman" w:hAnsi="Times New Roman" w:cs="Times New Roman"/>
                <w:color w:val="000000"/>
                <w:spacing w:val="-9"/>
                <w:w w:val="103"/>
                <w:sz w:val="24"/>
                <w:szCs w:val="24"/>
              </w:rPr>
              <w:t>н</w:t>
            </w:r>
            <w:r w:rsidR="00AE2FB7" w:rsidRPr="00E0212E">
              <w:rPr>
                <w:rFonts w:ascii="Times New Roman" w:eastAsia="Times New Roman" w:hAnsi="Times New Roman" w:cs="Times New Roman"/>
                <w:color w:val="000000"/>
                <w:spacing w:val="-3"/>
                <w:w w:val="103"/>
                <w:sz w:val="24"/>
                <w:szCs w:val="24"/>
              </w:rPr>
              <w:t>ы</w:t>
            </w:r>
            <w:r w:rsidR="00AE2FB7" w:rsidRPr="00E0212E">
              <w:rPr>
                <w:rFonts w:ascii="Times New Roman" w:eastAsia="Times New Roman" w:hAnsi="Times New Roman" w:cs="Times New Roman"/>
                <w:color w:val="000000"/>
                <w:spacing w:val="-8"/>
                <w:w w:val="103"/>
                <w:sz w:val="24"/>
                <w:szCs w:val="24"/>
              </w:rPr>
              <w:t>х</w:t>
            </w:r>
            <w:r>
              <w:rPr>
                <w:rFonts w:ascii="Times New Roman" w:eastAsia="Times New Roman" w:hAnsi="Times New Roman" w:cs="Times New Roman"/>
                <w:color w:val="000000"/>
                <w:spacing w:val="-8"/>
                <w:w w:val="103"/>
                <w:sz w:val="24"/>
                <w:szCs w:val="24"/>
              </w:rPr>
              <w:t xml:space="preserve"> </w:t>
            </w:r>
            <w:r w:rsidR="00AE2FB7" w:rsidRPr="00E0212E">
              <w:rPr>
                <w:rFonts w:ascii="Times New Roman" w:eastAsia="Times New Roman" w:hAnsi="Times New Roman" w:cs="Times New Roman"/>
                <w:color w:val="000000"/>
                <w:spacing w:val="-13"/>
                <w:w w:val="103"/>
                <w:sz w:val="24"/>
                <w:szCs w:val="24"/>
              </w:rPr>
              <w:t>у</w:t>
            </w:r>
            <w:r w:rsidR="00AE2FB7" w:rsidRPr="00E0212E">
              <w:rPr>
                <w:rFonts w:ascii="Times New Roman" w:eastAsia="Times New Roman" w:hAnsi="Times New Roman" w:cs="Times New Roman"/>
                <w:color w:val="000000"/>
                <w:spacing w:val="-8"/>
                <w:w w:val="103"/>
                <w:sz w:val="24"/>
                <w:szCs w:val="24"/>
              </w:rPr>
              <w:t>с</w:t>
            </w:r>
            <w:r w:rsidR="00AE2FB7" w:rsidRPr="00E0212E">
              <w:rPr>
                <w:rFonts w:ascii="Times New Roman" w:eastAsia="Times New Roman" w:hAnsi="Times New Roman" w:cs="Times New Roman"/>
                <w:color w:val="000000"/>
                <w:spacing w:val="-3"/>
                <w:w w:val="103"/>
                <w:sz w:val="24"/>
                <w:szCs w:val="24"/>
              </w:rPr>
              <w:t>л</w:t>
            </w:r>
            <w:r w:rsidR="00AE2FB7" w:rsidRPr="00E0212E">
              <w:rPr>
                <w:rFonts w:ascii="Times New Roman" w:eastAsia="Times New Roman" w:hAnsi="Times New Roman" w:cs="Times New Roman"/>
                <w:color w:val="000000"/>
                <w:spacing w:val="-8"/>
                <w:w w:val="103"/>
                <w:sz w:val="24"/>
                <w:szCs w:val="24"/>
              </w:rPr>
              <w:t>уг</w:t>
            </w:r>
          </w:p>
        </w:tc>
        <w:tc>
          <w:tcPr>
            <w:tcW w:w="6096" w:type="dxa"/>
          </w:tcPr>
          <w:p w:rsidR="00AE2FB7" w:rsidRPr="003B176E" w:rsidRDefault="003B176E" w:rsidP="003B176E">
            <w:pPr>
              <w:widowControl w:val="0"/>
              <w:autoSpaceDE w:val="0"/>
              <w:autoSpaceDN w:val="0"/>
              <w:adjustRightInd w:val="0"/>
              <w:ind w:right="-108"/>
              <w:jc w:val="both"/>
              <w:rPr>
                <w:rFonts w:ascii="Times New Roman" w:eastAsia="Times New Roman" w:hAnsi="Times New Roman" w:cs="Times New Roman"/>
                <w:color w:val="000000"/>
                <w:spacing w:val="34"/>
                <w:sz w:val="24"/>
                <w:szCs w:val="24"/>
              </w:rPr>
            </w:pPr>
            <w:r w:rsidRPr="008E163A">
              <w:rPr>
                <w:rFonts w:ascii="Times New Roman" w:eastAsia="Times New Roman" w:hAnsi="Times New Roman" w:cs="Times New Roman"/>
                <w:color w:val="000000"/>
                <w:sz w:val="24"/>
                <w:szCs w:val="24"/>
              </w:rPr>
              <w:t>П</w:t>
            </w:r>
            <w:r w:rsidR="008E163A" w:rsidRPr="008E163A">
              <w:rPr>
                <w:rFonts w:ascii="Times New Roman" w:eastAsia="Times New Roman" w:hAnsi="Times New Roman" w:cs="Times New Roman"/>
                <w:color w:val="000000"/>
                <w:sz w:val="24"/>
                <w:szCs w:val="24"/>
              </w:rPr>
              <w:t>ро</w:t>
            </w:r>
            <w:r w:rsidR="008E163A" w:rsidRPr="008E163A">
              <w:rPr>
                <w:rFonts w:ascii="Times New Roman" w:eastAsia="Times New Roman" w:hAnsi="Times New Roman" w:cs="Times New Roman"/>
                <w:color w:val="000000"/>
                <w:spacing w:val="2"/>
                <w:sz w:val="24"/>
                <w:szCs w:val="24"/>
              </w:rPr>
              <w:t>я</w:t>
            </w:r>
            <w:r w:rsidR="008E163A" w:rsidRPr="008E163A">
              <w:rPr>
                <w:rFonts w:ascii="Times New Roman" w:eastAsia="Times New Roman" w:hAnsi="Times New Roman" w:cs="Times New Roman"/>
                <w:color w:val="000000"/>
                <w:sz w:val="24"/>
                <w:szCs w:val="24"/>
              </w:rPr>
              <w:t>в</w:t>
            </w:r>
            <w:r w:rsidR="008E163A" w:rsidRPr="008E163A">
              <w:rPr>
                <w:rFonts w:ascii="Times New Roman" w:eastAsia="Times New Roman" w:hAnsi="Times New Roman" w:cs="Times New Roman"/>
                <w:color w:val="000000"/>
                <w:spacing w:val="1"/>
                <w:sz w:val="24"/>
                <w:szCs w:val="24"/>
              </w:rPr>
              <w:t>ляе</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1"/>
                <w:sz w:val="24"/>
                <w:szCs w:val="24"/>
              </w:rPr>
              <w:t>ся</w:t>
            </w:r>
            <w:r>
              <w:rPr>
                <w:rFonts w:ascii="Times New Roman" w:eastAsia="Times New Roman" w:hAnsi="Times New Roman" w:cs="Times New Roman"/>
                <w:color w:val="000000"/>
                <w:spacing w:val="1"/>
                <w:sz w:val="24"/>
                <w:szCs w:val="24"/>
              </w:rPr>
              <w:t xml:space="preserve"> </w:t>
            </w:r>
            <w:r w:rsidR="008E163A" w:rsidRPr="008E163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оц</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нк</w:t>
            </w:r>
            <w:r w:rsidR="008E163A" w:rsidRPr="008E163A">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 xml:space="preserve"> </w:t>
            </w:r>
            <w:r w:rsidR="008E163A" w:rsidRPr="008E163A">
              <w:rPr>
                <w:rFonts w:ascii="Times New Roman" w:eastAsia="Times New Roman" w:hAnsi="Times New Roman" w:cs="Times New Roman"/>
                <w:color w:val="000000"/>
                <w:sz w:val="24"/>
                <w:szCs w:val="24"/>
              </w:rPr>
              <w:t>ур</w:t>
            </w:r>
            <w:r w:rsidR="008E163A" w:rsidRPr="008E163A">
              <w:rPr>
                <w:rFonts w:ascii="Times New Roman" w:eastAsia="Times New Roman" w:hAnsi="Times New Roman" w:cs="Times New Roman"/>
                <w:color w:val="000000"/>
                <w:spacing w:val="4"/>
                <w:sz w:val="24"/>
                <w:szCs w:val="24"/>
              </w:rPr>
              <w:t>о</w:t>
            </w:r>
            <w:r w:rsidR="008E163A" w:rsidRPr="008E163A">
              <w:rPr>
                <w:rFonts w:ascii="Times New Roman" w:eastAsia="Times New Roman" w:hAnsi="Times New Roman" w:cs="Times New Roman"/>
                <w:color w:val="000000"/>
                <w:sz w:val="24"/>
                <w:szCs w:val="24"/>
              </w:rPr>
              <w:t>вн</w:t>
            </w:r>
            <w:r w:rsidR="008E163A" w:rsidRPr="008E163A">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1"/>
                <w:sz w:val="24"/>
                <w:szCs w:val="24"/>
              </w:rPr>
              <w:t xml:space="preserve"> </w:t>
            </w:r>
            <w:r w:rsidR="008E163A" w:rsidRPr="008E163A">
              <w:rPr>
                <w:rFonts w:ascii="Times New Roman" w:eastAsia="Times New Roman" w:hAnsi="Times New Roman" w:cs="Times New Roman"/>
                <w:color w:val="000000"/>
                <w:sz w:val="24"/>
                <w:szCs w:val="24"/>
              </w:rPr>
              <w:t>пр</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по</w:t>
            </w:r>
            <w:r w:rsidR="008E163A" w:rsidRPr="008E163A">
              <w:rPr>
                <w:rFonts w:ascii="Times New Roman" w:eastAsia="Times New Roman" w:hAnsi="Times New Roman" w:cs="Times New Roman"/>
                <w:color w:val="000000"/>
                <w:spacing w:val="2"/>
                <w:sz w:val="24"/>
                <w:szCs w:val="24"/>
              </w:rPr>
              <w:t>д</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z w:val="24"/>
                <w:szCs w:val="24"/>
              </w:rPr>
              <w:t>в</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pacing w:val="5"/>
                <w:sz w:val="24"/>
                <w:szCs w:val="24"/>
              </w:rPr>
              <w:t>н</w:t>
            </w:r>
            <w:r w:rsidR="008E163A" w:rsidRPr="008E163A">
              <w:rPr>
                <w:rFonts w:ascii="Times New Roman" w:eastAsia="Times New Roman" w:hAnsi="Times New Roman" w:cs="Times New Roman"/>
                <w:color w:val="000000"/>
                <w:sz w:val="24"/>
                <w:szCs w:val="24"/>
              </w:rPr>
              <w:t>и</w:t>
            </w:r>
            <w:r w:rsidR="008E163A" w:rsidRPr="008E163A">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2"/>
                <w:sz w:val="24"/>
                <w:szCs w:val="24"/>
              </w:rPr>
              <w:t xml:space="preserve"> </w:t>
            </w:r>
            <w:r w:rsidR="008E163A" w:rsidRPr="008E163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pacing w:val="1"/>
                <w:sz w:val="24"/>
                <w:szCs w:val="24"/>
              </w:rPr>
              <w:t>ш</w:t>
            </w:r>
            <w:r w:rsidR="008E163A" w:rsidRPr="008E163A">
              <w:rPr>
                <w:rFonts w:ascii="Times New Roman" w:eastAsia="Times New Roman" w:hAnsi="Times New Roman" w:cs="Times New Roman"/>
                <w:color w:val="000000"/>
                <w:sz w:val="24"/>
                <w:szCs w:val="24"/>
              </w:rPr>
              <w:t>ко</w:t>
            </w:r>
            <w:r w:rsidR="008E163A" w:rsidRPr="008E163A">
              <w:rPr>
                <w:rFonts w:ascii="Times New Roman" w:eastAsia="Times New Roman" w:hAnsi="Times New Roman" w:cs="Times New Roman"/>
                <w:color w:val="000000"/>
                <w:spacing w:val="1"/>
                <w:sz w:val="24"/>
                <w:szCs w:val="24"/>
              </w:rPr>
              <w:t>ле</w:t>
            </w:r>
            <w:r w:rsidR="008E163A" w:rsidRPr="008E163A">
              <w:rPr>
                <w:rFonts w:ascii="Times New Roman" w:eastAsia="Times New Roman" w:hAnsi="Times New Roman" w:cs="Times New Roman"/>
                <w:color w:val="000000"/>
                <w:sz w:val="24"/>
                <w:szCs w:val="24"/>
              </w:rPr>
              <w:t xml:space="preserve"> р</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z w:val="24"/>
                <w:szCs w:val="24"/>
              </w:rPr>
              <w:t>зличн</w:t>
            </w:r>
            <w:r w:rsidR="008E163A" w:rsidRPr="008E163A">
              <w:rPr>
                <w:rFonts w:ascii="Times New Roman" w:eastAsia="Times New Roman" w:hAnsi="Times New Roman" w:cs="Times New Roman"/>
                <w:color w:val="000000"/>
                <w:spacing w:val="4"/>
                <w:sz w:val="24"/>
                <w:szCs w:val="24"/>
              </w:rPr>
              <w:t>ы</w:t>
            </w:r>
            <w:r w:rsidR="008E163A" w:rsidRPr="008E163A">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пр</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pacing w:val="2"/>
                <w:sz w:val="24"/>
                <w:szCs w:val="24"/>
              </w:rPr>
              <w:t>д</w:t>
            </w:r>
            <w:r w:rsidR="008E163A" w:rsidRPr="008E163A">
              <w:rPr>
                <w:rFonts w:ascii="Times New Roman" w:eastAsia="Times New Roman" w:hAnsi="Times New Roman" w:cs="Times New Roman"/>
                <w:color w:val="000000"/>
                <w:spacing w:val="1"/>
                <w:sz w:val="24"/>
                <w:szCs w:val="24"/>
              </w:rPr>
              <w:t>ме</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4"/>
                <w:sz w:val="24"/>
                <w:szCs w:val="24"/>
              </w:rPr>
              <w:t>н</w:t>
            </w:r>
            <w:r w:rsidR="008E163A" w:rsidRPr="008E163A">
              <w:rPr>
                <w:rFonts w:ascii="Times New Roman" w:eastAsia="Times New Roman" w:hAnsi="Times New Roman" w:cs="Times New Roman"/>
                <w:color w:val="000000"/>
                <w:spacing w:val="5"/>
                <w:sz w:val="24"/>
                <w:szCs w:val="24"/>
              </w:rPr>
              <w:t>ы</w:t>
            </w:r>
            <w:r w:rsidR="008E163A" w:rsidRPr="008E163A">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pacing w:val="2"/>
                <w:sz w:val="24"/>
                <w:szCs w:val="24"/>
              </w:rPr>
              <w:t>д</w:t>
            </w:r>
            <w:r w:rsidR="008E163A" w:rsidRPr="008E163A">
              <w:rPr>
                <w:rFonts w:ascii="Times New Roman" w:eastAsia="Times New Roman" w:hAnsi="Times New Roman" w:cs="Times New Roman"/>
                <w:color w:val="000000"/>
                <w:sz w:val="24"/>
                <w:szCs w:val="24"/>
              </w:rPr>
              <w:t>и</w:t>
            </w:r>
            <w:r w:rsidR="008E163A" w:rsidRPr="008E163A">
              <w:rPr>
                <w:rFonts w:ascii="Times New Roman" w:eastAsia="Times New Roman" w:hAnsi="Times New Roman" w:cs="Times New Roman"/>
                <w:color w:val="000000"/>
                <w:spacing w:val="1"/>
                <w:sz w:val="24"/>
                <w:szCs w:val="24"/>
              </w:rPr>
              <w:t>с</w:t>
            </w:r>
            <w:r w:rsidR="008E163A" w:rsidRPr="008E163A">
              <w:rPr>
                <w:rFonts w:ascii="Times New Roman" w:eastAsia="Times New Roman" w:hAnsi="Times New Roman" w:cs="Times New Roman"/>
                <w:color w:val="000000"/>
                <w:sz w:val="24"/>
                <w:szCs w:val="24"/>
              </w:rPr>
              <w:t>цип</w:t>
            </w:r>
            <w:r w:rsidR="008E163A" w:rsidRPr="008E163A">
              <w:rPr>
                <w:rFonts w:ascii="Times New Roman" w:eastAsia="Times New Roman" w:hAnsi="Times New Roman" w:cs="Times New Roman"/>
                <w:color w:val="000000"/>
                <w:spacing w:val="1"/>
                <w:sz w:val="24"/>
                <w:szCs w:val="24"/>
              </w:rPr>
              <w:t>л</w:t>
            </w:r>
            <w:r w:rsidR="008E163A" w:rsidRPr="008E163A">
              <w:rPr>
                <w:rFonts w:ascii="Times New Roman" w:eastAsia="Times New Roman" w:hAnsi="Times New Roman" w:cs="Times New Roman"/>
                <w:color w:val="000000"/>
                <w:sz w:val="24"/>
                <w:szCs w:val="24"/>
              </w:rPr>
              <w:t>ин</w:t>
            </w:r>
            <w:r w:rsidR="008E163A" w:rsidRPr="008E163A">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 xml:space="preserve"> </w:t>
            </w:r>
            <w:r w:rsidR="008E163A" w:rsidRPr="008E163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pacing w:val="1"/>
                <w:sz w:val="24"/>
                <w:szCs w:val="24"/>
              </w:rPr>
              <w:t>с</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6"/>
                <w:sz w:val="24"/>
                <w:szCs w:val="24"/>
              </w:rPr>
              <w:t>е</w:t>
            </w:r>
            <w:r w:rsidR="008E163A" w:rsidRPr="008E163A">
              <w:rPr>
                <w:rFonts w:ascii="Times New Roman" w:eastAsia="Times New Roman" w:hAnsi="Times New Roman" w:cs="Times New Roman"/>
                <w:color w:val="000000"/>
                <w:sz w:val="24"/>
                <w:szCs w:val="24"/>
              </w:rPr>
              <w:t>п</w:t>
            </w:r>
            <w:r w:rsidR="008E163A" w:rsidRPr="008E163A">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 </w:t>
            </w:r>
            <w:r w:rsidR="008E163A" w:rsidRPr="008E163A">
              <w:rPr>
                <w:rFonts w:ascii="Times New Roman" w:eastAsia="Times New Roman" w:hAnsi="Times New Roman" w:cs="Times New Roman"/>
                <w:color w:val="000000"/>
                <w:sz w:val="24"/>
                <w:szCs w:val="24"/>
              </w:rPr>
              <w:t>ув</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р</w:t>
            </w:r>
            <w:r w:rsidR="008E163A" w:rsidRPr="008E163A">
              <w:rPr>
                <w:rFonts w:ascii="Times New Roman" w:eastAsia="Times New Roman" w:hAnsi="Times New Roman" w:cs="Times New Roman"/>
                <w:color w:val="000000"/>
                <w:spacing w:val="2"/>
                <w:sz w:val="24"/>
                <w:szCs w:val="24"/>
              </w:rPr>
              <w:t>е</w:t>
            </w:r>
            <w:r w:rsidR="008E163A" w:rsidRPr="008E163A">
              <w:rPr>
                <w:rFonts w:ascii="Times New Roman" w:eastAsia="Times New Roman" w:hAnsi="Times New Roman" w:cs="Times New Roman"/>
                <w:color w:val="000000"/>
                <w:sz w:val="24"/>
                <w:szCs w:val="24"/>
              </w:rPr>
              <w:t>нно</w:t>
            </w:r>
            <w:r w:rsidR="008E163A" w:rsidRPr="008E163A">
              <w:rPr>
                <w:rFonts w:ascii="Times New Roman" w:eastAsia="Times New Roman" w:hAnsi="Times New Roman" w:cs="Times New Roman"/>
                <w:color w:val="000000"/>
                <w:spacing w:val="6"/>
                <w:sz w:val="24"/>
                <w:szCs w:val="24"/>
              </w:rPr>
              <w:t>с</w:t>
            </w:r>
            <w:r w:rsidR="008E163A" w:rsidRPr="008E163A">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уч</w:t>
            </w:r>
            <w:r w:rsidR="008E163A" w:rsidRPr="008E163A">
              <w:rPr>
                <w:rFonts w:ascii="Times New Roman" w:eastAsia="Times New Roman" w:hAnsi="Times New Roman" w:cs="Times New Roman"/>
                <w:color w:val="000000"/>
                <w:spacing w:val="1"/>
                <w:sz w:val="24"/>
                <w:szCs w:val="24"/>
              </w:rPr>
              <w:t>ас</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5"/>
                <w:sz w:val="24"/>
                <w:szCs w:val="24"/>
              </w:rPr>
              <w:t>н</w:t>
            </w:r>
            <w:r w:rsidR="008E163A" w:rsidRPr="008E163A">
              <w:rPr>
                <w:rFonts w:ascii="Times New Roman" w:eastAsia="Times New Roman" w:hAnsi="Times New Roman" w:cs="Times New Roman"/>
                <w:color w:val="000000"/>
                <w:sz w:val="24"/>
                <w:szCs w:val="24"/>
              </w:rPr>
              <w:t>ик</w:t>
            </w:r>
            <w:r w:rsidR="008E163A" w:rsidRPr="008E163A">
              <w:rPr>
                <w:rFonts w:ascii="Times New Roman" w:eastAsia="Times New Roman" w:hAnsi="Times New Roman" w:cs="Times New Roman"/>
                <w:color w:val="000000"/>
                <w:spacing w:val="5"/>
                <w:sz w:val="24"/>
                <w:szCs w:val="24"/>
              </w:rPr>
              <w:t>о</w:t>
            </w:r>
            <w:r w:rsidR="008E163A" w:rsidRPr="008E163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о</w:t>
            </w:r>
            <w:r w:rsidR="008E163A" w:rsidRPr="008E163A">
              <w:rPr>
                <w:rFonts w:ascii="Times New Roman" w:eastAsia="Times New Roman" w:hAnsi="Times New Roman" w:cs="Times New Roman"/>
                <w:color w:val="000000"/>
                <w:spacing w:val="2"/>
                <w:sz w:val="24"/>
                <w:szCs w:val="24"/>
              </w:rPr>
              <w:t>б</w:t>
            </w:r>
            <w:r w:rsidR="008E163A" w:rsidRPr="008E163A">
              <w:rPr>
                <w:rFonts w:ascii="Times New Roman" w:eastAsia="Times New Roman" w:hAnsi="Times New Roman" w:cs="Times New Roman"/>
                <w:color w:val="000000"/>
                <w:sz w:val="24"/>
                <w:szCs w:val="24"/>
              </w:rPr>
              <w:t>р</w:t>
            </w:r>
            <w:r w:rsidR="008E163A" w:rsidRPr="008E163A">
              <w:rPr>
                <w:rFonts w:ascii="Times New Roman" w:eastAsia="Times New Roman" w:hAnsi="Times New Roman" w:cs="Times New Roman"/>
                <w:color w:val="000000"/>
                <w:spacing w:val="1"/>
                <w:sz w:val="24"/>
                <w:szCs w:val="24"/>
              </w:rPr>
              <w:t>аз</w:t>
            </w:r>
            <w:r w:rsidR="008E163A" w:rsidRPr="008E163A">
              <w:rPr>
                <w:rFonts w:ascii="Times New Roman" w:eastAsia="Times New Roman" w:hAnsi="Times New Roman" w:cs="Times New Roman"/>
                <w:color w:val="000000"/>
                <w:sz w:val="24"/>
                <w:szCs w:val="24"/>
              </w:rPr>
              <w:t>ов</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pacing w:val="5"/>
                <w:sz w:val="24"/>
                <w:szCs w:val="24"/>
              </w:rPr>
              <w:t>л</w:t>
            </w:r>
            <w:r w:rsidR="008E163A" w:rsidRPr="008E163A">
              <w:rPr>
                <w:rFonts w:ascii="Times New Roman" w:eastAsia="Times New Roman" w:hAnsi="Times New Roman" w:cs="Times New Roman"/>
                <w:color w:val="000000"/>
                <w:sz w:val="24"/>
                <w:szCs w:val="24"/>
              </w:rPr>
              <w:t>ьн</w:t>
            </w:r>
            <w:r w:rsidR="008E163A" w:rsidRPr="008E163A">
              <w:rPr>
                <w:rFonts w:ascii="Times New Roman" w:eastAsia="Times New Roman" w:hAnsi="Times New Roman" w:cs="Times New Roman"/>
                <w:color w:val="000000"/>
                <w:spacing w:val="5"/>
                <w:sz w:val="24"/>
                <w:szCs w:val="24"/>
              </w:rPr>
              <w:t>о</w:t>
            </w:r>
            <w:r w:rsidR="008E163A" w:rsidRPr="008E163A">
              <w:rPr>
                <w:rFonts w:ascii="Times New Roman" w:eastAsia="Times New Roman" w:hAnsi="Times New Roman" w:cs="Times New Roman"/>
                <w:color w:val="000000"/>
                <w:spacing w:val="1"/>
                <w:sz w:val="24"/>
                <w:szCs w:val="24"/>
              </w:rPr>
              <w:t>г</w:t>
            </w:r>
            <w:r w:rsidR="008E163A" w:rsidRPr="008E163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проц</w:t>
            </w:r>
            <w:r w:rsidR="008E163A" w:rsidRPr="008E163A">
              <w:rPr>
                <w:rFonts w:ascii="Times New Roman" w:eastAsia="Times New Roman" w:hAnsi="Times New Roman" w:cs="Times New Roman"/>
                <w:color w:val="000000"/>
                <w:spacing w:val="2"/>
                <w:sz w:val="24"/>
                <w:szCs w:val="24"/>
              </w:rPr>
              <w:t>е</w:t>
            </w:r>
            <w:r w:rsidR="008E163A" w:rsidRPr="008E163A">
              <w:rPr>
                <w:rFonts w:ascii="Times New Roman" w:eastAsia="Times New Roman" w:hAnsi="Times New Roman" w:cs="Times New Roman"/>
                <w:color w:val="000000"/>
                <w:spacing w:val="1"/>
                <w:sz w:val="24"/>
                <w:szCs w:val="24"/>
              </w:rPr>
              <w:t>сса</w:t>
            </w:r>
            <w:r>
              <w:rPr>
                <w:rFonts w:ascii="Times New Roman" w:eastAsia="Times New Roman" w:hAnsi="Times New Roman" w:cs="Times New Roman"/>
                <w:color w:val="000000"/>
                <w:spacing w:val="1"/>
                <w:sz w:val="24"/>
                <w:szCs w:val="24"/>
              </w:rPr>
              <w:t xml:space="preserve"> </w:t>
            </w:r>
            <w:r w:rsidR="008E163A" w:rsidRPr="008E163A">
              <w:rPr>
                <w:rFonts w:ascii="Times New Roman" w:eastAsia="Times New Roman" w:hAnsi="Times New Roman" w:cs="Times New Roman"/>
                <w:color w:val="000000"/>
                <w:sz w:val="24"/>
                <w:szCs w:val="24"/>
              </w:rPr>
              <w:t>в</w:t>
            </w:r>
            <w:r w:rsidR="008E163A" w:rsidRPr="008E163A">
              <w:rPr>
                <w:rFonts w:ascii="Times New Roman" w:eastAsia="Times New Roman" w:hAnsi="Times New Roman" w:cs="Times New Roman"/>
                <w:color w:val="000000"/>
                <w:spacing w:val="2"/>
                <w:sz w:val="24"/>
                <w:szCs w:val="24"/>
              </w:rPr>
              <w:t xml:space="preserve"> д</w:t>
            </w:r>
            <w:r w:rsidR="008E163A" w:rsidRPr="008E163A">
              <w:rPr>
                <w:rFonts w:ascii="Times New Roman" w:eastAsia="Times New Roman" w:hAnsi="Times New Roman" w:cs="Times New Roman"/>
                <w:color w:val="000000"/>
                <w:sz w:val="24"/>
                <w:szCs w:val="24"/>
              </w:rPr>
              <w:t>о</w:t>
            </w:r>
            <w:r w:rsidR="008E163A" w:rsidRPr="008E163A">
              <w:rPr>
                <w:rFonts w:ascii="Times New Roman" w:eastAsia="Times New Roman" w:hAnsi="Times New Roman" w:cs="Times New Roman"/>
                <w:color w:val="000000"/>
                <w:spacing w:val="1"/>
                <w:sz w:val="24"/>
                <w:szCs w:val="24"/>
              </w:rPr>
              <w:t>с</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z w:val="24"/>
                <w:szCs w:val="24"/>
              </w:rPr>
              <w:t>точно</w:t>
            </w:r>
            <w:r w:rsidR="008E163A" w:rsidRPr="008E163A">
              <w:rPr>
                <w:rFonts w:ascii="Times New Roman" w:eastAsia="Times New Roman" w:hAnsi="Times New Roman" w:cs="Times New Roman"/>
                <w:color w:val="000000"/>
                <w:spacing w:val="6"/>
                <w:sz w:val="24"/>
                <w:szCs w:val="24"/>
              </w:rPr>
              <w:t>с</w:t>
            </w:r>
            <w:r w:rsidR="008E163A" w:rsidRPr="008E163A">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о</w:t>
            </w:r>
            <w:r w:rsidR="008E163A" w:rsidRPr="008E163A">
              <w:rPr>
                <w:rFonts w:ascii="Times New Roman" w:eastAsia="Times New Roman" w:hAnsi="Times New Roman" w:cs="Times New Roman"/>
                <w:color w:val="000000"/>
                <w:spacing w:val="2"/>
                <w:sz w:val="24"/>
                <w:szCs w:val="24"/>
              </w:rPr>
              <w:t>б</w:t>
            </w:r>
            <w:r w:rsidR="008E163A" w:rsidRPr="008E163A">
              <w:rPr>
                <w:rFonts w:ascii="Times New Roman" w:eastAsia="Times New Roman" w:hAnsi="Times New Roman" w:cs="Times New Roman"/>
                <w:color w:val="000000"/>
                <w:sz w:val="24"/>
                <w:szCs w:val="24"/>
              </w:rPr>
              <w:t>р</w:t>
            </w:r>
            <w:r w:rsidR="008E163A" w:rsidRPr="008E163A">
              <w:rPr>
                <w:rFonts w:ascii="Times New Roman" w:eastAsia="Times New Roman" w:hAnsi="Times New Roman" w:cs="Times New Roman"/>
                <w:color w:val="000000"/>
                <w:spacing w:val="1"/>
                <w:sz w:val="24"/>
                <w:szCs w:val="24"/>
              </w:rPr>
              <w:t>а</w:t>
            </w:r>
            <w:r w:rsidR="008E163A" w:rsidRPr="008E163A">
              <w:rPr>
                <w:rFonts w:ascii="Times New Roman" w:eastAsia="Times New Roman" w:hAnsi="Times New Roman" w:cs="Times New Roman"/>
                <w:color w:val="000000"/>
                <w:sz w:val="24"/>
                <w:szCs w:val="24"/>
              </w:rPr>
              <w:t>зов</w:t>
            </w:r>
            <w:r w:rsidR="008E163A" w:rsidRPr="008E163A">
              <w:rPr>
                <w:rFonts w:ascii="Times New Roman" w:eastAsia="Times New Roman" w:hAnsi="Times New Roman" w:cs="Times New Roman"/>
                <w:color w:val="000000"/>
                <w:spacing w:val="6"/>
                <w:sz w:val="24"/>
                <w:szCs w:val="24"/>
              </w:rPr>
              <w:t>а</w:t>
            </w:r>
            <w:r w:rsidR="008E163A" w:rsidRPr="008E163A">
              <w:rPr>
                <w:rFonts w:ascii="Times New Roman" w:eastAsia="Times New Roman" w:hAnsi="Times New Roman" w:cs="Times New Roman"/>
                <w:color w:val="000000"/>
                <w:sz w:val="24"/>
                <w:szCs w:val="24"/>
              </w:rPr>
              <w:t>т</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ль</w:t>
            </w:r>
            <w:r w:rsidR="008E163A" w:rsidRPr="008E163A">
              <w:rPr>
                <w:rFonts w:ascii="Times New Roman" w:eastAsia="Times New Roman" w:hAnsi="Times New Roman" w:cs="Times New Roman"/>
                <w:color w:val="000000"/>
                <w:spacing w:val="5"/>
                <w:sz w:val="24"/>
                <w:szCs w:val="24"/>
              </w:rPr>
              <w:t>н</w:t>
            </w:r>
            <w:r w:rsidR="008E163A" w:rsidRPr="008E163A">
              <w:rPr>
                <w:rFonts w:ascii="Times New Roman" w:eastAsia="Times New Roman" w:hAnsi="Times New Roman" w:cs="Times New Roman"/>
                <w:color w:val="000000"/>
                <w:spacing w:val="4"/>
                <w:sz w:val="24"/>
                <w:szCs w:val="24"/>
              </w:rPr>
              <w:t>ы</w:t>
            </w:r>
            <w:r w:rsidR="008E163A" w:rsidRPr="008E163A">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у</w:t>
            </w:r>
            <w:r w:rsidR="008E163A" w:rsidRPr="008E163A">
              <w:rPr>
                <w:rFonts w:ascii="Times New Roman" w:eastAsia="Times New Roman" w:hAnsi="Times New Roman" w:cs="Times New Roman"/>
                <w:color w:val="000000"/>
                <w:spacing w:val="1"/>
                <w:sz w:val="24"/>
                <w:szCs w:val="24"/>
              </w:rPr>
              <w:t>с</w:t>
            </w:r>
            <w:r w:rsidR="008E163A" w:rsidRPr="008E163A">
              <w:rPr>
                <w:rFonts w:ascii="Times New Roman" w:eastAsia="Times New Roman" w:hAnsi="Times New Roman" w:cs="Times New Roman"/>
                <w:color w:val="000000"/>
                <w:spacing w:val="5"/>
                <w:sz w:val="24"/>
                <w:szCs w:val="24"/>
              </w:rPr>
              <w:t>л</w:t>
            </w:r>
            <w:r w:rsidR="008E163A" w:rsidRPr="008E163A">
              <w:rPr>
                <w:rFonts w:ascii="Times New Roman" w:eastAsia="Times New Roman" w:hAnsi="Times New Roman" w:cs="Times New Roman"/>
                <w:color w:val="000000"/>
                <w:sz w:val="24"/>
                <w:szCs w:val="24"/>
              </w:rPr>
              <w:t>у</w:t>
            </w:r>
            <w:r w:rsidR="008E163A" w:rsidRPr="008E163A">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1"/>
                <w:sz w:val="24"/>
                <w:szCs w:val="24"/>
              </w:rPr>
              <w:t xml:space="preserve"> </w:t>
            </w:r>
            <w:r w:rsidR="008E163A" w:rsidRPr="008E163A">
              <w:rPr>
                <w:rFonts w:ascii="Times New Roman" w:eastAsia="Times New Roman" w:hAnsi="Times New Roman" w:cs="Times New Roman"/>
                <w:color w:val="000000"/>
                <w:spacing w:val="2"/>
                <w:sz w:val="24"/>
                <w:szCs w:val="24"/>
              </w:rPr>
              <w:t>д</w:t>
            </w:r>
            <w:r w:rsidR="008E163A" w:rsidRPr="008E163A">
              <w:rPr>
                <w:rFonts w:ascii="Times New Roman" w:eastAsia="Times New Roman" w:hAnsi="Times New Roman" w:cs="Times New Roman"/>
                <w:color w:val="000000"/>
                <w:spacing w:val="1"/>
                <w:sz w:val="24"/>
                <w:szCs w:val="24"/>
              </w:rPr>
              <w:t>ля</w:t>
            </w:r>
            <w:r>
              <w:rPr>
                <w:rFonts w:ascii="Times New Roman" w:eastAsia="Times New Roman" w:hAnsi="Times New Roman" w:cs="Times New Roman"/>
                <w:color w:val="000000"/>
                <w:spacing w:val="1"/>
                <w:sz w:val="24"/>
                <w:szCs w:val="24"/>
              </w:rPr>
              <w:t xml:space="preserve"> </w:t>
            </w:r>
            <w:r w:rsidR="008E163A" w:rsidRPr="008E163A">
              <w:rPr>
                <w:rFonts w:ascii="Times New Roman" w:eastAsia="Times New Roman" w:hAnsi="Times New Roman" w:cs="Times New Roman"/>
                <w:color w:val="000000"/>
                <w:sz w:val="24"/>
                <w:szCs w:val="24"/>
              </w:rPr>
              <w:t>по</w:t>
            </w:r>
            <w:r w:rsidR="008E163A" w:rsidRPr="008E163A">
              <w:rPr>
                <w:rFonts w:ascii="Times New Roman" w:eastAsia="Times New Roman" w:hAnsi="Times New Roman" w:cs="Times New Roman"/>
                <w:color w:val="000000"/>
                <w:spacing w:val="1"/>
                <w:sz w:val="24"/>
                <w:szCs w:val="24"/>
              </w:rPr>
              <w:t>с</w:t>
            </w:r>
            <w:r w:rsidR="008E163A" w:rsidRPr="008E163A">
              <w:rPr>
                <w:rFonts w:ascii="Times New Roman" w:eastAsia="Times New Roman" w:hAnsi="Times New Roman" w:cs="Times New Roman"/>
                <w:color w:val="000000"/>
                <w:sz w:val="24"/>
                <w:szCs w:val="24"/>
              </w:rPr>
              <w:t>тупл</w:t>
            </w:r>
            <w:r w:rsidR="008E163A" w:rsidRPr="008E163A">
              <w:rPr>
                <w:rFonts w:ascii="Times New Roman" w:eastAsia="Times New Roman" w:hAnsi="Times New Roman" w:cs="Times New Roman"/>
                <w:color w:val="000000"/>
                <w:spacing w:val="1"/>
                <w:sz w:val="24"/>
                <w:szCs w:val="24"/>
              </w:rPr>
              <w:t>е</w:t>
            </w:r>
            <w:r w:rsidR="008E163A" w:rsidRPr="008E163A">
              <w:rPr>
                <w:rFonts w:ascii="Times New Roman" w:eastAsia="Times New Roman" w:hAnsi="Times New Roman" w:cs="Times New Roman"/>
                <w:color w:val="000000"/>
                <w:sz w:val="24"/>
                <w:szCs w:val="24"/>
              </w:rPr>
              <w:t>ни</w:t>
            </w:r>
            <w:r w:rsidR="008E163A" w:rsidRPr="008E163A">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w:t>
            </w:r>
            <w:r w:rsidR="008E163A" w:rsidRPr="008E163A">
              <w:rPr>
                <w:rFonts w:ascii="Times New Roman" w:eastAsia="Times New Roman" w:hAnsi="Times New Roman" w:cs="Times New Roman"/>
                <w:color w:val="000000"/>
                <w:sz w:val="24"/>
                <w:szCs w:val="24"/>
              </w:rPr>
              <w:t>ы</w:t>
            </w:r>
            <w:r w:rsidR="008E163A" w:rsidRPr="008E163A">
              <w:rPr>
                <w:rFonts w:ascii="Times New Roman" w:eastAsia="Times New Roman" w:hAnsi="Times New Roman" w:cs="Times New Roman"/>
                <w:color w:val="000000"/>
                <w:spacing w:val="4"/>
                <w:sz w:val="24"/>
                <w:szCs w:val="24"/>
              </w:rPr>
              <w:t>п</w:t>
            </w:r>
            <w:r w:rsidR="008E163A" w:rsidRPr="008E163A">
              <w:rPr>
                <w:rFonts w:ascii="Times New Roman" w:eastAsia="Times New Roman" w:hAnsi="Times New Roman" w:cs="Times New Roman"/>
                <w:color w:val="000000"/>
                <w:sz w:val="24"/>
                <w:szCs w:val="24"/>
              </w:rPr>
              <w:t>у</w:t>
            </w:r>
            <w:r w:rsidR="008E163A" w:rsidRPr="008E163A">
              <w:rPr>
                <w:rFonts w:ascii="Times New Roman" w:eastAsia="Times New Roman" w:hAnsi="Times New Roman" w:cs="Times New Roman"/>
                <w:color w:val="000000"/>
                <w:spacing w:val="1"/>
                <w:sz w:val="24"/>
                <w:szCs w:val="24"/>
              </w:rPr>
              <w:t>с</w:t>
            </w:r>
            <w:r w:rsidR="008E163A" w:rsidRPr="008E163A">
              <w:rPr>
                <w:rFonts w:ascii="Times New Roman" w:eastAsia="Times New Roman" w:hAnsi="Times New Roman" w:cs="Times New Roman"/>
                <w:color w:val="000000"/>
                <w:spacing w:val="4"/>
                <w:sz w:val="24"/>
                <w:szCs w:val="24"/>
              </w:rPr>
              <w:t>к</w:t>
            </w:r>
            <w:r w:rsidR="008E163A" w:rsidRPr="008E163A">
              <w:rPr>
                <w:rFonts w:ascii="Times New Roman" w:eastAsia="Times New Roman" w:hAnsi="Times New Roman" w:cs="Times New Roman"/>
                <w:color w:val="000000"/>
                <w:sz w:val="24"/>
                <w:szCs w:val="24"/>
              </w:rPr>
              <w:t>ник</w:t>
            </w:r>
            <w:r w:rsidR="008E163A" w:rsidRPr="008E163A">
              <w:rPr>
                <w:rFonts w:ascii="Times New Roman" w:eastAsia="Times New Roman" w:hAnsi="Times New Roman" w:cs="Times New Roman"/>
                <w:color w:val="000000"/>
                <w:spacing w:val="5"/>
                <w:sz w:val="24"/>
                <w:szCs w:val="24"/>
              </w:rPr>
              <w:t>о</w:t>
            </w:r>
            <w:r w:rsidR="008E163A" w:rsidRPr="008E163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8E163A" w:rsidRPr="008E163A">
              <w:rPr>
                <w:rFonts w:ascii="Times New Roman" w:eastAsia="Times New Roman" w:hAnsi="Times New Roman" w:cs="Times New Roman"/>
                <w:color w:val="000000"/>
                <w:spacing w:val="2"/>
                <w:sz w:val="24"/>
                <w:szCs w:val="24"/>
              </w:rPr>
              <w:t>В</w:t>
            </w:r>
            <w:r w:rsidR="008E163A" w:rsidRPr="008E163A">
              <w:rPr>
                <w:rFonts w:ascii="Times New Roman" w:eastAsia="Times New Roman" w:hAnsi="Times New Roman" w:cs="Times New Roman"/>
                <w:color w:val="000000"/>
                <w:sz w:val="24"/>
                <w:szCs w:val="24"/>
              </w:rPr>
              <w:t>УЗы</w:t>
            </w:r>
            <w:r w:rsidR="008E163A" w:rsidRPr="008E163A">
              <w:rPr>
                <w:rFonts w:ascii="Times New Roman" w:eastAsia="Times New Roman" w:hAnsi="Times New Roman" w:cs="Times New Roman"/>
                <w:color w:val="000000"/>
                <w:spacing w:val="7"/>
                <w:sz w:val="24"/>
                <w:szCs w:val="24"/>
              </w:rPr>
              <w:t>.</w:t>
            </w:r>
          </w:p>
        </w:tc>
        <w:tc>
          <w:tcPr>
            <w:tcW w:w="1099" w:type="dxa"/>
          </w:tcPr>
          <w:p w:rsidR="00AE2FB7" w:rsidRDefault="00ED6604" w:rsidP="003B176E">
            <w:pPr>
              <w:widowControl w:val="0"/>
              <w:autoSpaceDE w:val="0"/>
              <w:autoSpaceDN w:val="0"/>
              <w:adjustRightInd w:val="0"/>
              <w:ind w:right="-143"/>
              <w:jc w:val="both"/>
              <w:rPr>
                <w:rFonts w:ascii="Times New Roman" w:eastAsia="Times New Roman" w:hAnsi="Times New Roman" w:cs="Times New Roman"/>
                <w:b/>
                <w:bCs/>
                <w:color w:val="000000"/>
                <w:spacing w:val="39"/>
                <w:sz w:val="27"/>
                <w:szCs w:val="27"/>
              </w:rPr>
            </w:pPr>
            <w:r>
              <w:rPr>
                <w:rFonts w:ascii="Times New Roman" w:eastAsia="Times New Roman" w:hAnsi="Times New Roman" w:cs="Times New Roman"/>
                <w:b/>
                <w:bCs/>
                <w:color w:val="000000"/>
                <w:spacing w:val="39"/>
                <w:sz w:val="27"/>
                <w:szCs w:val="27"/>
              </w:rPr>
              <w:t>0,71</w:t>
            </w:r>
          </w:p>
        </w:tc>
      </w:tr>
    </w:tbl>
    <w:p w:rsidR="00AE2FB7" w:rsidRPr="005E2E76" w:rsidRDefault="00AE2FB7" w:rsidP="003B176E">
      <w:pPr>
        <w:widowControl w:val="0"/>
        <w:autoSpaceDE w:val="0"/>
        <w:autoSpaceDN w:val="0"/>
        <w:adjustRightInd w:val="0"/>
        <w:spacing w:after="0" w:line="240" w:lineRule="auto"/>
        <w:ind w:right="760"/>
        <w:jc w:val="both"/>
        <w:rPr>
          <w:rFonts w:ascii="Times New Roman" w:eastAsia="Times New Roman" w:hAnsi="Times New Roman" w:cs="Times New Roman"/>
          <w:b/>
          <w:bCs/>
          <w:color w:val="000000"/>
          <w:spacing w:val="39"/>
          <w:sz w:val="27"/>
          <w:szCs w:val="27"/>
        </w:rPr>
      </w:pPr>
    </w:p>
    <w:p w:rsidR="00ED6604" w:rsidRPr="00FF6804" w:rsidRDefault="00ED6604" w:rsidP="003B176E">
      <w:pPr>
        <w:widowControl w:val="0"/>
        <w:autoSpaceDE w:val="0"/>
        <w:autoSpaceDN w:val="0"/>
        <w:adjustRightInd w:val="0"/>
        <w:spacing w:after="0" w:line="240" w:lineRule="auto"/>
        <w:ind w:right="761" w:firstLine="1080"/>
        <w:jc w:val="both"/>
        <w:rPr>
          <w:rFonts w:ascii="Times New Roman" w:eastAsia="Times New Roman" w:hAnsi="Times New Roman" w:cs="Times New Roman"/>
          <w:color w:val="000000"/>
          <w:spacing w:val="13"/>
          <w:sz w:val="24"/>
          <w:szCs w:val="24"/>
        </w:rPr>
      </w:pPr>
      <w:r w:rsidRPr="00FF6804">
        <w:rPr>
          <w:rFonts w:ascii="Times New Roman" w:eastAsia="Times New Roman" w:hAnsi="Times New Roman" w:cs="Times New Roman"/>
          <w:color w:val="000000"/>
          <w:sz w:val="24"/>
          <w:szCs w:val="24"/>
        </w:rPr>
        <w:t>0–0</w:t>
      </w:r>
      <w:r w:rsidRPr="00FF6804">
        <w:rPr>
          <w:rFonts w:ascii="Times New Roman" w:eastAsia="Times New Roman" w:hAnsi="Times New Roman" w:cs="Times New Roman"/>
          <w:color w:val="000000"/>
          <w:spacing w:val="3"/>
          <w:sz w:val="24"/>
          <w:szCs w:val="24"/>
        </w:rPr>
        <w:t>,</w:t>
      </w:r>
      <w:r w:rsidRPr="00FF6804">
        <w:rPr>
          <w:rFonts w:ascii="Times New Roman" w:eastAsia="Times New Roman" w:hAnsi="Times New Roman" w:cs="Times New Roman"/>
          <w:color w:val="000000"/>
          <w:sz w:val="24"/>
          <w:szCs w:val="24"/>
        </w:rPr>
        <w:t>40</w:t>
      </w:r>
      <w:r w:rsidRPr="00FF6804">
        <w:rPr>
          <w:rFonts w:ascii="Times New Roman" w:eastAsia="Times New Roman" w:hAnsi="Times New Roman" w:cs="Times New Roman"/>
          <w:color w:val="000000"/>
          <w:spacing w:val="1"/>
          <w:sz w:val="24"/>
          <w:szCs w:val="24"/>
        </w:rPr>
        <w:t>–</w:t>
      </w:r>
      <w:r w:rsidRPr="00FF6804">
        <w:rPr>
          <w:rFonts w:ascii="Times New Roman" w:eastAsia="Times New Roman" w:hAnsi="Times New Roman" w:cs="Times New Roman"/>
          <w:color w:val="000000"/>
          <w:sz w:val="24"/>
          <w:szCs w:val="24"/>
        </w:rPr>
        <w:t>ни</w:t>
      </w:r>
      <w:r w:rsidRPr="00FF6804">
        <w:rPr>
          <w:rFonts w:ascii="Times New Roman" w:eastAsia="Times New Roman" w:hAnsi="Times New Roman" w:cs="Times New Roman"/>
          <w:color w:val="000000"/>
          <w:spacing w:val="1"/>
          <w:sz w:val="24"/>
          <w:szCs w:val="24"/>
        </w:rPr>
        <w:t>з</w:t>
      </w:r>
      <w:r w:rsidRPr="00FF6804">
        <w:rPr>
          <w:rFonts w:ascii="Times New Roman" w:eastAsia="Times New Roman" w:hAnsi="Times New Roman" w:cs="Times New Roman"/>
          <w:color w:val="000000"/>
          <w:sz w:val="24"/>
          <w:szCs w:val="24"/>
        </w:rPr>
        <w:t>кийур</w:t>
      </w:r>
      <w:r w:rsidRPr="00FF6804">
        <w:rPr>
          <w:rFonts w:ascii="Times New Roman" w:eastAsia="Times New Roman" w:hAnsi="Times New Roman" w:cs="Times New Roman"/>
          <w:color w:val="000000"/>
          <w:spacing w:val="5"/>
          <w:sz w:val="24"/>
          <w:szCs w:val="24"/>
        </w:rPr>
        <w:t>о</w:t>
      </w:r>
      <w:r w:rsidRPr="00FF6804">
        <w:rPr>
          <w:rFonts w:ascii="Times New Roman" w:eastAsia="Times New Roman" w:hAnsi="Times New Roman" w:cs="Times New Roman"/>
          <w:color w:val="000000"/>
          <w:sz w:val="24"/>
          <w:szCs w:val="24"/>
        </w:rPr>
        <w:t>в</w:t>
      </w:r>
      <w:r w:rsidRPr="00FF6804">
        <w:rPr>
          <w:rFonts w:ascii="Times New Roman" w:eastAsia="Times New Roman" w:hAnsi="Times New Roman" w:cs="Times New Roman"/>
          <w:color w:val="000000"/>
          <w:spacing w:val="2"/>
          <w:sz w:val="24"/>
          <w:szCs w:val="24"/>
        </w:rPr>
        <w:t>е</w:t>
      </w:r>
      <w:r w:rsidRPr="00FF6804">
        <w:rPr>
          <w:rFonts w:ascii="Times New Roman" w:eastAsia="Times New Roman" w:hAnsi="Times New Roman" w:cs="Times New Roman"/>
          <w:color w:val="000000"/>
          <w:sz w:val="24"/>
          <w:szCs w:val="24"/>
        </w:rPr>
        <w:t>н</w:t>
      </w:r>
      <w:r w:rsidRPr="00FF6804">
        <w:rPr>
          <w:rFonts w:ascii="Times New Roman" w:eastAsia="Times New Roman" w:hAnsi="Times New Roman" w:cs="Times New Roman"/>
          <w:color w:val="000000"/>
          <w:spacing w:val="3"/>
          <w:sz w:val="24"/>
          <w:szCs w:val="24"/>
        </w:rPr>
        <w:t>ь</w:t>
      </w:r>
      <w:r w:rsidRPr="00FF6804">
        <w:rPr>
          <w:rFonts w:ascii="Times New Roman" w:eastAsia="Times New Roman" w:hAnsi="Times New Roman" w:cs="Times New Roman"/>
          <w:color w:val="000000"/>
          <w:spacing w:val="5"/>
          <w:sz w:val="24"/>
          <w:szCs w:val="24"/>
        </w:rPr>
        <w:t>;</w:t>
      </w:r>
    </w:p>
    <w:p w:rsidR="00ED6604" w:rsidRPr="00FF6804" w:rsidRDefault="00ED6604" w:rsidP="003B176E">
      <w:pPr>
        <w:widowControl w:val="0"/>
        <w:autoSpaceDE w:val="0"/>
        <w:autoSpaceDN w:val="0"/>
        <w:adjustRightInd w:val="0"/>
        <w:spacing w:after="0" w:line="240" w:lineRule="auto"/>
        <w:ind w:right="761" w:firstLine="1080"/>
        <w:jc w:val="both"/>
        <w:rPr>
          <w:rFonts w:ascii="Times New Roman" w:eastAsia="Times New Roman" w:hAnsi="Times New Roman" w:cs="Times New Roman"/>
          <w:color w:val="000000"/>
          <w:spacing w:val="15"/>
          <w:sz w:val="24"/>
          <w:szCs w:val="24"/>
        </w:rPr>
      </w:pPr>
      <w:r w:rsidRPr="00FF6804">
        <w:rPr>
          <w:rFonts w:ascii="Times New Roman" w:eastAsia="Times New Roman" w:hAnsi="Times New Roman" w:cs="Times New Roman"/>
          <w:color w:val="000000"/>
          <w:sz w:val="24"/>
          <w:szCs w:val="24"/>
        </w:rPr>
        <w:t>0</w:t>
      </w:r>
      <w:r w:rsidRPr="00FF6804">
        <w:rPr>
          <w:rFonts w:ascii="Times New Roman" w:eastAsia="Times New Roman" w:hAnsi="Times New Roman" w:cs="Times New Roman"/>
          <w:color w:val="000000"/>
          <w:spacing w:val="2"/>
          <w:sz w:val="24"/>
          <w:szCs w:val="24"/>
        </w:rPr>
        <w:t>,</w:t>
      </w:r>
      <w:r w:rsidRPr="00FF6804">
        <w:rPr>
          <w:rFonts w:ascii="Times New Roman" w:eastAsia="Times New Roman" w:hAnsi="Times New Roman" w:cs="Times New Roman"/>
          <w:color w:val="000000"/>
          <w:sz w:val="24"/>
          <w:szCs w:val="24"/>
        </w:rPr>
        <w:t>41–0</w:t>
      </w:r>
      <w:r w:rsidRPr="00FF6804">
        <w:rPr>
          <w:rFonts w:ascii="Times New Roman" w:eastAsia="Times New Roman" w:hAnsi="Times New Roman" w:cs="Times New Roman"/>
          <w:color w:val="000000"/>
          <w:spacing w:val="2"/>
          <w:sz w:val="24"/>
          <w:szCs w:val="24"/>
        </w:rPr>
        <w:t>,</w:t>
      </w:r>
      <w:r w:rsidRPr="00FF6804">
        <w:rPr>
          <w:rFonts w:ascii="Times New Roman" w:eastAsia="Times New Roman" w:hAnsi="Times New Roman" w:cs="Times New Roman"/>
          <w:color w:val="000000"/>
          <w:sz w:val="24"/>
          <w:szCs w:val="24"/>
        </w:rPr>
        <w:t>70–</w:t>
      </w:r>
      <w:r w:rsidRPr="00FF6804">
        <w:rPr>
          <w:rFonts w:ascii="Times New Roman" w:eastAsia="Times New Roman" w:hAnsi="Times New Roman" w:cs="Times New Roman"/>
          <w:color w:val="000000"/>
          <w:spacing w:val="2"/>
          <w:sz w:val="24"/>
          <w:szCs w:val="24"/>
        </w:rPr>
        <w:t>с</w:t>
      </w:r>
      <w:r w:rsidRPr="00FF6804">
        <w:rPr>
          <w:rFonts w:ascii="Times New Roman" w:eastAsia="Times New Roman" w:hAnsi="Times New Roman" w:cs="Times New Roman"/>
          <w:color w:val="000000"/>
          <w:sz w:val="24"/>
          <w:szCs w:val="24"/>
        </w:rPr>
        <w:t>ре</w:t>
      </w:r>
      <w:r w:rsidRPr="00FF6804">
        <w:rPr>
          <w:rFonts w:ascii="Times New Roman" w:eastAsia="Times New Roman" w:hAnsi="Times New Roman" w:cs="Times New Roman"/>
          <w:color w:val="000000"/>
          <w:spacing w:val="2"/>
          <w:sz w:val="24"/>
          <w:szCs w:val="24"/>
        </w:rPr>
        <w:t>д</w:t>
      </w:r>
      <w:r w:rsidRPr="00FF6804">
        <w:rPr>
          <w:rFonts w:ascii="Times New Roman" w:eastAsia="Times New Roman" w:hAnsi="Times New Roman" w:cs="Times New Roman"/>
          <w:color w:val="000000"/>
          <w:sz w:val="24"/>
          <w:szCs w:val="24"/>
        </w:rPr>
        <w:t>нийур</w:t>
      </w:r>
      <w:r w:rsidRPr="00FF6804">
        <w:rPr>
          <w:rFonts w:ascii="Times New Roman" w:eastAsia="Times New Roman" w:hAnsi="Times New Roman" w:cs="Times New Roman"/>
          <w:color w:val="000000"/>
          <w:spacing w:val="5"/>
          <w:sz w:val="24"/>
          <w:szCs w:val="24"/>
        </w:rPr>
        <w:t>о</w:t>
      </w:r>
      <w:r w:rsidRPr="00FF6804">
        <w:rPr>
          <w:rFonts w:ascii="Times New Roman" w:eastAsia="Times New Roman" w:hAnsi="Times New Roman" w:cs="Times New Roman"/>
          <w:color w:val="000000"/>
          <w:sz w:val="24"/>
          <w:szCs w:val="24"/>
        </w:rPr>
        <w:t>в</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z w:val="24"/>
          <w:szCs w:val="24"/>
        </w:rPr>
        <w:t>н</w:t>
      </w:r>
      <w:r w:rsidRPr="00FF6804">
        <w:rPr>
          <w:rFonts w:ascii="Times New Roman" w:eastAsia="Times New Roman" w:hAnsi="Times New Roman" w:cs="Times New Roman"/>
          <w:color w:val="000000"/>
          <w:spacing w:val="3"/>
          <w:sz w:val="24"/>
          <w:szCs w:val="24"/>
        </w:rPr>
        <w:t>ь</w:t>
      </w:r>
      <w:r w:rsidRPr="00FF6804">
        <w:rPr>
          <w:rFonts w:ascii="Times New Roman" w:eastAsia="Times New Roman" w:hAnsi="Times New Roman" w:cs="Times New Roman"/>
          <w:color w:val="000000"/>
          <w:spacing w:val="4"/>
          <w:sz w:val="24"/>
          <w:szCs w:val="24"/>
        </w:rPr>
        <w:t>;</w:t>
      </w:r>
    </w:p>
    <w:p w:rsidR="00ED6604" w:rsidRPr="00FF6804" w:rsidRDefault="00ED6604" w:rsidP="003B176E">
      <w:pPr>
        <w:widowControl w:val="0"/>
        <w:autoSpaceDE w:val="0"/>
        <w:autoSpaceDN w:val="0"/>
        <w:adjustRightInd w:val="0"/>
        <w:spacing w:after="0" w:line="240" w:lineRule="auto"/>
        <w:ind w:right="761" w:firstLine="1080"/>
        <w:jc w:val="both"/>
        <w:rPr>
          <w:rFonts w:ascii="Times New Roman" w:eastAsia="Times New Roman" w:hAnsi="Times New Roman" w:cs="Times New Roman"/>
          <w:color w:val="000000"/>
          <w:spacing w:val="2"/>
          <w:sz w:val="24"/>
          <w:szCs w:val="24"/>
        </w:rPr>
      </w:pPr>
      <w:r w:rsidRPr="00FF6804">
        <w:rPr>
          <w:rFonts w:ascii="Times New Roman" w:eastAsia="Times New Roman" w:hAnsi="Times New Roman" w:cs="Times New Roman"/>
          <w:color w:val="000000"/>
          <w:sz w:val="24"/>
          <w:szCs w:val="24"/>
        </w:rPr>
        <w:t>0</w:t>
      </w:r>
      <w:r w:rsidRPr="00FF6804">
        <w:rPr>
          <w:rFonts w:ascii="Times New Roman" w:eastAsia="Times New Roman" w:hAnsi="Times New Roman" w:cs="Times New Roman"/>
          <w:color w:val="000000"/>
          <w:spacing w:val="2"/>
          <w:sz w:val="24"/>
          <w:szCs w:val="24"/>
        </w:rPr>
        <w:t>,</w:t>
      </w:r>
      <w:r w:rsidRPr="00FF6804">
        <w:rPr>
          <w:rFonts w:ascii="Times New Roman" w:eastAsia="Times New Roman" w:hAnsi="Times New Roman" w:cs="Times New Roman"/>
          <w:color w:val="000000"/>
          <w:sz w:val="24"/>
          <w:szCs w:val="24"/>
        </w:rPr>
        <w:t>71–1</w:t>
      </w:r>
      <w:r w:rsidRPr="00FF6804">
        <w:rPr>
          <w:rFonts w:ascii="Times New Roman" w:eastAsia="Times New Roman" w:hAnsi="Times New Roman" w:cs="Times New Roman"/>
          <w:color w:val="000000"/>
          <w:spacing w:val="1"/>
          <w:sz w:val="24"/>
          <w:szCs w:val="24"/>
        </w:rPr>
        <w:t>–</w:t>
      </w:r>
      <w:r w:rsidRPr="00FF6804">
        <w:rPr>
          <w:rFonts w:ascii="Times New Roman" w:eastAsia="Times New Roman" w:hAnsi="Times New Roman" w:cs="Times New Roman"/>
          <w:color w:val="000000"/>
          <w:sz w:val="24"/>
          <w:szCs w:val="24"/>
        </w:rPr>
        <w:t>вы</w:t>
      </w:r>
      <w:r w:rsidRPr="00FF6804">
        <w:rPr>
          <w:rFonts w:ascii="Times New Roman" w:eastAsia="Times New Roman" w:hAnsi="Times New Roman" w:cs="Times New Roman"/>
          <w:color w:val="000000"/>
          <w:spacing w:val="1"/>
          <w:sz w:val="24"/>
          <w:szCs w:val="24"/>
        </w:rPr>
        <w:t>с</w:t>
      </w:r>
      <w:r w:rsidRPr="00FF6804">
        <w:rPr>
          <w:rFonts w:ascii="Times New Roman" w:eastAsia="Times New Roman" w:hAnsi="Times New Roman" w:cs="Times New Roman"/>
          <w:color w:val="000000"/>
          <w:sz w:val="24"/>
          <w:szCs w:val="24"/>
        </w:rPr>
        <w:t>окийур</w:t>
      </w:r>
      <w:r w:rsidRPr="00FF6804">
        <w:rPr>
          <w:rFonts w:ascii="Times New Roman" w:eastAsia="Times New Roman" w:hAnsi="Times New Roman" w:cs="Times New Roman"/>
          <w:color w:val="000000"/>
          <w:spacing w:val="5"/>
          <w:sz w:val="24"/>
          <w:szCs w:val="24"/>
        </w:rPr>
        <w:t>о</w:t>
      </w:r>
      <w:r w:rsidRPr="00FF6804">
        <w:rPr>
          <w:rFonts w:ascii="Times New Roman" w:eastAsia="Times New Roman" w:hAnsi="Times New Roman" w:cs="Times New Roman"/>
          <w:color w:val="000000"/>
          <w:sz w:val="24"/>
          <w:szCs w:val="24"/>
        </w:rPr>
        <w:t>в</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pacing w:val="4"/>
          <w:sz w:val="24"/>
          <w:szCs w:val="24"/>
        </w:rPr>
        <w:t>н</w:t>
      </w:r>
      <w:r w:rsidRPr="00FF6804">
        <w:rPr>
          <w:rFonts w:ascii="Times New Roman" w:eastAsia="Times New Roman" w:hAnsi="Times New Roman" w:cs="Times New Roman"/>
          <w:color w:val="000000"/>
          <w:sz w:val="24"/>
          <w:szCs w:val="24"/>
        </w:rPr>
        <w:t>ь</w:t>
      </w:r>
      <w:r w:rsidRPr="00FF6804">
        <w:rPr>
          <w:rFonts w:ascii="Times New Roman" w:eastAsia="Times New Roman" w:hAnsi="Times New Roman" w:cs="Times New Roman"/>
          <w:color w:val="000000"/>
          <w:spacing w:val="3"/>
          <w:sz w:val="24"/>
          <w:szCs w:val="24"/>
        </w:rPr>
        <w:t>.</w:t>
      </w:r>
    </w:p>
    <w:p w:rsidR="00ED6604" w:rsidRPr="003B176E" w:rsidRDefault="00ED6604" w:rsidP="00ED6604">
      <w:pPr>
        <w:widowControl w:val="0"/>
        <w:autoSpaceDE w:val="0"/>
        <w:autoSpaceDN w:val="0"/>
        <w:adjustRightInd w:val="0"/>
        <w:spacing w:after="0" w:line="240" w:lineRule="auto"/>
        <w:ind w:right="761"/>
        <w:jc w:val="both"/>
        <w:rPr>
          <w:rFonts w:ascii="Times New Roman" w:eastAsia="Times New Roman" w:hAnsi="Times New Roman" w:cs="Times New Roman"/>
          <w:color w:val="000000"/>
          <w:spacing w:val="31"/>
          <w:sz w:val="24"/>
          <w:szCs w:val="24"/>
        </w:rPr>
      </w:pPr>
      <w:r w:rsidRPr="00FF6804">
        <w:rPr>
          <w:rFonts w:ascii="Times New Roman" w:eastAsia="Times New Roman" w:hAnsi="Times New Roman" w:cs="Times New Roman"/>
          <w:color w:val="000000"/>
          <w:sz w:val="24"/>
          <w:szCs w:val="24"/>
        </w:rPr>
        <w:t>Р</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pacing w:val="5"/>
          <w:sz w:val="24"/>
          <w:szCs w:val="24"/>
        </w:rPr>
        <w:t>з</w:t>
      </w:r>
      <w:r w:rsidRPr="00FF6804">
        <w:rPr>
          <w:rFonts w:ascii="Times New Roman" w:eastAsia="Times New Roman" w:hAnsi="Times New Roman" w:cs="Times New Roman"/>
          <w:color w:val="000000"/>
          <w:sz w:val="24"/>
          <w:szCs w:val="24"/>
        </w:rPr>
        <w:t>ул</w:t>
      </w:r>
      <w:r w:rsidRPr="00FF6804">
        <w:rPr>
          <w:rFonts w:ascii="Times New Roman" w:eastAsia="Times New Roman" w:hAnsi="Times New Roman" w:cs="Times New Roman"/>
          <w:color w:val="000000"/>
          <w:spacing w:val="3"/>
          <w:sz w:val="24"/>
          <w:szCs w:val="24"/>
        </w:rPr>
        <w:t>ь</w:t>
      </w:r>
      <w:r w:rsidRPr="00FF6804">
        <w:rPr>
          <w:rFonts w:ascii="Times New Roman" w:eastAsia="Times New Roman" w:hAnsi="Times New Roman" w:cs="Times New Roman"/>
          <w:color w:val="000000"/>
          <w:sz w:val="24"/>
          <w:szCs w:val="24"/>
        </w:rPr>
        <w:t>т</w:t>
      </w:r>
      <w:r w:rsidRPr="00FF6804">
        <w:rPr>
          <w:rFonts w:ascii="Times New Roman" w:eastAsia="Times New Roman" w:hAnsi="Times New Roman" w:cs="Times New Roman"/>
          <w:color w:val="000000"/>
          <w:spacing w:val="2"/>
          <w:sz w:val="24"/>
          <w:szCs w:val="24"/>
        </w:rPr>
        <w:t>а</w:t>
      </w:r>
      <w:r w:rsidRPr="00FF6804">
        <w:rPr>
          <w:rFonts w:ascii="Times New Roman" w:eastAsia="Times New Roman" w:hAnsi="Times New Roman" w:cs="Times New Roman"/>
          <w:color w:val="000000"/>
          <w:sz w:val="24"/>
          <w:szCs w:val="24"/>
        </w:rPr>
        <w:t>ты</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pacing w:val="5"/>
          <w:sz w:val="24"/>
          <w:szCs w:val="24"/>
        </w:rPr>
        <w:t>о</w:t>
      </w:r>
      <w:r w:rsidRPr="00FF6804">
        <w:rPr>
          <w:rFonts w:ascii="Times New Roman" w:eastAsia="Times New Roman" w:hAnsi="Times New Roman" w:cs="Times New Roman"/>
          <w:color w:val="000000"/>
          <w:sz w:val="24"/>
          <w:szCs w:val="24"/>
        </w:rPr>
        <w:t>тв</w:t>
      </w:r>
      <w:r w:rsidRPr="00FF6804">
        <w:rPr>
          <w:rFonts w:ascii="Times New Roman" w:eastAsia="Times New Roman" w:hAnsi="Times New Roman" w:cs="Times New Roman"/>
          <w:color w:val="000000"/>
          <w:spacing w:val="6"/>
          <w:sz w:val="24"/>
          <w:szCs w:val="24"/>
        </w:rPr>
        <w:t>е</w:t>
      </w:r>
      <w:r w:rsidRPr="00FF6804">
        <w:rPr>
          <w:rFonts w:ascii="Times New Roman" w:eastAsia="Times New Roman" w:hAnsi="Times New Roman" w:cs="Times New Roman"/>
          <w:color w:val="000000"/>
          <w:sz w:val="24"/>
          <w:szCs w:val="24"/>
        </w:rPr>
        <w:t>тов</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и</w:t>
      </w:r>
      <w:r w:rsidRPr="00FF6804">
        <w:rPr>
          <w:rFonts w:ascii="Times New Roman" w:eastAsia="Times New Roman" w:hAnsi="Times New Roman" w:cs="Times New Roman"/>
          <w:color w:val="000000"/>
          <w:spacing w:val="1"/>
          <w:sz w:val="24"/>
          <w:szCs w:val="24"/>
        </w:rPr>
        <w:t>с</w:t>
      </w:r>
      <w:r w:rsidRPr="00FF6804">
        <w:rPr>
          <w:rFonts w:ascii="Times New Roman" w:eastAsia="Times New Roman" w:hAnsi="Times New Roman" w:cs="Times New Roman"/>
          <w:color w:val="000000"/>
          <w:spacing w:val="4"/>
          <w:sz w:val="24"/>
          <w:szCs w:val="24"/>
        </w:rPr>
        <w:t>п</w:t>
      </w:r>
      <w:r w:rsidRPr="00FF6804">
        <w:rPr>
          <w:rFonts w:ascii="Times New Roman" w:eastAsia="Times New Roman" w:hAnsi="Times New Roman" w:cs="Times New Roman"/>
          <w:color w:val="000000"/>
          <w:sz w:val="24"/>
          <w:szCs w:val="24"/>
        </w:rPr>
        <w:t>ы</w:t>
      </w:r>
      <w:r w:rsidRPr="00FF6804">
        <w:rPr>
          <w:rFonts w:ascii="Times New Roman" w:eastAsia="Times New Roman" w:hAnsi="Times New Roman" w:cs="Times New Roman"/>
          <w:color w:val="000000"/>
          <w:spacing w:val="3"/>
          <w:sz w:val="24"/>
          <w:szCs w:val="24"/>
        </w:rPr>
        <w:t>т</w:t>
      </w:r>
      <w:r w:rsidRPr="00FF6804">
        <w:rPr>
          <w:rFonts w:ascii="Times New Roman" w:eastAsia="Times New Roman" w:hAnsi="Times New Roman" w:cs="Times New Roman"/>
          <w:color w:val="000000"/>
          <w:sz w:val="24"/>
          <w:szCs w:val="24"/>
        </w:rPr>
        <w:t>у</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pacing w:val="2"/>
          <w:sz w:val="24"/>
          <w:szCs w:val="24"/>
        </w:rPr>
        <w:t>м</w:t>
      </w:r>
      <w:r w:rsidRPr="00FF6804">
        <w:rPr>
          <w:rFonts w:ascii="Times New Roman" w:eastAsia="Times New Roman" w:hAnsi="Times New Roman" w:cs="Times New Roman"/>
          <w:color w:val="000000"/>
          <w:sz w:val="24"/>
          <w:szCs w:val="24"/>
        </w:rPr>
        <w:t>о</w:t>
      </w:r>
      <w:r w:rsidRPr="00FF6804">
        <w:rPr>
          <w:rFonts w:ascii="Times New Roman" w:eastAsia="Times New Roman" w:hAnsi="Times New Roman" w:cs="Times New Roman"/>
          <w:color w:val="000000"/>
          <w:spacing w:val="1"/>
          <w:sz w:val="24"/>
          <w:szCs w:val="24"/>
        </w:rPr>
        <w:t>г</w:t>
      </w:r>
      <w:r w:rsidRPr="00FF6804">
        <w:rPr>
          <w:rFonts w:ascii="Times New Roman" w:eastAsia="Times New Roman" w:hAnsi="Times New Roman" w:cs="Times New Roman"/>
          <w:color w:val="000000"/>
          <w:sz w:val="24"/>
          <w:szCs w:val="24"/>
        </w:rPr>
        <w:t>о</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в</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вы</w:t>
      </w:r>
      <w:r w:rsidRPr="00FF6804">
        <w:rPr>
          <w:rFonts w:ascii="Times New Roman" w:eastAsia="Times New Roman" w:hAnsi="Times New Roman" w:cs="Times New Roman"/>
          <w:color w:val="000000"/>
          <w:spacing w:val="6"/>
          <w:sz w:val="24"/>
          <w:szCs w:val="24"/>
        </w:rPr>
        <w:t>ш</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z w:val="24"/>
          <w:szCs w:val="24"/>
        </w:rPr>
        <w:t>прив</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pacing w:val="4"/>
          <w:sz w:val="24"/>
          <w:szCs w:val="24"/>
        </w:rPr>
        <w:t>д</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z w:val="24"/>
          <w:szCs w:val="24"/>
        </w:rPr>
        <w:t>нно</w:t>
      </w:r>
      <w:r w:rsidRPr="00FF6804">
        <w:rPr>
          <w:rFonts w:ascii="Times New Roman" w:eastAsia="Times New Roman" w:hAnsi="Times New Roman" w:cs="Times New Roman"/>
          <w:color w:val="000000"/>
          <w:spacing w:val="2"/>
          <w:sz w:val="24"/>
          <w:szCs w:val="24"/>
        </w:rPr>
        <w:t>м</w:t>
      </w:r>
      <w:r w:rsidR="003B176E">
        <w:rPr>
          <w:rFonts w:ascii="Times New Roman" w:eastAsia="Times New Roman" w:hAnsi="Times New Roman" w:cs="Times New Roman"/>
          <w:color w:val="000000"/>
          <w:spacing w:val="2"/>
          <w:sz w:val="24"/>
          <w:szCs w:val="24"/>
        </w:rPr>
        <w:t xml:space="preserve"> </w:t>
      </w:r>
      <w:r w:rsidRPr="00FF6804">
        <w:rPr>
          <w:rFonts w:ascii="Times New Roman" w:eastAsia="Times New Roman" w:hAnsi="Times New Roman" w:cs="Times New Roman"/>
          <w:color w:val="000000"/>
          <w:sz w:val="24"/>
          <w:szCs w:val="24"/>
        </w:rPr>
        <w:t>при</w:t>
      </w:r>
      <w:r w:rsidRPr="00FF6804">
        <w:rPr>
          <w:rFonts w:ascii="Times New Roman" w:eastAsia="Times New Roman" w:hAnsi="Times New Roman" w:cs="Times New Roman"/>
          <w:color w:val="000000"/>
          <w:spacing w:val="1"/>
          <w:sz w:val="24"/>
          <w:szCs w:val="24"/>
        </w:rPr>
        <w:t>ме</w:t>
      </w:r>
      <w:r w:rsidRPr="00FF6804">
        <w:rPr>
          <w:rFonts w:ascii="Times New Roman" w:eastAsia="Times New Roman" w:hAnsi="Times New Roman" w:cs="Times New Roman"/>
          <w:color w:val="000000"/>
          <w:sz w:val="24"/>
          <w:szCs w:val="24"/>
        </w:rPr>
        <w:t>р</w:t>
      </w:r>
      <w:r w:rsidRPr="00FF6804">
        <w:rPr>
          <w:rFonts w:ascii="Times New Roman" w:eastAsia="Times New Roman" w:hAnsi="Times New Roman" w:cs="Times New Roman"/>
          <w:color w:val="000000"/>
          <w:spacing w:val="1"/>
          <w:sz w:val="24"/>
          <w:szCs w:val="24"/>
        </w:rPr>
        <w:t>е</w:t>
      </w:r>
      <w:r w:rsidR="003B176E">
        <w:rPr>
          <w:rFonts w:ascii="Times New Roman" w:eastAsia="Times New Roman" w:hAnsi="Times New Roman" w:cs="Times New Roman"/>
          <w:color w:val="000000"/>
          <w:spacing w:val="1"/>
          <w:sz w:val="24"/>
          <w:szCs w:val="24"/>
        </w:rPr>
        <w:t xml:space="preserve"> </w:t>
      </w:r>
      <w:r w:rsidRPr="00FF6804">
        <w:rPr>
          <w:rFonts w:ascii="Times New Roman" w:eastAsia="Times New Roman" w:hAnsi="Times New Roman" w:cs="Times New Roman"/>
          <w:color w:val="000000"/>
          <w:spacing w:val="2"/>
          <w:sz w:val="24"/>
          <w:szCs w:val="24"/>
        </w:rPr>
        <w:t>м</w:t>
      </w:r>
      <w:r w:rsidRPr="00FF6804">
        <w:rPr>
          <w:rFonts w:ascii="Times New Roman" w:eastAsia="Times New Roman" w:hAnsi="Times New Roman" w:cs="Times New Roman"/>
          <w:color w:val="000000"/>
          <w:sz w:val="24"/>
          <w:szCs w:val="24"/>
        </w:rPr>
        <w:t>о</w:t>
      </w:r>
      <w:r w:rsidRPr="00FF6804">
        <w:rPr>
          <w:rFonts w:ascii="Times New Roman" w:eastAsia="Times New Roman" w:hAnsi="Times New Roman" w:cs="Times New Roman"/>
          <w:color w:val="000000"/>
          <w:spacing w:val="5"/>
          <w:sz w:val="24"/>
          <w:szCs w:val="24"/>
        </w:rPr>
        <w:t>ж</w:t>
      </w:r>
      <w:r w:rsidRPr="00FF6804">
        <w:rPr>
          <w:rFonts w:ascii="Times New Roman" w:eastAsia="Times New Roman" w:hAnsi="Times New Roman" w:cs="Times New Roman"/>
          <w:color w:val="000000"/>
          <w:sz w:val="24"/>
          <w:szCs w:val="24"/>
        </w:rPr>
        <w:t>н</w:t>
      </w:r>
      <w:r w:rsidRPr="00FF6804">
        <w:rPr>
          <w:rFonts w:ascii="Times New Roman" w:eastAsia="Times New Roman" w:hAnsi="Times New Roman" w:cs="Times New Roman"/>
          <w:color w:val="000000"/>
          <w:spacing w:val="4"/>
          <w:sz w:val="24"/>
          <w:szCs w:val="24"/>
        </w:rPr>
        <w:t>о</w:t>
      </w:r>
      <w:r w:rsidR="003B176E">
        <w:rPr>
          <w:rFonts w:ascii="Times New Roman" w:eastAsia="Times New Roman" w:hAnsi="Times New Roman" w:cs="Times New Roman"/>
          <w:color w:val="000000"/>
          <w:spacing w:val="4"/>
          <w:sz w:val="24"/>
          <w:szCs w:val="24"/>
        </w:rPr>
        <w:t xml:space="preserve"> </w:t>
      </w:r>
      <w:r w:rsidRPr="00FF6804">
        <w:rPr>
          <w:rFonts w:ascii="Times New Roman" w:eastAsia="Times New Roman" w:hAnsi="Times New Roman" w:cs="Times New Roman"/>
          <w:color w:val="000000"/>
          <w:w w:val="103"/>
          <w:sz w:val="24"/>
          <w:szCs w:val="24"/>
        </w:rPr>
        <w:t>о</w:t>
      </w:r>
      <w:r w:rsidRPr="00FF6804">
        <w:rPr>
          <w:rFonts w:ascii="Times New Roman" w:eastAsia="Times New Roman" w:hAnsi="Times New Roman" w:cs="Times New Roman"/>
          <w:color w:val="000000"/>
          <w:spacing w:val="1"/>
          <w:w w:val="103"/>
          <w:sz w:val="24"/>
          <w:szCs w:val="24"/>
        </w:rPr>
        <w:t>б</w:t>
      </w:r>
      <w:r w:rsidRPr="00FF6804">
        <w:rPr>
          <w:rFonts w:ascii="Times New Roman" w:eastAsia="Times New Roman" w:hAnsi="Times New Roman" w:cs="Times New Roman"/>
          <w:color w:val="000000"/>
          <w:w w:val="103"/>
          <w:sz w:val="24"/>
          <w:szCs w:val="24"/>
        </w:rPr>
        <w:t>о</w:t>
      </w:r>
      <w:r w:rsidRPr="00FF6804">
        <w:rPr>
          <w:rFonts w:ascii="Times New Roman" w:eastAsia="Times New Roman" w:hAnsi="Times New Roman" w:cs="Times New Roman"/>
          <w:color w:val="000000"/>
          <w:spacing w:val="1"/>
          <w:w w:val="103"/>
          <w:sz w:val="24"/>
          <w:szCs w:val="24"/>
        </w:rPr>
        <w:t>б</w:t>
      </w:r>
      <w:r w:rsidRPr="00FF6804">
        <w:rPr>
          <w:rFonts w:ascii="Times New Roman" w:eastAsia="Times New Roman" w:hAnsi="Times New Roman" w:cs="Times New Roman"/>
          <w:color w:val="000000"/>
          <w:w w:val="103"/>
          <w:sz w:val="24"/>
          <w:szCs w:val="24"/>
        </w:rPr>
        <w:t>щить</w:t>
      </w:r>
      <w:r w:rsidR="003B176E">
        <w:rPr>
          <w:rFonts w:ascii="Times New Roman" w:eastAsia="Times New Roman" w:hAnsi="Times New Roman" w:cs="Times New Roman"/>
          <w:color w:val="000000"/>
          <w:w w:val="103"/>
          <w:sz w:val="24"/>
          <w:szCs w:val="24"/>
        </w:rPr>
        <w:t xml:space="preserve"> </w:t>
      </w:r>
      <w:r w:rsidRPr="00FF6804">
        <w:rPr>
          <w:rFonts w:ascii="Times New Roman" w:eastAsia="Times New Roman" w:hAnsi="Times New Roman" w:cs="Times New Roman"/>
          <w:color w:val="000000"/>
          <w:w w:val="103"/>
          <w:sz w:val="24"/>
          <w:szCs w:val="24"/>
        </w:rPr>
        <w:t>сле</w:t>
      </w:r>
      <w:r w:rsidRPr="00FF6804">
        <w:rPr>
          <w:rFonts w:ascii="Times New Roman" w:eastAsia="Times New Roman" w:hAnsi="Times New Roman" w:cs="Times New Roman"/>
          <w:color w:val="000000"/>
          <w:spacing w:val="3"/>
          <w:w w:val="103"/>
          <w:sz w:val="24"/>
          <w:szCs w:val="24"/>
        </w:rPr>
        <w:t>д</w:t>
      </w:r>
      <w:r w:rsidRPr="00FF6804">
        <w:rPr>
          <w:rFonts w:ascii="Times New Roman" w:eastAsia="Times New Roman" w:hAnsi="Times New Roman" w:cs="Times New Roman"/>
          <w:color w:val="000000"/>
          <w:w w:val="103"/>
          <w:sz w:val="24"/>
          <w:szCs w:val="24"/>
        </w:rPr>
        <w:t>ую</w:t>
      </w:r>
      <w:r w:rsidRPr="00FF6804">
        <w:rPr>
          <w:rFonts w:ascii="Times New Roman" w:eastAsia="Times New Roman" w:hAnsi="Times New Roman" w:cs="Times New Roman"/>
          <w:color w:val="000000"/>
          <w:spacing w:val="1"/>
          <w:w w:val="103"/>
          <w:sz w:val="24"/>
          <w:szCs w:val="24"/>
        </w:rPr>
        <w:t>щ</w:t>
      </w:r>
      <w:r w:rsidRPr="00FF6804">
        <w:rPr>
          <w:rFonts w:ascii="Times New Roman" w:eastAsia="Times New Roman" w:hAnsi="Times New Roman" w:cs="Times New Roman"/>
          <w:color w:val="000000"/>
          <w:w w:val="103"/>
          <w:sz w:val="24"/>
          <w:szCs w:val="24"/>
        </w:rPr>
        <w:t>и</w:t>
      </w:r>
      <w:r w:rsidRPr="00FF6804">
        <w:rPr>
          <w:rFonts w:ascii="Times New Roman" w:eastAsia="Times New Roman" w:hAnsi="Times New Roman" w:cs="Times New Roman"/>
          <w:color w:val="000000"/>
          <w:spacing w:val="2"/>
          <w:w w:val="103"/>
          <w:sz w:val="24"/>
          <w:szCs w:val="24"/>
        </w:rPr>
        <w:t>м</w:t>
      </w:r>
      <w:r w:rsidR="003B176E">
        <w:rPr>
          <w:rFonts w:ascii="Times New Roman" w:eastAsia="Times New Roman" w:hAnsi="Times New Roman" w:cs="Times New Roman"/>
          <w:color w:val="000000"/>
          <w:spacing w:val="2"/>
          <w:w w:val="103"/>
          <w:sz w:val="24"/>
          <w:szCs w:val="24"/>
        </w:rPr>
        <w:t xml:space="preserve"> </w:t>
      </w:r>
      <w:r w:rsidRPr="00FF6804">
        <w:rPr>
          <w:rFonts w:ascii="Times New Roman" w:eastAsia="Times New Roman" w:hAnsi="Times New Roman" w:cs="Times New Roman"/>
          <w:color w:val="000000"/>
          <w:w w:val="103"/>
          <w:sz w:val="24"/>
          <w:szCs w:val="24"/>
        </w:rPr>
        <w:t>о</w:t>
      </w:r>
      <w:r w:rsidRPr="00FF6804">
        <w:rPr>
          <w:rFonts w:ascii="Times New Roman" w:eastAsia="Times New Roman" w:hAnsi="Times New Roman" w:cs="Times New Roman"/>
          <w:color w:val="000000"/>
          <w:spacing w:val="2"/>
          <w:w w:val="103"/>
          <w:sz w:val="24"/>
          <w:szCs w:val="24"/>
        </w:rPr>
        <w:t>б</w:t>
      </w:r>
      <w:r w:rsidRPr="00FF6804">
        <w:rPr>
          <w:rFonts w:ascii="Times New Roman" w:eastAsia="Times New Roman" w:hAnsi="Times New Roman" w:cs="Times New Roman"/>
          <w:color w:val="000000"/>
          <w:w w:val="103"/>
          <w:sz w:val="24"/>
          <w:szCs w:val="24"/>
        </w:rPr>
        <w:t>р</w:t>
      </w:r>
      <w:r w:rsidRPr="00FF6804">
        <w:rPr>
          <w:rFonts w:ascii="Times New Roman" w:eastAsia="Times New Roman" w:hAnsi="Times New Roman" w:cs="Times New Roman"/>
          <w:color w:val="000000"/>
          <w:spacing w:val="1"/>
          <w:w w:val="103"/>
          <w:sz w:val="24"/>
          <w:szCs w:val="24"/>
        </w:rPr>
        <w:t>а</w:t>
      </w:r>
      <w:r w:rsidRPr="00FF6804">
        <w:rPr>
          <w:rFonts w:ascii="Times New Roman" w:eastAsia="Times New Roman" w:hAnsi="Times New Roman" w:cs="Times New Roman"/>
          <w:color w:val="000000"/>
          <w:w w:val="103"/>
          <w:sz w:val="24"/>
          <w:szCs w:val="24"/>
        </w:rPr>
        <w:t>зо</w:t>
      </w:r>
      <w:r w:rsidRPr="00FF6804">
        <w:rPr>
          <w:rFonts w:ascii="Times New Roman" w:eastAsia="Times New Roman" w:hAnsi="Times New Roman" w:cs="Times New Roman"/>
          <w:color w:val="000000"/>
          <w:spacing w:val="1"/>
          <w:w w:val="103"/>
          <w:sz w:val="24"/>
          <w:szCs w:val="24"/>
        </w:rPr>
        <w:t>м</w:t>
      </w:r>
      <w:r w:rsidRPr="00FF6804">
        <w:rPr>
          <w:rFonts w:ascii="Times New Roman" w:eastAsia="Times New Roman" w:hAnsi="Times New Roman" w:cs="Times New Roman"/>
          <w:color w:val="000000"/>
          <w:w w:val="103"/>
          <w:sz w:val="24"/>
          <w:szCs w:val="24"/>
        </w:rPr>
        <w:t>.</w:t>
      </w:r>
      <w:r w:rsidR="003B176E">
        <w:rPr>
          <w:rFonts w:ascii="Times New Roman" w:eastAsia="Times New Roman" w:hAnsi="Times New Roman" w:cs="Times New Roman"/>
          <w:color w:val="000000"/>
          <w:spacing w:val="31"/>
          <w:sz w:val="24"/>
          <w:szCs w:val="24"/>
        </w:rPr>
        <w:t xml:space="preserve"> </w:t>
      </w:r>
      <w:r w:rsidRPr="00FF6804">
        <w:rPr>
          <w:rFonts w:ascii="Times New Roman" w:eastAsia="Times New Roman" w:hAnsi="Times New Roman" w:cs="Times New Roman"/>
          <w:color w:val="000000"/>
          <w:spacing w:val="2"/>
          <w:sz w:val="24"/>
          <w:szCs w:val="24"/>
        </w:rPr>
        <w:t>Д</w:t>
      </w:r>
      <w:r w:rsidRPr="00FF6804">
        <w:rPr>
          <w:rFonts w:ascii="Times New Roman" w:eastAsia="Times New Roman" w:hAnsi="Times New Roman" w:cs="Times New Roman"/>
          <w:color w:val="000000"/>
          <w:spacing w:val="1"/>
          <w:sz w:val="24"/>
          <w:szCs w:val="24"/>
        </w:rPr>
        <w:t>а</w:t>
      </w:r>
      <w:r w:rsidRPr="00FF6804">
        <w:rPr>
          <w:rFonts w:ascii="Times New Roman" w:eastAsia="Times New Roman" w:hAnsi="Times New Roman" w:cs="Times New Roman"/>
          <w:color w:val="000000"/>
          <w:sz w:val="24"/>
          <w:szCs w:val="24"/>
        </w:rPr>
        <w:t>нный</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р</w:t>
      </w:r>
      <w:r w:rsidRPr="00FF6804">
        <w:rPr>
          <w:rFonts w:ascii="Times New Roman" w:eastAsia="Times New Roman" w:hAnsi="Times New Roman" w:cs="Times New Roman"/>
          <w:color w:val="000000"/>
          <w:spacing w:val="1"/>
          <w:sz w:val="24"/>
          <w:szCs w:val="24"/>
        </w:rPr>
        <w:t>ес</w:t>
      </w:r>
      <w:r w:rsidRPr="00FF6804">
        <w:rPr>
          <w:rFonts w:ascii="Times New Roman" w:eastAsia="Times New Roman" w:hAnsi="Times New Roman" w:cs="Times New Roman"/>
          <w:color w:val="000000"/>
          <w:sz w:val="24"/>
          <w:szCs w:val="24"/>
        </w:rPr>
        <w:t>пон</w:t>
      </w:r>
      <w:r w:rsidRPr="00FF6804">
        <w:rPr>
          <w:rFonts w:ascii="Times New Roman" w:eastAsia="Times New Roman" w:hAnsi="Times New Roman" w:cs="Times New Roman"/>
          <w:color w:val="000000"/>
          <w:spacing w:val="2"/>
          <w:sz w:val="24"/>
          <w:szCs w:val="24"/>
        </w:rPr>
        <w:t>де</w:t>
      </w:r>
      <w:r w:rsidRPr="00FF6804">
        <w:rPr>
          <w:rFonts w:ascii="Times New Roman" w:eastAsia="Times New Roman" w:hAnsi="Times New Roman" w:cs="Times New Roman"/>
          <w:color w:val="000000"/>
          <w:sz w:val="24"/>
          <w:szCs w:val="24"/>
        </w:rPr>
        <w:t>нт</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от</w:t>
      </w:r>
      <w:r w:rsidRPr="00FF6804">
        <w:rPr>
          <w:rFonts w:ascii="Times New Roman" w:eastAsia="Times New Roman" w:hAnsi="Times New Roman" w:cs="Times New Roman"/>
          <w:color w:val="000000"/>
          <w:spacing w:val="2"/>
          <w:sz w:val="24"/>
          <w:szCs w:val="24"/>
        </w:rPr>
        <w:t>м</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z w:val="24"/>
          <w:szCs w:val="24"/>
        </w:rPr>
        <w:t>ч</w:t>
      </w:r>
      <w:r w:rsidRPr="00FF6804">
        <w:rPr>
          <w:rFonts w:ascii="Times New Roman" w:eastAsia="Times New Roman" w:hAnsi="Times New Roman" w:cs="Times New Roman"/>
          <w:color w:val="000000"/>
          <w:spacing w:val="1"/>
          <w:sz w:val="24"/>
          <w:szCs w:val="24"/>
        </w:rPr>
        <w:t>ае</w:t>
      </w:r>
      <w:r w:rsidRPr="00FF6804">
        <w:rPr>
          <w:rFonts w:ascii="Times New Roman" w:eastAsia="Times New Roman" w:hAnsi="Times New Roman" w:cs="Times New Roman"/>
          <w:color w:val="000000"/>
          <w:spacing w:val="3"/>
          <w:sz w:val="24"/>
          <w:szCs w:val="24"/>
        </w:rPr>
        <w:t>т</w:t>
      </w:r>
      <w:r w:rsidRPr="00FF6804">
        <w:rPr>
          <w:rFonts w:ascii="Times New Roman" w:eastAsia="Times New Roman" w:hAnsi="Times New Roman" w:cs="Times New Roman"/>
          <w:color w:val="000000"/>
          <w:sz w:val="24"/>
          <w:szCs w:val="24"/>
        </w:rPr>
        <w:t>:</w:t>
      </w:r>
    </w:p>
    <w:p w:rsidR="00ED6604" w:rsidRPr="00FF6804" w:rsidRDefault="00ED6604" w:rsidP="00ED6604">
      <w:pPr>
        <w:widowControl w:val="0"/>
        <w:autoSpaceDE w:val="0"/>
        <w:autoSpaceDN w:val="0"/>
        <w:adjustRightInd w:val="0"/>
        <w:spacing w:after="0" w:line="240" w:lineRule="auto"/>
        <w:ind w:right="761"/>
        <w:jc w:val="both"/>
        <w:rPr>
          <w:rFonts w:ascii="Times New Roman" w:eastAsia="Times New Roman" w:hAnsi="Times New Roman" w:cs="Times New Roman"/>
          <w:color w:val="000000"/>
          <w:spacing w:val="24"/>
          <w:sz w:val="24"/>
          <w:szCs w:val="24"/>
        </w:rPr>
      </w:pPr>
      <w:r w:rsidRPr="00FF6804">
        <w:rPr>
          <w:rFonts w:ascii="Times New Roman" w:eastAsia="Times New Roman" w:hAnsi="Times New Roman" w:cs="Times New Roman"/>
          <w:color w:val="000000"/>
          <w:w w:val="168"/>
          <w:sz w:val="24"/>
          <w:szCs w:val="24"/>
        </w:rPr>
        <w:t>-</w:t>
      </w:r>
      <w:r w:rsidRPr="00FF6804">
        <w:rPr>
          <w:rFonts w:ascii="Times New Roman" w:eastAsia="Times New Roman" w:hAnsi="Times New Roman" w:cs="Times New Roman"/>
          <w:color w:val="000000"/>
          <w:spacing w:val="2"/>
          <w:sz w:val="24"/>
          <w:szCs w:val="24"/>
        </w:rPr>
        <w:t>д</w:t>
      </w:r>
      <w:r w:rsidRPr="00FF6804">
        <w:rPr>
          <w:rFonts w:ascii="Times New Roman" w:eastAsia="Times New Roman" w:hAnsi="Times New Roman" w:cs="Times New Roman"/>
          <w:color w:val="000000"/>
          <w:sz w:val="24"/>
          <w:szCs w:val="24"/>
        </w:rPr>
        <w:t>о</w:t>
      </w:r>
      <w:r w:rsidRPr="00FF6804">
        <w:rPr>
          <w:rFonts w:ascii="Times New Roman" w:eastAsia="Times New Roman" w:hAnsi="Times New Roman" w:cs="Times New Roman"/>
          <w:color w:val="000000"/>
          <w:spacing w:val="1"/>
          <w:sz w:val="24"/>
          <w:szCs w:val="24"/>
        </w:rPr>
        <w:t>с</w:t>
      </w:r>
      <w:r w:rsidRPr="00FF6804">
        <w:rPr>
          <w:rFonts w:ascii="Times New Roman" w:eastAsia="Times New Roman" w:hAnsi="Times New Roman" w:cs="Times New Roman"/>
          <w:color w:val="000000"/>
          <w:sz w:val="24"/>
          <w:szCs w:val="24"/>
        </w:rPr>
        <w:t>т</w:t>
      </w:r>
      <w:r w:rsidRPr="00FF6804">
        <w:rPr>
          <w:rFonts w:ascii="Times New Roman" w:eastAsia="Times New Roman" w:hAnsi="Times New Roman" w:cs="Times New Roman"/>
          <w:color w:val="000000"/>
          <w:spacing w:val="1"/>
          <w:sz w:val="24"/>
          <w:szCs w:val="24"/>
        </w:rPr>
        <w:t>а</w:t>
      </w:r>
      <w:r w:rsidRPr="00FF6804">
        <w:rPr>
          <w:rFonts w:ascii="Times New Roman" w:eastAsia="Times New Roman" w:hAnsi="Times New Roman" w:cs="Times New Roman"/>
          <w:color w:val="000000"/>
          <w:sz w:val="24"/>
          <w:szCs w:val="24"/>
        </w:rPr>
        <w:t>точ</w:t>
      </w:r>
      <w:r w:rsidRPr="00FF6804">
        <w:rPr>
          <w:rFonts w:ascii="Times New Roman" w:eastAsia="Times New Roman" w:hAnsi="Times New Roman" w:cs="Times New Roman"/>
          <w:color w:val="000000"/>
          <w:spacing w:val="4"/>
          <w:sz w:val="24"/>
          <w:szCs w:val="24"/>
        </w:rPr>
        <w:t>н</w:t>
      </w:r>
      <w:r w:rsidRPr="00FF6804">
        <w:rPr>
          <w:rFonts w:ascii="Times New Roman" w:eastAsia="Times New Roman" w:hAnsi="Times New Roman" w:cs="Times New Roman"/>
          <w:color w:val="000000"/>
          <w:sz w:val="24"/>
          <w:szCs w:val="24"/>
        </w:rPr>
        <w:t>ую</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w:t>
      </w:r>
      <w:r w:rsidRPr="00FF6804">
        <w:rPr>
          <w:rFonts w:ascii="Times New Roman" w:eastAsia="Times New Roman" w:hAnsi="Times New Roman" w:cs="Times New Roman"/>
          <w:color w:val="000000"/>
          <w:spacing w:val="1"/>
          <w:sz w:val="24"/>
          <w:szCs w:val="24"/>
        </w:rPr>
        <w:t>с</w:t>
      </w:r>
      <w:r w:rsidRPr="00FF6804">
        <w:rPr>
          <w:rFonts w:ascii="Times New Roman" w:eastAsia="Times New Roman" w:hAnsi="Times New Roman" w:cs="Times New Roman"/>
          <w:color w:val="000000"/>
          <w:sz w:val="24"/>
          <w:szCs w:val="24"/>
        </w:rPr>
        <w:t>р</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pacing w:val="3"/>
          <w:sz w:val="24"/>
          <w:szCs w:val="24"/>
        </w:rPr>
        <w:t>д</w:t>
      </w:r>
      <w:r w:rsidRPr="00FF6804">
        <w:rPr>
          <w:rFonts w:ascii="Times New Roman" w:eastAsia="Times New Roman" w:hAnsi="Times New Roman" w:cs="Times New Roman"/>
          <w:color w:val="000000"/>
          <w:sz w:val="24"/>
          <w:szCs w:val="24"/>
        </w:rPr>
        <w:t>н</w:t>
      </w:r>
      <w:r w:rsidRPr="00FF6804">
        <w:rPr>
          <w:rFonts w:ascii="Times New Roman" w:eastAsia="Times New Roman" w:hAnsi="Times New Roman" w:cs="Times New Roman"/>
          <w:color w:val="000000"/>
          <w:spacing w:val="3"/>
          <w:sz w:val="24"/>
          <w:szCs w:val="24"/>
        </w:rPr>
        <w:t>ю</w:t>
      </w:r>
      <w:r w:rsidRPr="00FF6804">
        <w:rPr>
          <w:rFonts w:ascii="Times New Roman" w:eastAsia="Times New Roman" w:hAnsi="Times New Roman" w:cs="Times New Roman"/>
          <w:color w:val="000000"/>
          <w:sz w:val="24"/>
          <w:szCs w:val="24"/>
        </w:rPr>
        <w:t>ю</w:t>
      </w:r>
      <w:r w:rsidR="003B176E">
        <w:rPr>
          <w:rFonts w:ascii="Times New Roman" w:eastAsia="Times New Roman" w:hAnsi="Times New Roman" w:cs="Times New Roman"/>
          <w:color w:val="000000"/>
          <w:sz w:val="24"/>
          <w:szCs w:val="24"/>
        </w:rPr>
        <w:t xml:space="preserve"> </w:t>
      </w:r>
      <w:r w:rsidR="003019CD" w:rsidRPr="003019CD">
        <w:rPr>
          <w:rFonts w:ascii="Times New Roman" w:eastAsia="Times New Roman" w:hAnsi="Times New Roman" w:cs="Times New Roman"/>
          <w:color w:val="000000"/>
          <w:sz w:val="24"/>
          <w:szCs w:val="24"/>
        </w:rPr>
        <w:t xml:space="preserve"> </w:t>
      </w:r>
      <w:proofErr w:type="gramStart"/>
      <w:r w:rsidRPr="00FF6804">
        <w:rPr>
          <w:rFonts w:ascii="Times New Roman" w:eastAsia="Times New Roman" w:hAnsi="Times New Roman" w:cs="Times New Roman"/>
          <w:color w:val="000000"/>
          <w:sz w:val="24"/>
          <w:szCs w:val="24"/>
        </w:rPr>
        <w:t>)и</w:t>
      </w:r>
      <w:proofErr w:type="gramEnd"/>
      <w:r w:rsidRPr="00FF6804">
        <w:rPr>
          <w:rFonts w:ascii="Times New Roman" w:eastAsia="Times New Roman" w:hAnsi="Times New Roman" w:cs="Times New Roman"/>
          <w:color w:val="000000"/>
          <w:sz w:val="24"/>
          <w:szCs w:val="24"/>
        </w:rPr>
        <w:t>нт</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z w:val="24"/>
          <w:szCs w:val="24"/>
        </w:rPr>
        <w:t>н</w:t>
      </w:r>
      <w:r w:rsidRPr="00FF6804">
        <w:rPr>
          <w:rFonts w:ascii="Times New Roman" w:eastAsia="Times New Roman" w:hAnsi="Times New Roman" w:cs="Times New Roman"/>
          <w:color w:val="000000"/>
          <w:spacing w:val="6"/>
          <w:sz w:val="24"/>
          <w:szCs w:val="24"/>
        </w:rPr>
        <w:t>с</w:t>
      </w:r>
      <w:r w:rsidRPr="00FF6804">
        <w:rPr>
          <w:rFonts w:ascii="Times New Roman" w:eastAsia="Times New Roman" w:hAnsi="Times New Roman" w:cs="Times New Roman"/>
          <w:color w:val="000000"/>
          <w:sz w:val="24"/>
          <w:szCs w:val="24"/>
        </w:rPr>
        <w:t>ивно</w:t>
      </w:r>
      <w:r w:rsidRPr="00FF6804">
        <w:rPr>
          <w:rFonts w:ascii="Times New Roman" w:eastAsia="Times New Roman" w:hAnsi="Times New Roman" w:cs="Times New Roman"/>
          <w:color w:val="000000"/>
          <w:spacing w:val="6"/>
          <w:sz w:val="24"/>
          <w:szCs w:val="24"/>
        </w:rPr>
        <w:t>с</w:t>
      </w:r>
      <w:r w:rsidRPr="00FF6804">
        <w:rPr>
          <w:rFonts w:ascii="Times New Roman" w:eastAsia="Times New Roman" w:hAnsi="Times New Roman" w:cs="Times New Roman"/>
          <w:color w:val="000000"/>
          <w:sz w:val="24"/>
          <w:szCs w:val="24"/>
        </w:rPr>
        <w:t>ть</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н</w:t>
      </w:r>
      <w:r w:rsidRPr="00FF6804">
        <w:rPr>
          <w:rFonts w:ascii="Times New Roman" w:eastAsia="Times New Roman" w:hAnsi="Times New Roman" w:cs="Times New Roman"/>
          <w:color w:val="000000"/>
          <w:spacing w:val="2"/>
          <w:sz w:val="24"/>
          <w:szCs w:val="24"/>
        </w:rPr>
        <w:t>а</w:t>
      </w:r>
      <w:r w:rsidRPr="00FF6804">
        <w:rPr>
          <w:rFonts w:ascii="Times New Roman" w:eastAsia="Times New Roman" w:hAnsi="Times New Roman" w:cs="Times New Roman"/>
          <w:color w:val="000000"/>
          <w:sz w:val="24"/>
          <w:szCs w:val="24"/>
        </w:rPr>
        <w:t>г</w:t>
      </w:r>
      <w:r w:rsidRPr="00FF6804">
        <w:rPr>
          <w:rFonts w:ascii="Times New Roman" w:eastAsia="Times New Roman" w:hAnsi="Times New Roman" w:cs="Times New Roman"/>
          <w:color w:val="000000"/>
          <w:spacing w:val="4"/>
          <w:sz w:val="24"/>
          <w:szCs w:val="24"/>
        </w:rPr>
        <w:t>р</w:t>
      </w:r>
      <w:r w:rsidRPr="00FF6804">
        <w:rPr>
          <w:rFonts w:ascii="Times New Roman" w:eastAsia="Times New Roman" w:hAnsi="Times New Roman" w:cs="Times New Roman"/>
          <w:color w:val="000000"/>
          <w:sz w:val="24"/>
          <w:szCs w:val="24"/>
        </w:rPr>
        <w:t>у</w:t>
      </w:r>
      <w:r w:rsidRPr="00FF6804">
        <w:rPr>
          <w:rFonts w:ascii="Times New Roman" w:eastAsia="Times New Roman" w:hAnsi="Times New Roman" w:cs="Times New Roman"/>
          <w:color w:val="000000"/>
          <w:spacing w:val="5"/>
          <w:sz w:val="24"/>
          <w:szCs w:val="24"/>
        </w:rPr>
        <w:t>з</w:t>
      </w:r>
      <w:r w:rsidRPr="00FF6804">
        <w:rPr>
          <w:rFonts w:ascii="Times New Roman" w:eastAsia="Times New Roman" w:hAnsi="Times New Roman" w:cs="Times New Roman"/>
          <w:color w:val="000000"/>
          <w:sz w:val="24"/>
          <w:szCs w:val="24"/>
        </w:rPr>
        <w:t>ки</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в</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pacing w:val="1"/>
          <w:sz w:val="24"/>
          <w:szCs w:val="24"/>
        </w:rPr>
        <w:t>О</w:t>
      </w:r>
      <w:r w:rsidRPr="00FF6804">
        <w:rPr>
          <w:rFonts w:ascii="Times New Roman" w:eastAsia="Times New Roman" w:hAnsi="Times New Roman" w:cs="Times New Roman"/>
          <w:color w:val="000000"/>
          <w:sz w:val="24"/>
          <w:szCs w:val="24"/>
        </w:rPr>
        <w:t>У</w:t>
      </w:r>
      <w:r w:rsidRPr="00FF6804">
        <w:rPr>
          <w:rFonts w:ascii="Times New Roman" w:eastAsia="Times New Roman" w:hAnsi="Times New Roman" w:cs="Times New Roman"/>
          <w:color w:val="000000"/>
          <w:spacing w:val="5"/>
          <w:sz w:val="24"/>
          <w:szCs w:val="24"/>
        </w:rPr>
        <w:t>;</w:t>
      </w:r>
    </w:p>
    <w:p w:rsidR="00ED6604" w:rsidRPr="003B176E" w:rsidRDefault="00ED6604" w:rsidP="003B176E">
      <w:pPr>
        <w:widowControl w:val="0"/>
        <w:autoSpaceDE w:val="0"/>
        <w:autoSpaceDN w:val="0"/>
        <w:adjustRightInd w:val="0"/>
        <w:spacing w:after="0" w:line="240" w:lineRule="auto"/>
        <w:ind w:right="-143"/>
        <w:jc w:val="both"/>
        <w:rPr>
          <w:rFonts w:ascii="Times New Roman" w:eastAsia="Times New Roman" w:hAnsi="Times New Roman" w:cs="Times New Roman"/>
          <w:color w:val="000000"/>
          <w:spacing w:val="33"/>
          <w:sz w:val="24"/>
          <w:szCs w:val="24"/>
        </w:rPr>
      </w:pPr>
      <w:r w:rsidRPr="00FF6804">
        <w:rPr>
          <w:rFonts w:ascii="Times New Roman" w:eastAsia="Times New Roman" w:hAnsi="Times New Roman" w:cs="Times New Roman"/>
          <w:color w:val="000000"/>
          <w:w w:val="168"/>
          <w:sz w:val="24"/>
          <w:szCs w:val="24"/>
        </w:rPr>
        <w:t>-</w:t>
      </w:r>
      <w:r w:rsidRPr="00FF6804">
        <w:rPr>
          <w:rFonts w:ascii="Times New Roman" w:eastAsia="Times New Roman" w:hAnsi="Times New Roman" w:cs="Times New Roman"/>
          <w:color w:val="000000"/>
          <w:w w:val="102"/>
          <w:sz w:val="24"/>
          <w:szCs w:val="24"/>
        </w:rPr>
        <w:t>средний</w:t>
      </w:r>
      <w:r w:rsidR="003B176E">
        <w:rPr>
          <w:rFonts w:ascii="Times New Roman" w:eastAsia="Times New Roman" w:hAnsi="Times New Roman" w:cs="Times New Roman"/>
          <w:color w:val="000000"/>
          <w:w w:val="102"/>
          <w:sz w:val="24"/>
          <w:szCs w:val="24"/>
        </w:rPr>
        <w:t xml:space="preserve"> </w:t>
      </w:r>
      <w:r w:rsidRPr="00FF6804">
        <w:rPr>
          <w:rFonts w:ascii="Times New Roman" w:eastAsia="Times New Roman" w:hAnsi="Times New Roman" w:cs="Times New Roman"/>
          <w:color w:val="000000"/>
          <w:w w:val="102"/>
          <w:sz w:val="24"/>
          <w:szCs w:val="24"/>
        </w:rPr>
        <w:t>уров</w:t>
      </w:r>
      <w:r w:rsidRPr="00FF6804">
        <w:rPr>
          <w:rFonts w:ascii="Times New Roman" w:eastAsia="Times New Roman" w:hAnsi="Times New Roman" w:cs="Times New Roman"/>
          <w:color w:val="000000"/>
          <w:spacing w:val="1"/>
          <w:w w:val="102"/>
          <w:sz w:val="24"/>
          <w:szCs w:val="24"/>
        </w:rPr>
        <w:t>е</w:t>
      </w:r>
      <w:r w:rsidRPr="00FF6804">
        <w:rPr>
          <w:rFonts w:ascii="Times New Roman" w:eastAsia="Times New Roman" w:hAnsi="Times New Roman" w:cs="Times New Roman"/>
          <w:color w:val="000000"/>
          <w:spacing w:val="5"/>
          <w:w w:val="102"/>
          <w:sz w:val="24"/>
          <w:szCs w:val="24"/>
        </w:rPr>
        <w:t>н</w:t>
      </w:r>
      <w:r w:rsidRPr="00FF6804">
        <w:rPr>
          <w:rFonts w:ascii="Times New Roman" w:eastAsia="Times New Roman" w:hAnsi="Times New Roman" w:cs="Times New Roman"/>
          <w:color w:val="000000"/>
          <w:w w:val="102"/>
          <w:sz w:val="24"/>
          <w:szCs w:val="24"/>
        </w:rPr>
        <w:t>ь</w:t>
      </w:r>
      <w:r w:rsidR="003B176E">
        <w:rPr>
          <w:rFonts w:ascii="Times New Roman" w:eastAsia="Times New Roman" w:hAnsi="Times New Roman" w:cs="Times New Roman"/>
          <w:color w:val="000000"/>
          <w:w w:val="102"/>
          <w:sz w:val="24"/>
          <w:szCs w:val="24"/>
        </w:rPr>
        <w:t xml:space="preserve"> </w:t>
      </w:r>
      <w:r w:rsidRPr="00FF6804">
        <w:rPr>
          <w:rFonts w:ascii="Times New Roman" w:eastAsia="Times New Roman" w:hAnsi="Times New Roman" w:cs="Times New Roman"/>
          <w:color w:val="000000"/>
          <w:w w:val="102"/>
          <w:sz w:val="24"/>
          <w:szCs w:val="24"/>
        </w:rPr>
        <w:t>э</w:t>
      </w:r>
      <w:r w:rsidRPr="00FF6804">
        <w:rPr>
          <w:rFonts w:ascii="Times New Roman" w:eastAsia="Times New Roman" w:hAnsi="Times New Roman" w:cs="Times New Roman"/>
          <w:color w:val="000000"/>
          <w:spacing w:val="2"/>
          <w:w w:val="102"/>
          <w:sz w:val="24"/>
          <w:szCs w:val="24"/>
        </w:rPr>
        <w:t>м</w:t>
      </w:r>
      <w:r w:rsidRPr="00FF6804">
        <w:rPr>
          <w:rFonts w:ascii="Times New Roman" w:eastAsia="Times New Roman" w:hAnsi="Times New Roman" w:cs="Times New Roman"/>
          <w:color w:val="000000"/>
          <w:w w:val="102"/>
          <w:sz w:val="24"/>
          <w:szCs w:val="24"/>
        </w:rPr>
        <w:t>оц</w:t>
      </w:r>
      <w:r w:rsidRPr="00FF6804">
        <w:rPr>
          <w:rFonts w:ascii="Times New Roman" w:eastAsia="Times New Roman" w:hAnsi="Times New Roman" w:cs="Times New Roman"/>
          <w:color w:val="000000"/>
          <w:spacing w:val="4"/>
          <w:w w:val="102"/>
          <w:sz w:val="24"/>
          <w:szCs w:val="24"/>
        </w:rPr>
        <w:t>и</w:t>
      </w:r>
      <w:r w:rsidRPr="00FF6804">
        <w:rPr>
          <w:rFonts w:ascii="Times New Roman" w:eastAsia="Times New Roman" w:hAnsi="Times New Roman" w:cs="Times New Roman"/>
          <w:color w:val="000000"/>
          <w:w w:val="102"/>
          <w:sz w:val="24"/>
          <w:szCs w:val="24"/>
        </w:rPr>
        <w:t>он</w:t>
      </w:r>
      <w:r w:rsidRPr="00FF6804">
        <w:rPr>
          <w:rFonts w:ascii="Times New Roman" w:eastAsia="Times New Roman" w:hAnsi="Times New Roman" w:cs="Times New Roman"/>
          <w:color w:val="000000"/>
          <w:spacing w:val="1"/>
          <w:w w:val="102"/>
          <w:sz w:val="24"/>
          <w:szCs w:val="24"/>
        </w:rPr>
        <w:t>а</w:t>
      </w:r>
      <w:r w:rsidRPr="00FF6804">
        <w:rPr>
          <w:rFonts w:ascii="Times New Roman" w:eastAsia="Times New Roman" w:hAnsi="Times New Roman" w:cs="Times New Roman"/>
          <w:color w:val="000000"/>
          <w:w w:val="102"/>
          <w:sz w:val="24"/>
          <w:szCs w:val="24"/>
        </w:rPr>
        <w:t>л</w:t>
      </w:r>
      <w:r w:rsidRPr="00FF6804">
        <w:rPr>
          <w:rFonts w:ascii="Times New Roman" w:eastAsia="Times New Roman" w:hAnsi="Times New Roman" w:cs="Times New Roman"/>
          <w:color w:val="000000"/>
          <w:spacing w:val="3"/>
          <w:w w:val="102"/>
          <w:sz w:val="24"/>
          <w:szCs w:val="24"/>
        </w:rPr>
        <w:t>ь</w:t>
      </w:r>
      <w:r w:rsidRPr="00FF6804">
        <w:rPr>
          <w:rFonts w:ascii="Times New Roman" w:eastAsia="Times New Roman" w:hAnsi="Times New Roman" w:cs="Times New Roman"/>
          <w:color w:val="000000"/>
          <w:w w:val="102"/>
          <w:sz w:val="24"/>
          <w:szCs w:val="24"/>
        </w:rPr>
        <w:t>н</w:t>
      </w:r>
      <w:r w:rsidRPr="00FF6804">
        <w:rPr>
          <w:rFonts w:ascii="Times New Roman" w:eastAsia="Times New Roman" w:hAnsi="Times New Roman" w:cs="Times New Roman"/>
          <w:color w:val="000000"/>
          <w:spacing w:val="1"/>
          <w:w w:val="102"/>
          <w:sz w:val="24"/>
          <w:szCs w:val="24"/>
        </w:rPr>
        <w:t>о</w:t>
      </w:r>
      <w:r w:rsidRPr="00FF6804">
        <w:rPr>
          <w:rFonts w:ascii="Times New Roman" w:eastAsia="Times New Roman" w:hAnsi="Times New Roman" w:cs="Times New Roman"/>
          <w:color w:val="000000"/>
          <w:w w:val="102"/>
          <w:sz w:val="24"/>
          <w:szCs w:val="24"/>
        </w:rPr>
        <w:t>-п</w:t>
      </w:r>
      <w:r w:rsidRPr="00FF6804">
        <w:rPr>
          <w:rFonts w:ascii="Times New Roman" w:eastAsia="Times New Roman" w:hAnsi="Times New Roman" w:cs="Times New Roman"/>
          <w:color w:val="000000"/>
          <w:spacing w:val="6"/>
          <w:w w:val="102"/>
          <w:sz w:val="24"/>
          <w:szCs w:val="24"/>
        </w:rPr>
        <w:t>с</w:t>
      </w:r>
      <w:r w:rsidRPr="00FF6804">
        <w:rPr>
          <w:rFonts w:ascii="Times New Roman" w:eastAsia="Times New Roman" w:hAnsi="Times New Roman" w:cs="Times New Roman"/>
          <w:color w:val="000000"/>
          <w:w w:val="102"/>
          <w:sz w:val="24"/>
          <w:szCs w:val="24"/>
        </w:rPr>
        <w:t>ихо</w:t>
      </w:r>
      <w:r w:rsidRPr="00FF6804">
        <w:rPr>
          <w:rFonts w:ascii="Times New Roman" w:eastAsia="Times New Roman" w:hAnsi="Times New Roman" w:cs="Times New Roman"/>
          <w:color w:val="000000"/>
          <w:spacing w:val="1"/>
          <w:w w:val="102"/>
          <w:sz w:val="24"/>
          <w:szCs w:val="24"/>
        </w:rPr>
        <w:t>л</w:t>
      </w:r>
      <w:r w:rsidRPr="00FF6804">
        <w:rPr>
          <w:rFonts w:ascii="Times New Roman" w:eastAsia="Times New Roman" w:hAnsi="Times New Roman" w:cs="Times New Roman"/>
          <w:color w:val="000000"/>
          <w:w w:val="102"/>
          <w:sz w:val="24"/>
          <w:szCs w:val="24"/>
        </w:rPr>
        <w:t>о</w:t>
      </w:r>
      <w:r w:rsidRPr="00FF6804">
        <w:rPr>
          <w:rFonts w:ascii="Times New Roman" w:eastAsia="Times New Roman" w:hAnsi="Times New Roman" w:cs="Times New Roman"/>
          <w:color w:val="000000"/>
          <w:spacing w:val="1"/>
          <w:w w:val="102"/>
          <w:sz w:val="24"/>
          <w:szCs w:val="24"/>
        </w:rPr>
        <w:t>г</w:t>
      </w:r>
      <w:r w:rsidRPr="00FF6804">
        <w:rPr>
          <w:rFonts w:ascii="Times New Roman" w:eastAsia="Times New Roman" w:hAnsi="Times New Roman" w:cs="Times New Roman"/>
          <w:color w:val="000000"/>
          <w:w w:val="102"/>
          <w:sz w:val="24"/>
          <w:szCs w:val="24"/>
        </w:rPr>
        <w:t>ич</w:t>
      </w:r>
      <w:r w:rsidRPr="00FF6804">
        <w:rPr>
          <w:rFonts w:ascii="Times New Roman" w:eastAsia="Times New Roman" w:hAnsi="Times New Roman" w:cs="Times New Roman"/>
          <w:color w:val="000000"/>
          <w:spacing w:val="1"/>
          <w:w w:val="102"/>
          <w:sz w:val="24"/>
          <w:szCs w:val="24"/>
        </w:rPr>
        <w:t>е</w:t>
      </w:r>
      <w:r w:rsidRPr="00FF6804">
        <w:rPr>
          <w:rFonts w:ascii="Times New Roman" w:eastAsia="Times New Roman" w:hAnsi="Times New Roman" w:cs="Times New Roman"/>
          <w:color w:val="000000"/>
          <w:spacing w:val="2"/>
          <w:w w:val="102"/>
          <w:sz w:val="24"/>
          <w:szCs w:val="24"/>
        </w:rPr>
        <w:t>с</w:t>
      </w:r>
      <w:r w:rsidRPr="00FF6804">
        <w:rPr>
          <w:rFonts w:ascii="Times New Roman" w:eastAsia="Times New Roman" w:hAnsi="Times New Roman" w:cs="Times New Roman"/>
          <w:color w:val="000000"/>
          <w:spacing w:val="4"/>
          <w:w w:val="102"/>
          <w:sz w:val="24"/>
          <w:szCs w:val="24"/>
        </w:rPr>
        <w:t>к</w:t>
      </w:r>
      <w:r w:rsidRPr="00FF6804">
        <w:rPr>
          <w:rFonts w:ascii="Times New Roman" w:eastAsia="Times New Roman" w:hAnsi="Times New Roman" w:cs="Times New Roman"/>
          <w:color w:val="000000"/>
          <w:w w:val="102"/>
          <w:sz w:val="24"/>
          <w:szCs w:val="24"/>
        </w:rPr>
        <w:t>о</w:t>
      </w:r>
      <w:r w:rsidRPr="00FF6804">
        <w:rPr>
          <w:rFonts w:ascii="Times New Roman" w:eastAsia="Times New Roman" w:hAnsi="Times New Roman" w:cs="Times New Roman"/>
          <w:color w:val="000000"/>
          <w:spacing w:val="1"/>
          <w:w w:val="102"/>
          <w:sz w:val="24"/>
          <w:szCs w:val="24"/>
        </w:rPr>
        <w:t>г</w:t>
      </w:r>
      <w:r w:rsidRPr="00FF6804">
        <w:rPr>
          <w:rFonts w:ascii="Times New Roman" w:eastAsia="Times New Roman" w:hAnsi="Times New Roman" w:cs="Times New Roman"/>
          <w:color w:val="000000"/>
          <w:spacing w:val="36"/>
          <w:w w:val="102"/>
          <w:sz w:val="24"/>
          <w:szCs w:val="24"/>
        </w:rPr>
        <w:t>о</w:t>
      </w:r>
      <w:r w:rsidR="003B176E">
        <w:rPr>
          <w:rFonts w:ascii="Times New Roman" w:eastAsia="Times New Roman" w:hAnsi="Times New Roman" w:cs="Times New Roman"/>
          <w:color w:val="000000"/>
          <w:spacing w:val="36"/>
          <w:w w:val="102"/>
          <w:sz w:val="24"/>
          <w:szCs w:val="24"/>
        </w:rPr>
        <w:t xml:space="preserve"> </w:t>
      </w:r>
      <w:r w:rsidRPr="00FF6804">
        <w:rPr>
          <w:rFonts w:ascii="Times New Roman" w:eastAsia="Times New Roman" w:hAnsi="Times New Roman" w:cs="Times New Roman"/>
          <w:color w:val="000000"/>
          <w:sz w:val="24"/>
          <w:szCs w:val="24"/>
        </w:rPr>
        <w:t>ко</w:t>
      </w:r>
      <w:r w:rsidRPr="00FF6804">
        <w:rPr>
          <w:rFonts w:ascii="Times New Roman" w:eastAsia="Times New Roman" w:hAnsi="Times New Roman" w:cs="Times New Roman"/>
          <w:color w:val="000000"/>
          <w:spacing w:val="2"/>
          <w:sz w:val="24"/>
          <w:szCs w:val="24"/>
        </w:rPr>
        <w:t>мф</w:t>
      </w:r>
      <w:r w:rsidRPr="00FF6804">
        <w:rPr>
          <w:rFonts w:ascii="Times New Roman" w:eastAsia="Times New Roman" w:hAnsi="Times New Roman" w:cs="Times New Roman"/>
          <w:color w:val="000000"/>
          <w:sz w:val="24"/>
          <w:szCs w:val="24"/>
        </w:rPr>
        <w:t>ор</w:t>
      </w:r>
      <w:r w:rsidRPr="00FF6804">
        <w:rPr>
          <w:rFonts w:ascii="Times New Roman" w:eastAsia="Times New Roman" w:hAnsi="Times New Roman" w:cs="Times New Roman"/>
          <w:color w:val="000000"/>
          <w:spacing w:val="3"/>
          <w:sz w:val="24"/>
          <w:szCs w:val="24"/>
        </w:rPr>
        <w:t>т</w:t>
      </w:r>
      <w:r w:rsidRPr="00FF6804">
        <w:rPr>
          <w:rFonts w:ascii="Times New Roman" w:eastAsia="Times New Roman" w:hAnsi="Times New Roman" w:cs="Times New Roman"/>
          <w:color w:val="000000"/>
          <w:spacing w:val="6"/>
          <w:sz w:val="24"/>
          <w:szCs w:val="24"/>
        </w:rPr>
        <w:t>а</w:t>
      </w:r>
      <w:r w:rsidR="003B176E">
        <w:rPr>
          <w:rFonts w:ascii="Times New Roman" w:eastAsia="Times New Roman" w:hAnsi="Times New Roman" w:cs="Times New Roman"/>
          <w:color w:val="000000"/>
          <w:spacing w:val="33"/>
          <w:sz w:val="24"/>
          <w:szCs w:val="24"/>
        </w:rPr>
        <w:t xml:space="preserve"> </w:t>
      </w:r>
      <w:r w:rsidRPr="00FF6804">
        <w:rPr>
          <w:rFonts w:ascii="Times New Roman" w:eastAsia="Times New Roman" w:hAnsi="Times New Roman" w:cs="Times New Roman"/>
          <w:color w:val="000000"/>
          <w:sz w:val="24"/>
          <w:szCs w:val="24"/>
        </w:rPr>
        <w:t>уч</w:t>
      </w:r>
      <w:r w:rsidRPr="00FF6804">
        <w:rPr>
          <w:rFonts w:ascii="Times New Roman" w:eastAsia="Times New Roman" w:hAnsi="Times New Roman" w:cs="Times New Roman"/>
          <w:color w:val="000000"/>
          <w:spacing w:val="1"/>
          <w:sz w:val="24"/>
          <w:szCs w:val="24"/>
        </w:rPr>
        <w:t>а</w:t>
      </w:r>
      <w:r w:rsidRPr="00FF6804">
        <w:rPr>
          <w:rFonts w:ascii="Times New Roman" w:eastAsia="Times New Roman" w:hAnsi="Times New Roman" w:cs="Times New Roman"/>
          <w:color w:val="000000"/>
          <w:spacing w:val="6"/>
          <w:sz w:val="24"/>
          <w:szCs w:val="24"/>
        </w:rPr>
        <w:t>с</w:t>
      </w:r>
      <w:r w:rsidRPr="00FF6804">
        <w:rPr>
          <w:rFonts w:ascii="Times New Roman" w:eastAsia="Times New Roman" w:hAnsi="Times New Roman" w:cs="Times New Roman"/>
          <w:color w:val="000000"/>
          <w:sz w:val="24"/>
          <w:szCs w:val="24"/>
        </w:rPr>
        <w:t>тн</w:t>
      </w:r>
      <w:r w:rsidRPr="00FF6804">
        <w:rPr>
          <w:rFonts w:ascii="Times New Roman" w:eastAsia="Times New Roman" w:hAnsi="Times New Roman" w:cs="Times New Roman"/>
          <w:color w:val="000000"/>
          <w:spacing w:val="5"/>
          <w:sz w:val="24"/>
          <w:szCs w:val="24"/>
        </w:rPr>
        <w:t>и</w:t>
      </w:r>
      <w:r w:rsidRPr="00FF6804">
        <w:rPr>
          <w:rFonts w:ascii="Times New Roman" w:eastAsia="Times New Roman" w:hAnsi="Times New Roman" w:cs="Times New Roman"/>
          <w:color w:val="000000"/>
          <w:sz w:val="24"/>
          <w:szCs w:val="24"/>
        </w:rPr>
        <w:t>ков</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о</w:t>
      </w:r>
      <w:r w:rsidRPr="00FF6804">
        <w:rPr>
          <w:rFonts w:ascii="Times New Roman" w:eastAsia="Times New Roman" w:hAnsi="Times New Roman" w:cs="Times New Roman"/>
          <w:color w:val="000000"/>
          <w:spacing w:val="2"/>
          <w:sz w:val="24"/>
          <w:szCs w:val="24"/>
        </w:rPr>
        <w:t>б</w:t>
      </w:r>
      <w:r w:rsidRPr="00FF6804">
        <w:rPr>
          <w:rFonts w:ascii="Times New Roman" w:eastAsia="Times New Roman" w:hAnsi="Times New Roman" w:cs="Times New Roman"/>
          <w:color w:val="000000"/>
          <w:sz w:val="24"/>
          <w:szCs w:val="24"/>
        </w:rPr>
        <w:t>р</w:t>
      </w:r>
      <w:r w:rsidRPr="00FF6804">
        <w:rPr>
          <w:rFonts w:ascii="Times New Roman" w:eastAsia="Times New Roman" w:hAnsi="Times New Roman" w:cs="Times New Roman"/>
          <w:color w:val="000000"/>
          <w:spacing w:val="1"/>
          <w:sz w:val="24"/>
          <w:szCs w:val="24"/>
        </w:rPr>
        <w:t>а</w:t>
      </w:r>
      <w:r w:rsidRPr="00FF6804">
        <w:rPr>
          <w:rFonts w:ascii="Times New Roman" w:eastAsia="Times New Roman" w:hAnsi="Times New Roman" w:cs="Times New Roman"/>
          <w:color w:val="000000"/>
          <w:sz w:val="24"/>
          <w:szCs w:val="24"/>
        </w:rPr>
        <w:t>зов</w:t>
      </w:r>
      <w:r w:rsidRPr="00FF6804">
        <w:rPr>
          <w:rFonts w:ascii="Times New Roman" w:eastAsia="Times New Roman" w:hAnsi="Times New Roman" w:cs="Times New Roman"/>
          <w:color w:val="000000"/>
          <w:spacing w:val="5"/>
          <w:sz w:val="24"/>
          <w:szCs w:val="24"/>
        </w:rPr>
        <w:t>а</w:t>
      </w:r>
      <w:r w:rsidRPr="00FF6804">
        <w:rPr>
          <w:rFonts w:ascii="Times New Roman" w:eastAsia="Times New Roman" w:hAnsi="Times New Roman" w:cs="Times New Roman"/>
          <w:color w:val="000000"/>
          <w:sz w:val="24"/>
          <w:szCs w:val="24"/>
        </w:rPr>
        <w:t>т</w:t>
      </w:r>
      <w:r w:rsidRPr="00FF6804">
        <w:rPr>
          <w:rFonts w:ascii="Times New Roman" w:eastAsia="Times New Roman" w:hAnsi="Times New Roman" w:cs="Times New Roman"/>
          <w:color w:val="000000"/>
          <w:spacing w:val="1"/>
          <w:sz w:val="24"/>
          <w:szCs w:val="24"/>
        </w:rPr>
        <w:t>ел</w:t>
      </w:r>
      <w:r w:rsidRPr="00FF6804">
        <w:rPr>
          <w:rFonts w:ascii="Times New Roman" w:eastAsia="Times New Roman" w:hAnsi="Times New Roman" w:cs="Times New Roman"/>
          <w:color w:val="000000"/>
          <w:spacing w:val="2"/>
          <w:sz w:val="24"/>
          <w:szCs w:val="24"/>
        </w:rPr>
        <w:t>ь</w:t>
      </w:r>
      <w:r w:rsidRPr="00FF6804">
        <w:rPr>
          <w:rFonts w:ascii="Times New Roman" w:eastAsia="Times New Roman" w:hAnsi="Times New Roman" w:cs="Times New Roman"/>
          <w:color w:val="000000"/>
          <w:sz w:val="24"/>
          <w:szCs w:val="24"/>
        </w:rPr>
        <w:t>но</w:t>
      </w:r>
      <w:r w:rsidRPr="00FF6804">
        <w:rPr>
          <w:rFonts w:ascii="Times New Roman" w:eastAsia="Times New Roman" w:hAnsi="Times New Roman" w:cs="Times New Roman"/>
          <w:color w:val="000000"/>
          <w:spacing w:val="1"/>
          <w:sz w:val="24"/>
          <w:szCs w:val="24"/>
        </w:rPr>
        <w:t>г</w:t>
      </w:r>
      <w:r w:rsidRPr="00FF6804">
        <w:rPr>
          <w:rFonts w:ascii="Times New Roman" w:eastAsia="Times New Roman" w:hAnsi="Times New Roman" w:cs="Times New Roman"/>
          <w:color w:val="000000"/>
          <w:sz w:val="24"/>
          <w:szCs w:val="24"/>
        </w:rPr>
        <w:t>о</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проц</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pacing w:val="2"/>
          <w:sz w:val="24"/>
          <w:szCs w:val="24"/>
        </w:rPr>
        <w:t>с</w:t>
      </w:r>
      <w:r w:rsidRPr="00FF6804">
        <w:rPr>
          <w:rFonts w:ascii="Times New Roman" w:eastAsia="Times New Roman" w:hAnsi="Times New Roman" w:cs="Times New Roman"/>
          <w:color w:val="000000"/>
          <w:spacing w:val="1"/>
          <w:sz w:val="24"/>
          <w:szCs w:val="24"/>
        </w:rPr>
        <w:t>са</w:t>
      </w:r>
      <w:r w:rsidRPr="00FF6804">
        <w:rPr>
          <w:rFonts w:ascii="Times New Roman" w:eastAsia="Times New Roman" w:hAnsi="Times New Roman" w:cs="Times New Roman"/>
          <w:color w:val="000000"/>
          <w:spacing w:val="6"/>
          <w:sz w:val="24"/>
          <w:szCs w:val="24"/>
        </w:rPr>
        <w:t>;</w:t>
      </w:r>
    </w:p>
    <w:p w:rsidR="00ED6604" w:rsidRPr="00FF6804" w:rsidRDefault="00ED6604" w:rsidP="00ED6604">
      <w:pPr>
        <w:widowControl w:val="0"/>
        <w:autoSpaceDE w:val="0"/>
        <w:autoSpaceDN w:val="0"/>
        <w:adjustRightInd w:val="0"/>
        <w:spacing w:after="0" w:line="240" w:lineRule="auto"/>
        <w:ind w:right="761"/>
        <w:jc w:val="both"/>
        <w:rPr>
          <w:rFonts w:ascii="Times New Roman" w:eastAsia="Times New Roman" w:hAnsi="Times New Roman" w:cs="Times New Roman"/>
          <w:color w:val="000000"/>
          <w:spacing w:val="36"/>
          <w:sz w:val="24"/>
          <w:szCs w:val="24"/>
        </w:rPr>
      </w:pPr>
      <w:r w:rsidRPr="00FF6804">
        <w:rPr>
          <w:rFonts w:ascii="Times New Roman" w:eastAsia="Times New Roman" w:hAnsi="Times New Roman" w:cs="Times New Roman"/>
          <w:color w:val="000000"/>
          <w:w w:val="168"/>
          <w:sz w:val="24"/>
          <w:szCs w:val="24"/>
        </w:rPr>
        <w:t>-</w:t>
      </w:r>
      <w:r w:rsidRPr="00FF6804">
        <w:rPr>
          <w:rFonts w:ascii="Times New Roman" w:eastAsia="Times New Roman" w:hAnsi="Times New Roman" w:cs="Times New Roman"/>
          <w:color w:val="000000"/>
          <w:sz w:val="24"/>
          <w:szCs w:val="24"/>
        </w:rPr>
        <w:t>вы</w:t>
      </w:r>
      <w:r w:rsidRPr="00FF6804">
        <w:rPr>
          <w:rFonts w:ascii="Times New Roman" w:eastAsia="Times New Roman" w:hAnsi="Times New Roman" w:cs="Times New Roman"/>
          <w:color w:val="000000"/>
          <w:spacing w:val="1"/>
          <w:sz w:val="24"/>
          <w:szCs w:val="24"/>
        </w:rPr>
        <w:t>с</w:t>
      </w:r>
      <w:r w:rsidRPr="00FF6804">
        <w:rPr>
          <w:rFonts w:ascii="Times New Roman" w:eastAsia="Times New Roman" w:hAnsi="Times New Roman" w:cs="Times New Roman"/>
          <w:color w:val="000000"/>
          <w:sz w:val="24"/>
          <w:szCs w:val="24"/>
        </w:rPr>
        <w:t>о</w:t>
      </w:r>
      <w:r w:rsidRPr="00FF6804">
        <w:rPr>
          <w:rFonts w:ascii="Times New Roman" w:eastAsia="Times New Roman" w:hAnsi="Times New Roman" w:cs="Times New Roman"/>
          <w:color w:val="000000"/>
          <w:spacing w:val="4"/>
          <w:sz w:val="24"/>
          <w:szCs w:val="24"/>
        </w:rPr>
        <w:t>к</w:t>
      </w:r>
      <w:r w:rsidRPr="00FF6804">
        <w:rPr>
          <w:rFonts w:ascii="Times New Roman" w:eastAsia="Times New Roman" w:hAnsi="Times New Roman" w:cs="Times New Roman"/>
          <w:color w:val="000000"/>
          <w:sz w:val="24"/>
          <w:szCs w:val="24"/>
        </w:rPr>
        <w:t>ую</w:t>
      </w:r>
      <w:r w:rsidRPr="00FF6804">
        <w:rPr>
          <w:rFonts w:ascii="Times New Roman" w:eastAsia="Times New Roman" w:hAnsi="Times New Roman" w:cs="Times New Roman"/>
          <w:color w:val="000000"/>
          <w:spacing w:val="1"/>
          <w:sz w:val="24"/>
          <w:szCs w:val="24"/>
        </w:rPr>
        <w:t xml:space="preserve"> с</w:t>
      </w:r>
      <w:r w:rsidRPr="00FF6804">
        <w:rPr>
          <w:rFonts w:ascii="Times New Roman" w:eastAsia="Times New Roman" w:hAnsi="Times New Roman" w:cs="Times New Roman"/>
          <w:color w:val="000000"/>
          <w:sz w:val="24"/>
          <w:szCs w:val="24"/>
        </w:rPr>
        <w:t>т</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z w:val="24"/>
          <w:szCs w:val="24"/>
        </w:rPr>
        <w:t>п</w:t>
      </w:r>
      <w:r w:rsidRPr="00FF6804">
        <w:rPr>
          <w:rFonts w:ascii="Times New Roman" w:eastAsia="Times New Roman" w:hAnsi="Times New Roman" w:cs="Times New Roman"/>
          <w:color w:val="000000"/>
          <w:spacing w:val="6"/>
          <w:sz w:val="24"/>
          <w:szCs w:val="24"/>
        </w:rPr>
        <w:t>е</w:t>
      </w:r>
      <w:r w:rsidRPr="00FF6804">
        <w:rPr>
          <w:rFonts w:ascii="Times New Roman" w:eastAsia="Times New Roman" w:hAnsi="Times New Roman" w:cs="Times New Roman"/>
          <w:color w:val="000000"/>
          <w:sz w:val="24"/>
          <w:szCs w:val="24"/>
        </w:rPr>
        <w:t>нь</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у</w:t>
      </w:r>
      <w:r w:rsidRPr="00FF6804">
        <w:rPr>
          <w:rFonts w:ascii="Times New Roman" w:eastAsia="Times New Roman" w:hAnsi="Times New Roman" w:cs="Times New Roman"/>
          <w:color w:val="000000"/>
          <w:spacing w:val="2"/>
          <w:sz w:val="24"/>
          <w:szCs w:val="24"/>
        </w:rPr>
        <w:t>д</w:t>
      </w:r>
      <w:r w:rsidRPr="00FF6804">
        <w:rPr>
          <w:rFonts w:ascii="Times New Roman" w:eastAsia="Times New Roman" w:hAnsi="Times New Roman" w:cs="Times New Roman"/>
          <w:color w:val="000000"/>
          <w:sz w:val="24"/>
          <w:szCs w:val="24"/>
        </w:rPr>
        <w:t>овл</w:t>
      </w:r>
      <w:r w:rsidRPr="00FF6804">
        <w:rPr>
          <w:rFonts w:ascii="Times New Roman" w:eastAsia="Times New Roman" w:hAnsi="Times New Roman" w:cs="Times New Roman"/>
          <w:color w:val="000000"/>
          <w:spacing w:val="6"/>
          <w:sz w:val="24"/>
          <w:szCs w:val="24"/>
        </w:rPr>
        <w:t>е</w:t>
      </w:r>
      <w:r w:rsidRPr="00FF6804">
        <w:rPr>
          <w:rFonts w:ascii="Times New Roman" w:eastAsia="Times New Roman" w:hAnsi="Times New Roman" w:cs="Times New Roman"/>
          <w:color w:val="000000"/>
          <w:sz w:val="24"/>
          <w:szCs w:val="24"/>
        </w:rPr>
        <w:t>твор</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pacing w:val="5"/>
          <w:sz w:val="24"/>
          <w:szCs w:val="24"/>
        </w:rPr>
        <w:t>н</w:t>
      </w:r>
      <w:r w:rsidRPr="00FF6804">
        <w:rPr>
          <w:rFonts w:ascii="Times New Roman" w:eastAsia="Times New Roman" w:hAnsi="Times New Roman" w:cs="Times New Roman"/>
          <w:color w:val="000000"/>
          <w:sz w:val="24"/>
          <w:szCs w:val="24"/>
        </w:rPr>
        <w:t>но</w:t>
      </w:r>
      <w:r w:rsidRPr="00FF6804">
        <w:rPr>
          <w:rFonts w:ascii="Times New Roman" w:eastAsia="Times New Roman" w:hAnsi="Times New Roman" w:cs="Times New Roman"/>
          <w:color w:val="000000"/>
          <w:spacing w:val="1"/>
          <w:sz w:val="24"/>
          <w:szCs w:val="24"/>
        </w:rPr>
        <w:t>с</w:t>
      </w:r>
      <w:r w:rsidRPr="00FF6804">
        <w:rPr>
          <w:rFonts w:ascii="Times New Roman" w:eastAsia="Times New Roman" w:hAnsi="Times New Roman" w:cs="Times New Roman"/>
          <w:color w:val="000000"/>
          <w:sz w:val="24"/>
          <w:szCs w:val="24"/>
        </w:rPr>
        <w:t>ти</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pacing w:val="1"/>
          <w:sz w:val="24"/>
          <w:szCs w:val="24"/>
        </w:rPr>
        <w:t>с</w:t>
      </w:r>
      <w:r w:rsidRPr="00FF6804">
        <w:rPr>
          <w:rFonts w:ascii="Times New Roman" w:eastAsia="Times New Roman" w:hAnsi="Times New Roman" w:cs="Times New Roman"/>
          <w:color w:val="000000"/>
          <w:spacing w:val="3"/>
          <w:sz w:val="24"/>
          <w:szCs w:val="24"/>
        </w:rPr>
        <w:t>в</w:t>
      </w:r>
      <w:r w:rsidRPr="00FF6804">
        <w:rPr>
          <w:rFonts w:ascii="Times New Roman" w:eastAsia="Times New Roman" w:hAnsi="Times New Roman" w:cs="Times New Roman"/>
          <w:color w:val="000000"/>
          <w:sz w:val="24"/>
          <w:szCs w:val="24"/>
        </w:rPr>
        <w:t>о</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z w:val="24"/>
          <w:szCs w:val="24"/>
        </w:rPr>
        <w:t>й</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pacing w:val="1"/>
          <w:sz w:val="24"/>
          <w:szCs w:val="24"/>
        </w:rPr>
        <w:t>ш</w:t>
      </w:r>
      <w:r w:rsidRPr="00FF6804">
        <w:rPr>
          <w:rFonts w:ascii="Times New Roman" w:eastAsia="Times New Roman" w:hAnsi="Times New Roman" w:cs="Times New Roman"/>
          <w:color w:val="000000"/>
          <w:sz w:val="24"/>
          <w:szCs w:val="24"/>
        </w:rPr>
        <w:t>колой</w:t>
      </w:r>
      <w:r w:rsidRPr="00FF6804">
        <w:rPr>
          <w:rFonts w:ascii="Times New Roman" w:eastAsia="Times New Roman" w:hAnsi="Times New Roman" w:cs="Times New Roman"/>
          <w:color w:val="000000"/>
          <w:spacing w:val="5"/>
          <w:sz w:val="24"/>
          <w:szCs w:val="24"/>
        </w:rPr>
        <w:t>;</w:t>
      </w:r>
    </w:p>
    <w:p w:rsidR="00ED6604" w:rsidRPr="00FF6804" w:rsidRDefault="00ED6604" w:rsidP="00ED6604">
      <w:pPr>
        <w:widowControl w:val="0"/>
        <w:autoSpaceDE w:val="0"/>
        <w:autoSpaceDN w:val="0"/>
        <w:adjustRightInd w:val="0"/>
        <w:spacing w:after="0" w:line="240" w:lineRule="auto"/>
        <w:ind w:right="761"/>
        <w:jc w:val="both"/>
        <w:rPr>
          <w:rFonts w:ascii="Times New Roman" w:eastAsia="Times New Roman" w:hAnsi="Times New Roman" w:cs="Times New Roman"/>
          <w:color w:val="000000"/>
          <w:sz w:val="24"/>
          <w:szCs w:val="24"/>
        </w:rPr>
      </w:pPr>
      <w:r w:rsidRPr="00FF6804">
        <w:rPr>
          <w:rFonts w:ascii="Times New Roman" w:eastAsia="Times New Roman" w:hAnsi="Times New Roman" w:cs="Times New Roman"/>
          <w:color w:val="000000"/>
          <w:w w:val="168"/>
          <w:sz w:val="24"/>
          <w:szCs w:val="24"/>
        </w:rPr>
        <w:t>-</w:t>
      </w:r>
      <w:r w:rsidRPr="00FF6804">
        <w:rPr>
          <w:rFonts w:ascii="Times New Roman" w:eastAsia="Times New Roman" w:hAnsi="Times New Roman" w:cs="Times New Roman"/>
          <w:color w:val="000000"/>
          <w:sz w:val="24"/>
          <w:szCs w:val="24"/>
        </w:rPr>
        <w:t>высокую</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pacing w:val="1"/>
          <w:sz w:val="24"/>
          <w:szCs w:val="24"/>
        </w:rPr>
        <w:t>с</w:t>
      </w:r>
      <w:r w:rsidRPr="00FF6804">
        <w:rPr>
          <w:rFonts w:ascii="Times New Roman" w:eastAsia="Times New Roman" w:hAnsi="Times New Roman" w:cs="Times New Roman"/>
          <w:color w:val="000000"/>
          <w:sz w:val="24"/>
          <w:szCs w:val="24"/>
        </w:rPr>
        <w:t>т</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z w:val="24"/>
          <w:szCs w:val="24"/>
        </w:rPr>
        <w:t>п</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z w:val="24"/>
          <w:szCs w:val="24"/>
        </w:rPr>
        <w:t>нь</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pacing w:val="2"/>
          <w:sz w:val="24"/>
          <w:szCs w:val="24"/>
        </w:rPr>
        <w:t>де</w:t>
      </w:r>
      <w:r w:rsidRPr="00FF6804">
        <w:rPr>
          <w:rFonts w:ascii="Times New Roman" w:eastAsia="Times New Roman" w:hAnsi="Times New Roman" w:cs="Times New Roman"/>
          <w:color w:val="000000"/>
          <w:spacing w:val="1"/>
          <w:sz w:val="24"/>
          <w:szCs w:val="24"/>
        </w:rPr>
        <w:t>м</w:t>
      </w:r>
      <w:r w:rsidRPr="00FF6804">
        <w:rPr>
          <w:rFonts w:ascii="Times New Roman" w:eastAsia="Times New Roman" w:hAnsi="Times New Roman" w:cs="Times New Roman"/>
          <w:color w:val="000000"/>
          <w:sz w:val="24"/>
          <w:szCs w:val="24"/>
        </w:rPr>
        <w:t>окр</w:t>
      </w:r>
      <w:r w:rsidRPr="00FF6804">
        <w:rPr>
          <w:rFonts w:ascii="Times New Roman" w:eastAsia="Times New Roman" w:hAnsi="Times New Roman" w:cs="Times New Roman"/>
          <w:color w:val="000000"/>
          <w:spacing w:val="1"/>
          <w:sz w:val="24"/>
          <w:szCs w:val="24"/>
        </w:rPr>
        <w:t>а</w:t>
      </w:r>
      <w:r w:rsidRPr="00FF6804">
        <w:rPr>
          <w:rFonts w:ascii="Times New Roman" w:eastAsia="Times New Roman" w:hAnsi="Times New Roman" w:cs="Times New Roman"/>
          <w:color w:val="000000"/>
          <w:spacing w:val="3"/>
          <w:sz w:val="24"/>
          <w:szCs w:val="24"/>
        </w:rPr>
        <w:t>т</w:t>
      </w:r>
      <w:r w:rsidRPr="00FF6804">
        <w:rPr>
          <w:rFonts w:ascii="Times New Roman" w:eastAsia="Times New Roman" w:hAnsi="Times New Roman" w:cs="Times New Roman"/>
          <w:color w:val="000000"/>
          <w:sz w:val="24"/>
          <w:szCs w:val="24"/>
        </w:rPr>
        <w:t>ично</w:t>
      </w:r>
      <w:r w:rsidRPr="00FF6804">
        <w:rPr>
          <w:rFonts w:ascii="Times New Roman" w:eastAsia="Times New Roman" w:hAnsi="Times New Roman" w:cs="Times New Roman"/>
          <w:color w:val="000000"/>
          <w:spacing w:val="6"/>
          <w:sz w:val="24"/>
          <w:szCs w:val="24"/>
        </w:rPr>
        <w:t>с</w:t>
      </w:r>
      <w:r w:rsidRPr="00FF6804">
        <w:rPr>
          <w:rFonts w:ascii="Times New Roman" w:eastAsia="Times New Roman" w:hAnsi="Times New Roman" w:cs="Times New Roman"/>
          <w:color w:val="000000"/>
          <w:sz w:val="24"/>
          <w:szCs w:val="24"/>
        </w:rPr>
        <w:t>ти</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о</w:t>
      </w:r>
      <w:r w:rsidRPr="00FF6804">
        <w:rPr>
          <w:rFonts w:ascii="Times New Roman" w:eastAsia="Times New Roman" w:hAnsi="Times New Roman" w:cs="Times New Roman"/>
          <w:color w:val="000000"/>
          <w:spacing w:val="2"/>
          <w:sz w:val="24"/>
          <w:szCs w:val="24"/>
        </w:rPr>
        <w:t>б</w:t>
      </w:r>
      <w:r w:rsidRPr="00FF6804">
        <w:rPr>
          <w:rFonts w:ascii="Times New Roman" w:eastAsia="Times New Roman" w:hAnsi="Times New Roman" w:cs="Times New Roman"/>
          <w:color w:val="000000"/>
          <w:sz w:val="24"/>
          <w:szCs w:val="24"/>
        </w:rPr>
        <w:t>р</w:t>
      </w:r>
      <w:r w:rsidRPr="00FF6804">
        <w:rPr>
          <w:rFonts w:ascii="Times New Roman" w:eastAsia="Times New Roman" w:hAnsi="Times New Roman" w:cs="Times New Roman"/>
          <w:color w:val="000000"/>
          <w:spacing w:val="1"/>
          <w:sz w:val="24"/>
          <w:szCs w:val="24"/>
        </w:rPr>
        <w:t>а</w:t>
      </w:r>
      <w:r w:rsidRPr="00FF6804">
        <w:rPr>
          <w:rFonts w:ascii="Times New Roman" w:eastAsia="Times New Roman" w:hAnsi="Times New Roman" w:cs="Times New Roman"/>
          <w:color w:val="000000"/>
          <w:sz w:val="24"/>
          <w:szCs w:val="24"/>
        </w:rPr>
        <w:t>з</w:t>
      </w:r>
      <w:r w:rsidRPr="00FF6804">
        <w:rPr>
          <w:rFonts w:ascii="Times New Roman" w:eastAsia="Times New Roman" w:hAnsi="Times New Roman" w:cs="Times New Roman"/>
          <w:color w:val="000000"/>
          <w:spacing w:val="4"/>
          <w:sz w:val="24"/>
          <w:szCs w:val="24"/>
        </w:rPr>
        <w:t>о</w:t>
      </w:r>
      <w:r w:rsidRPr="00FF6804">
        <w:rPr>
          <w:rFonts w:ascii="Times New Roman" w:eastAsia="Times New Roman" w:hAnsi="Times New Roman" w:cs="Times New Roman"/>
          <w:color w:val="000000"/>
          <w:sz w:val="24"/>
          <w:szCs w:val="24"/>
        </w:rPr>
        <w:t>в</w:t>
      </w:r>
      <w:r w:rsidRPr="00FF6804">
        <w:rPr>
          <w:rFonts w:ascii="Times New Roman" w:eastAsia="Times New Roman" w:hAnsi="Times New Roman" w:cs="Times New Roman"/>
          <w:color w:val="000000"/>
          <w:spacing w:val="1"/>
          <w:sz w:val="24"/>
          <w:szCs w:val="24"/>
        </w:rPr>
        <w:t>а</w:t>
      </w:r>
      <w:r w:rsidRPr="00FF6804">
        <w:rPr>
          <w:rFonts w:ascii="Times New Roman" w:eastAsia="Times New Roman" w:hAnsi="Times New Roman" w:cs="Times New Roman"/>
          <w:color w:val="000000"/>
          <w:sz w:val="24"/>
          <w:szCs w:val="24"/>
        </w:rPr>
        <w:t>т</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pacing w:val="5"/>
          <w:sz w:val="24"/>
          <w:szCs w:val="24"/>
        </w:rPr>
        <w:t>л</w:t>
      </w:r>
      <w:r w:rsidRPr="00FF6804">
        <w:rPr>
          <w:rFonts w:ascii="Times New Roman" w:eastAsia="Times New Roman" w:hAnsi="Times New Roman" w:cs="Times New Roman"/>
          <w:color w:val="000000"/>
          <w:sz w:val="24"/>
          <w:szCs w:val="24"/>
        </w:rPr>
        <w:t>ьной</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pacing w:val="1"/>
          <w:sz w:val="24"/>
          <w:szCs w:val="24"/>
        </w:rPr>
        <w:t>с</w:t>
      </w:r>
      <w:r w:rsidRPr="00FF6804">
        <w:rPr>
          <w:rFonts w:ascii="Times New Roman" w:eastAsia="Times New Roman" w:hAnsi="Times New Roman" w:cs="Times New Roman"/>
          <w:color w:val="000000"/>
          <w:sz w:val="24"/>
          <w:szCs w:val="24"/>
        </w:rPr>
        <w:t>р</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pacing w:val="2"/>
          <w:sz w:val="24"/>
          <w:szCs w:val="24"/>
        </w:rPr>
        <w:t>д</w:t>
      </w:r>
      <w:r w:rsidRPr="00FF6804">
        <w:rPr>
          <w:rFonts w:ascii="Times New Roman" w:eastAsia="Times New Roman" w:hAnsi="Times New Roman" w:cs="Times New Roman"/>
          <w:color w:val="000000"/>
          <w:sz w:val="24"/>
          <w:szCs w:val="24"/>
        </w:rPr>
        <w:t>ы;</w:t>
      </w:r>
    </w:p>
    <w:p w:rsidR="006664EC" w:rsidRPr="00FF6804" w:rsidRDefault="00ED6604" w:rsidP="00ED6604">
      <w:pPr>
        <w:pStyle w:val="Default"/>
        <w:jc w:val="both"/>
        <w:rPr>
          <w:rFonts w:ascii="Times New Roman" w:eastAsia="Times New Roman" w:hAnsi="Times New Roman" w:cs="Times New Roman"/>
          <w:spacing w:val="3"/>
        </w:rPr>
      </w:pPr>
      <w:r w:rsidRPr="00FF6804">
        <w:rPr>
          <w:rFonts w:ascii="Times New Roman" w:eastAsia="Times New Roman" w:hAnsi="Times New Roman" w:cs="Times New Roman"/>
          <w:w w:val="168"/>
        </w:rPr>
        <w:lastRenderedPageBreak/>
        <w:t>-</w:t>
      </w:r>
      <w:r w:rsidRPr="00FF6804">
        <w:rPr>
          <w:rFonts w:ascii="Times New Roman" w:eastAsia="Times New Roman" w:hAnsi="Times New Roman" w:cs="Times New Roman"/>
        </w:rPr>
        <w:t>высокий</w:t>
      </w:r>
      <w:r w:rsidR="003B176E">
        <w:rPr>
          <w:rFonts w:ascii="Times New Roman" w:eastAsia="Times New Roman" w:hAnsi="Times New Roman" w:cs="Times New Roman"/>
        </w:rPr>
        <w:t xml:space="preserve"> </w:t>
      </w:r>
      <w:r w:rsidRPr="00FF6804">
        <w:rPr>
          <w:rFonts w:ascii="Times New Roman" w:eastAsia="Times New Roman" w:hAnsi="Times New Roman" w:cs="Times New Roman"/>
        </w:rPr>
        <w:t>ур</w:t>
      </w:r>
      <w:r w:rsidRPr="00FF6804">
        <w:rPr>
          <w:rFonts w:ascii="Times New Roman" w:eastAsia="Times New Roman" w:hAnsi="Times New Roman" w:cs="Times New Roman"/>
          <w:spacing w:val="5"/>
        </w:rPr>
        <w:t>о</w:t>
      </w:r>
      <w:r w:rsidRPr="00FF6804">
        <w:rPr>
          <w:rFonts w:ascii="Times New Roman" w:eastAsia="Times New Roman" w:hAnsi="Times New Roman" w:cs="Times New Roman"/>
        </w:rPr>
        <w:t>в</w:t>
      </w:r>
      <w:r w:rsidRPr="00FF6804">
        <w:rPr>
          <w:rFonts w:ascii="Times New Roman" w:eastAsia="Times New Roman" w:hAnsi="Times New Roman" w:cs="Times New Roman"/>
          <w:spacing w:val="1"/>
        </w:rPr>
        <w:t>е</w:t>
      </w:r>
      <w:r w:rsidRPr="00FF6804">
        <w:rPr>
          <w:rFonts w:ascii="Times New Roman" w:eastAsia="Times New Roman" w:hAnsi="Times New Roman" w:cs="Times New Roman"/>
          <w:spacing w:val="4"/>
        </w:rPr>
        <w:t>н</w:t>
      </w:r>
      <w:r w:rsidRPr="00FF6804">
        <w:rPr>
          <w:rFonts w:ascii="Times New Roman" w:eastAsia="Times New Roman" w:hAnsi="Times New Roman" w:cs="Times New Roman"/>
        </w:rPr>
        <w:t>ь</w:t>
      </w:r>
      <w:r w:rsidR="003B176E">
        <w:rPr>
          <w:rFonts w:ascii="Times New Roman" w:eastAsia="Times New Roman" w:hAnsi="Times New Roman" w:cs="Times New Roman"/>
        </w:rPr>
        <w:t xml:space="preserve"> </w:t>
      </w:r>
      <w:r w:rsidRPr="00FF6804">
        <w:rPr>
          <w:rFonts w:ascii="Times New Roman" w:eastAsia="Times New Roman" w:hAnsi="Times New Roman" w:cs="Times New Roman"/>
          <w:spacing w:val="1"/>
        </w:rPr>
        <w:t>с</w:t>
      </w:r>
      <w:r w:rsidRPr="00FF6804">
        <w:rPr>
          <w:rFonts w:ascii="Times New Roman" w:eastAsia="Times New Roman" w:hAnsi="Times New Roman" w:cs="Times New Roman"/>
        </w:rPr>
        <w:t>о</w:t>
      </w:r>
      <w:r w:rsidRPr="00FF6804">
        <w:rPr>
          <w:rFonts w:ascii="Times New Roman" w:eastAsia="Times New Roman" w:hAnsi="Times New Roman" w:cs="Times New Roman"/>
          <w:spacing w:val="2"/>
        </w:rPr>
        <w:t>д</w:t>
      </w:r>
      <w:r w:rsidRPr="00FF6804">
        <w:rPr>
          <w:rFonts w:ascii="Times New Roman" w:eastAsia="Times New Roman" w:hAnsi="Times New Roman" w:cs="Times New Roman"/>
          <w:spacing w:val="1"/>
        </w:rPr>
        <w:t>е</w:t>
      </w:r>
      <w:r w:rsidRPr="00FF6804">
        <w:rPr>
          <w:rFonts w:ascii="Times New Roman" w:eastAsia="Times New Roman" w:hAnsi="Times New Roman" w:cs="Times New Roman"/>
        </w:rPr>
        <w:t>й</w:t>
      </w:r>
      <w:r w:rsidRPr="00FF6804">
        <w:rPr>
          <w:rFonts w:ascii="Times New Roman" w:eastAsia="Times New Roman" w:hAnsi="Times New Roman" w:cs="Times New Roman"/>
          <w:spacing w:val="1"/>
        </w:rPr>
        <w:t>с</w:t>
      </w:r>
      <w:r w:rsidRPr="00FF6804">
        <w:rPr>
          <w:rFonts w:ascii="Times New Roman" w:eastAsia="Times New Roman" w:hAnsi="Times New Roman" w:cs="Times New Roman"/>
        </w:rPr>
        <w:t>тви</w:t>
      </w:r>
      <w:r w:rsidRPr="00FF6804">
        <w:rPr>
          <w:rFonts w:ascii="Times New Roman" w:eastAsia="Times New Roman" w:hAnsi="Times New Roman" w:cs="Times New Roman"/>
          <w:spacing w:val="2"/>
        </w:rPr>
        <w:t>я</w:t>
      </w:r>
      <w:r w:rsidR="003B176E">
        <w:rPr>
          <w:rFonts w:ascii="Times New Roman" w:eastAsia="Times New Roman" w:hAnsi="Times New Roman" w:cs="Times New Roman"/>
          <w:spacing w:val="2"/>
        </w:rPr>
        <w:t xml:space="preserve"> </w:t>
      </w:r>
      <w:r w:rsidRPr="00FF6804">
        <w:rPr>
          <w:rFonts w:ascii="Times New Roman" w:eastAsia="Times New Roman" w:hAnsi="Times New Roman" w:cs="Times New Roman"/>
        </w:rPr>
        <w:t>р</w:t>
      </w:r>
      <w:r w:rsidRPr="00FF6804">
        <w:rPr>
          <w:rFonts w:ascii="Times New Roman" w:eastAsia="Times New Roman" w:hAnsi="Times New Roman" w:cs="Times New Roman"/>
          <w:spacing w:val="1"/>
        </w:rPr>
        <w:t>аз</w:t>
      </w:r>
      <w:r w:rsidRPr="00FF6804">
        <w:rPr>
          <w:rFonts w:ascii="Times New Roman" w:eastAsia="Times New Roman" w:hAnsi="Times New Roman" w:cs="Times New Roman"/>
        </w:rPr>
        <w:t>в</w:t>
      </w:r>
      <w:r w:rsidRPr="00FF6804">
        <w:rPr>
          <w:rFonts w:ascii="Times New Roman" w:eastAsia="Times New Roman" w:hAnsi="Times New Roman" w:cs="Times New Roman"/>
          <w:spacing w:val="5"/>
        </w:rPr>
        <w:t>и</w:t>
      </w:r>
      <w:r w:rsidRPr="00FF6804">
        <w:rPr>
          <w:rFonts w:ascii="Times New Roman" w:eastAsia="Times New Roman" w:hAnsi="Times New Roman" w:cs="Times New Roman"/>
        </w:rPr>
        <w:t>т</w:t>
      </w:r>
      <w:r w:rsidRPr="00FF6804">
        <w:rPr>
          <w:rFonts w:ascii="Times New Roman" w:eastAsia="Times New Roman" w:hAnsi="Times New Roman" w:cs="Times New Roman"/>
          <w:spacing w:val="4"/>
        </w:rPr>
        <w:t>и</w:t>
      </w:r>
      <w:r w:rsidRPr="00FF6804">
        <w:rPr>
          <w:rFonts w:ascii="Times New Roman" w:eastAsia="Times New Roman" w:hAnsi="Times New Roman" w:cs="Times New Roman"/>
        </w:rPr>
        <w:t>ю</w:t>
      </w:r>
      <w:r w:rsidR="003B176E">
        <w:rPr>
          <w:rFonts w:ascii="Times New Roman" w:eastAsia="Times New Roman" w:hAnsi="Times New Roman" w:cs="Times New Roman"/>
        </w:rPr>
        <w:t xml:space="preserve"> </w:t>
      </w:r>
      <w:r w:rsidRPr="00FF6804">
        <w:rPr>
          <w:rFonts w:ascii="Times New Roman" w:eastAsia="Times New Roman" w:hAnsi="Times New Roman" w:cs="Times New Roman"/>
        </w:rPr>
        <w:t>п</w:t>
      </w:r>
      <w:r w:rsidRPr="00FF6804">
        <w:rPr>
          <w:rFonts w:ascii="Times New Roman" w:eastAsia="Times New Roman" w:hAnsi="Times New Roman" w:cs="Times New Roman"/>
          <w:spacing w:val="4"/>
        </w:rPr>
        <w:t>о</w:t>
      </w:r>
      <w:r w:rsidRPr="00FF6804">
        <w:rPr>
          <w:rFonts w:ascii="Times New Roman" w:eastAsia="Times New Roman" w:hAnsi="Times New Roman" w:cs="Times New Roman"/>
          <w:spacing w:val="1"/>
        </w:rPr>
        <w:t>з</w:t>
      </w:r>
      <w:r w:rsidRPr="00FF6804">
        <w:rPr>
          <w:rFonts w:ascii="Times New Roman" w:eastAsia="Times New Roman" w:hAnsi="Times New Roman" w:cs="Times New Roman"/>
        </w:rPr>
        <w:t>н</w:t>
      </w:r>
      <w:r w:rsidRPr="00FF6804">
        <w:rPr>
          <w:rFonts w:ascii="Times New Roman" w:eastAsia="Times New Roman" w:hAnsi="Times New Roman" w:cs="Times New Roman"/>
          <w:spacing w:val="1"/>
        </w:rPr>
        <w:t>а</w:t>
      </w:r>
      <w:r w:rsidRPr="00FF6804">
        <w:rPr>
          <w:rFonts w:ascii="Times New Roman" w:eastAsia="Times New Roman" w:hAnsi="Times New Roman" w:cs="Times New Roman"/>
        </w:rPr>
        <w:t>в</w:t>
      </w:r>
      <w:r w:rsidRPr="00FF6804">
        <w:rPr>
          <w:rFonts w:ascii="Times New Roman" w:eastAsia="Times New Roman" w:hAnsi="Times New Roman" w:cs="Times New Roman"/>
          <w:spacing w:val="1"/>
        </w:rPr>
        <w:t>а</w:t>
      </w:r>
      <w:r w:rsidRPr="00FF6804">
        <w:rPr>
          <w:rFonts w:ascii="Times New Roman" w:eastAsia="Times New Roman" w:hAnsi="Times New Roman" w:cs="Times New Roman"/>
        </w:rPr>
        <w:t>т</w:t>
      </w:r>
      <w:r w:rsidRPr="00FF6804">
        <w:rPr>
          <w:rFonts w:ascii="Times New Roman" w:eastAsia="Times New Roman" w:hAnsi="Times New Roman" w:cs="Times New Roman"/>
          <w:spacing w:val="2"/>
        </w:rPr>
        <w:t>е</w:t>
      </w:r>
      <w:r w:rsidRPr="00FF6804">
        <w:rPr>
          <w:rFonts w:ascii="Times New Roman" w:eastAsia="Times New Roman" w:hAnsi="Times New Roman" w:cs="Times New Roman"/>
          <w:spacing w:val="5"/>
        </w:rPr>
        <w:t>л</w:t>
      </w:r>
      <w:r w:rsidRPr="00FF6804">
        <w:rPr>
          <w:rFonts w:ascii="Times New Roman" w:eastAsia="Times New Roman" w:hAnsi="Times New Roman" w:cs="Times New Roman"/>
        </w:rPr>
        <w:t>ьной</w:t>
      </w:r>
      <w:r w:rsidR="003B176E">
        <w:rPr>
          <w:rFonts w:ascii="Times New Roman" w:eastAsia="Times New Roman" w:hAnsi="Times New Roman" w:cs="Times New Roman"/>
        </w:rPr>
        <w:t xml:space="preserve"> </w:t>
      </w:r>
      <w:r w:rsidRPr="00FF6804">
        <w:rPr>
          <w:rFonts w:ascii="Times New Roman" w:eastAsia="Times New Roman" w:hAnsi="Times New Roman" w:cs="Times New Roman"/>
          <w:spacing w:val="2"/>
        </w:rPr>
        <w:t>м</w:t>
      </w:r>
      <w:r w:rsidRPr="00FF6804">
        <w:rPr>
          <w:rFonts w:ascii="Times New Roman" w:eastAsia="Times New Roman" w:hAnsi="Times New Roman" w:cs="Times New Roman"/>
        </w:rPr>
        <w:t>о</w:t>
      </w:r>
      <w:r w:rsidRPr="00FF6804">
        <w:rPr>
          <w:rFonts w:ascii="Times New Roman" w:eastAsia="Times New Roman" w:hAnsi="Times New Roman" w:cs="Times New Roman"/>
          <w:spacing w:val="3"/>
        </w:rPr>
        <w:t>т</w:t>
      </w:r>
      <w:r w:rsidRPr="00FF6804">
        <w:rPr>
          <w:rFonts w:ascii="Times New Roman" w:eastAsia="Times New Roman" w:hAnsi="Times New Roman" w:cs="Times New Roman"/>
        </w:rPr>
        <w:t>ив</w:t>
      </w:r>
      <w:r w:rsidRPr="00FF6804">
        <w:rPr>
          <w:rFonts w:ascii="Times New Roman" w:eastAsia="Times New Roman" w:hAnsi="Times New Roman" w:cs="Times New Roman"/>
          <w:spacing w:val="1"/>
        </w:rPr>
        <w:t>а</w:t>
      </w:r>
      <w:r w:rsidRPr="00FF6804">
        <w:rPr>
          <w:rFonts w:ascii="Times New Roman" w:eastAsia="Times New Roman" w:hAnsi="Times New Roman" w:cs="Times New Roman"/>
        </w:rPr>
        <w:t>ц</w:t>
      </w:r>
      <w:r w:rsidRPr="00FF6804">
        <w:rPr>
          <w:rFonts w:ascii="Times New Roman" w:eastAsia="Times New Roman" w:hAnsi="Times New Roman" w:cs="Times New Roman"/>
          <w:spacing w:val="4"/>
        </w:rPr>
        <w:t>и</w:t>
      </w:r>
      <w:r w:rsidRPr="00FF6804">
        <w:rPr>
          <w:rFonts w:ascii="Times New Roman" w:eastAsia="Times New Roman" w:hAnsi="Times New Roman" w:cs="Times New Roman"/>
        </w:rPr>
        <w:t>и</w:t>
      </w:r>
      <w:r w:rsidRPr="00FF6804">
        <w:rPr>
          <w:rFonts w:ascii="Times New Roman" w:eastAsia="Times New Roman" w:hAnsi="Times New Roman" w:cs="Times New Roman"/>
          <w:spacing w:val="3"/>
        </w:rPr>
        <w:t>.</w:t>
      </w:r>
    </w:p>
    <w:p w:rsidR="00ED6604" w:rsidRPr="00187D76" w:rsidRDefault="00ED6604" w:rsidP="00187D76">
      <w:pPr>
        <w:widowControl w:val="0"/>
        <w:autoSpaceDE w:val="0"/>
        <w:autoSpaceDN w:val="0"/>
        <w:adjustRightInd w:val="0"/>
        <w:spacing w:after="0" w:line="299" w:lineRule="exact"/>
        <w:ind w:right="740"/>
        <w:jc w:val="both"/>
        <w:rPr>
          <w:rFonts w:ascii="Times New Roman" w:eastAsia="Times New Roman" w:hAnsi="Times New Roman" w:cs="Times New Roman"/>
          <w:color w:val="000000"/>
          <w:spacing w:val="30"/>
          <w:sz w:val="24"/>
          <w:szCs w:val="24"/>
        </w:rPr>
      </w:pPr>
      <w:r w:rsidRPr="00FF6804">
        <w:rPr>
          <w:rFonts w:ascii="Times New Roman" w:eastAsia="Times New Roman" w:hAnsi="Times New Roman" w:cs="Times New Roman"/>
          <w:color w:val="000000"/>
          <w:sz w:val="24"/>
          <w:szCs w:val="24"/>
        </w:rPr>
        <w:t>В</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к</w:t>
      </w:r>
      <w:r w:rsidRPr="00FF6804">
        <w:rPr>
          <w:rFonts w:ascii="Times New Roman" w:eastAsia="Times New Roman" w:hAnsi="Times New Roman" w:cs="Times New Roman"/>
          <w:color w:val="000000"/>
          <w:spacing w:val="1"/>
          <w:sz w:val="24"/>
          <w:szCs w:val="24"/>
        </w:rPr>
        <w:t>а</w:t>
      </w:r>
      <w:r w:rsidRPr="00FF6804">
        <w:rPr>
          <w:rFonts w:ascii="Times New Roman" w:eastAsia="Times New Roman" w:hAnsi="Times New Roman" w:cs="Times New Roman"/>
          <w:color w:val="000000"/>
          <w:sz w:val="24"/>
          <w:szCs w:val="24"/>
        </w:rPr>
        <w:t>ч</w:t>
      </w:r>
      <w:r w:rsidRPr="00FF6804">
        <w:rPr>
          <w:rFonts w:ascii="Times New Roman" w:eastAsia="Times New Roman" w:hAnsi="Times New Roman" w:cs="Times New Roman"/>
          <w:color w:val="000000"/>
          <w:spacing w:val="1"/>
          <w:sz w:val="24"/>
          <w:szCs w:val="24"/>
        </w:rPr>
        <w:t>ес</w:t>
      </w:r>
      <w:r w:rsidRPr="00FF6804">
        <w:rPr>
          <w:rFonts w:ascii="Times New Roman" w:eastAsia="Times New Roman" w:hAnsi="Times New Roman" w:cs="Times New Roman"/>
          <w:color w:val="000000"/>
          <w:spacing w:val="3"/>
          <w:sz w:val="24"/>
          <w:szCs w:val="24"/>
        </w:rPr>
        <w:t>т</w:t>
      </w:r>
      <w:r w:rsidRPr="00FF6804">
        <w:rPr>
          <w:rFonts w:ascii="Times New Roman" w:eastAsia="Times New Roman" w:hAnsi="Times New Roman" w:cs="Times New Roman"/>
          <w:color w:val="000000"/>
          <w:sz w:val="24"/>
          <w:szCs w:val="24"/>
        </w:rPr>
        <w:t>в</w:t>
      </w:r>
      <w:r w:rsidRPr="00FF6804">
        <w:rPr>
          <w:rFonts w:ascii="Times New Roman" w:eastAsia="Times New Roman" w:hAnsi="Times New Roman" w:cs="Times New Roman"/>
          <w:color w:val="000000"/>
          <w:spacing w:val="2"/>
          <w:sz w:val="24"/>
          <w:szCs w:val="24"/>
        </w:rPr>
        <w:t>е</w:t>
      </w:r>
      <w:r w:rsidR="003B176E">
        <w:rPr>
          <w:rFonts w:ascii="Times New Roman" w:eastAsia="Times New Roman" w:hAnsi="Times New Roman" w:cs="Times New Roman"/>
          <w:color w:val="000000"/>
          <w:spacing w:val="2"/>
          <w:sz w:val="24"/>
          <w:szCs w:val="24"/>
        </w:rPr>
        <w:t xml:space="preserve"> </w:t>
      </w:r>
      <w:r w:rsidRPr="00FF6804">
        <w:rPr>
          <w:rFonts w:ascii="Times New Roman" w:eastAsia="Times New Roman" w:hAnsi="Times New Roman" w:cs="Times New Roman"/>
          <w:color w:val="000000"/>
          <w:sz w:val="24"/>
          <w:szCs w:val="24"/>
        </w:rPr>
        <w:t>р</w:t>
      </w:r>
      <w:r w:rsidRPr="00FF6804">
        <w:rPr>
          <w:rFonts w:ascii="Times New Roman" w:eastAsia="Times New Roman" w:hAnsi="Times New Roman" w:cs="Times New Roman"/>
          <w:color w:val="000000"/>
          <w:spacing w:val="1"/>
          <w:sz w:val="24"/>
          <w:szCs w:val="24"/>
        </w:rPr>
        <w:t>ес</w:t>
      </w:r>
      <w:r w:rsidRPr="00FF6804">
        <w:rPr>
          <w:rFonts w:ascii="Times New Roman" w:eastAsia="Times New Roman" w:hAnsi="Times New Roman" w:cs="Times New Roman"/>
          <w:color w:val="000000"/>
          <w:sz w:val="24"/>
          <w:szCs w:val="24"/>
        </w:rPr>
        <w:t>пон</w:t>
      </w:r>
      <w:r w:rsidRPr="00FF6804">
        <w:rPr>
          <w:rFonts w:ascii="Times New Roman" w:eastAsia="Times New Roman" w:hAnsi="Times New Roman" w:cs="Times New Roman"/>
          <w:color w:val="000000"/>
          <w:spacing w:val="3"/>
          <w:sz w:val="24"/>
          <w:szCs w:val="24"/>
        </w:rPr>
        <w:t>д</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z w:val="24"/>
          <w:szCs w:val="24"/>
        </w:rPr>
        <w:t>нтов</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pacing w:val="2"/>
          <w:sz w:val="24"/>
          <w:szCs w:val="24"/>
        </w:rPr>
        <w:t>б</w:t>
      </w:r>
      <w:r w:rsidRPr="00FF6804">
        <w:rPr>
          <w:rFonts w:ascii="Times New Roman" w:eastAsia="Times New Roman" w:hAnsi="Times New Roman" w:cs="Times New Roman"/>
          <w:color w:val="000000"/>
          <w:sz w:val="24"/>
          <w:szCs w:val="24"/>
        </w:rPr>
        <w:t>ыли</w:t>
      </w:r>
      <w:r w:rsidR="003B176E">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з</w:t>
      </w:r>
      <w:r w:rsidRPr="00FF6804">
        <w:rPr>
          <w:rFonts w:ascii="Times New Roman" w:eastAsia="Times New Roman" w:hAnsi="Times New Roman" w:cs="Times New Roman"/>
          <w:color w:val="000000"/>
          <w:spacing w:val="1"/>
          <w:sz w:val="24"/>
          <w:szCs w:val="24"/>
        </w:rPr>
        <w:t>а</w:t>
      </w:r>
      <w:r w:rsidRPr="00FF6804">
        <w:rPr>
          <w:rFonts w:ascii="Times New Roman" w:eastAsia="Times New Roman" w:hAnsi="Times New Roman" w:cs="Times New Roman"/>
          <w:color w:val="000000"/>
          <w:spacing w:val="3"/>
          <w:sz w:val="24"/>
          <w:szCs w:val="24"/>
        </w:rPr>
        <w:t>д</w:t>
      </w:r>
      <w:r w:rsidRPr="00FF6804">
        <w:rPr>
          <w:rFonts w:ascii="Times New Roman" w:eastAsia="Times New Roman" w:hAnsi="Times New Roman" w:cs="Times New Roman"/>
          <w:color w:val="000000"/>
          <w:spacing w:val="1"/>
          <w:sz w:val="24"/>
          <w:szCs w:val="24"/>
        </w:rPr>
        <w:t>е</w:t>
      </w:r>
      <w:r w:rsidRPr="00FF6804">
        <w:rPr>
          <w:rFonts w:ascii="Times New Roman" w:eastAsia="Times New Roman" w:hAnsi="Times New Roman" w:cs="Times New Roman"/>
          <w:color w:val="000000"/>
          <w:sz w:val="24"/>
          <w:szCs w:val="24"/>
        </w:rPr>
        <w:t>й</w:t>
      </w:r>
      <w:r w:rsidRPr="00FF6804">
        <w:rPr>
          <w:rFonts w:ascii="Times New Roman" w:eastAsia="Times New Roman" w:hAnsi="Times New Roman" w:cs="Times New Roman"/>
          <w:color w:val="000000"/>
          <w:spacing w:val="1"/>
          <w:sz w:val="24"/>
          <w:szCs w:val="24"/>
        </w:rPr>
        <w:t>с</w:t>
      </w:r>
      <w:r w:rsidRPr="00FF6804">
        <w:rPr>
          <w:rFonts w:ascii="Times New Roman" w:eastAsia="Times New Roman" w:hAnsi="Times New Roman" w:cs="Times New Roman"/>
          <w:color w:val="000000"/>
          <w:sz w:val="24"/>
          <w:szCs w:val="24"/>
        </w:rPr>
        <w:t>твов</w:t>
      </w:r>
      <w:r w:rsidRPr="00FF6804">
        <w:rPr>
          <w:rFonts w:ascii="Times New Roman" w:eastAsia="Times New Roman" w:hAnsi="Times New Roman" w:cs="Times New Roman"/>
          <w:color w:val="000000"/>
          <w:spacing w:val="1"/>
          <w:sz w:val="24"/>
          <w:szCs w:val="24"/>
        </w:rPr>
        <w:t>а</w:t>
      </w:r>
      <w:r w:rsidRPr="00FF6804">
        <w:rPr>
          <w:rFonts w:ascii="Times New Roman" w:eastAsia="Times New Roman" w:hAnsi="Times New Roman" w:cs="Times New Roman"/>
          <w:color w:val="000000"/>
          <w:spacing w:val="5"/>
          <w:sz w:val="24"/>
          <w:szCs w:val="24"/>
        </w:rPr>
        <w:t>ны</w:t>
      </w:r>
      <w:r w:rsidR="00187D76">
        <w:rPr>
          <w:rFonts w:ascii="Times New Roman" w:eastAsia="Times New Roman" w:hAnsi="Times New Roman" w:cs="Times New Roman"/>
          <w:color w:val="000000"/>
          <w:spacing w:val="1"/>
          <w:sz w:val="24"/>
          <w:szCs w:val="24"/>
        </w:rPr>
        <w:t xml:space="preserve"> </w:t>
      </w:r>
      <w:r w:rsidRPr="00FF6804">
        <w:rPr>
          <w:rFonts w:ascii="Times New Roman" w:eastAsia="Times New Roman" w:hAnsi="Times New Roman" w:cs="Times New Roman"/>
          <w:color w:val="000000"/>
          <w:sz w:val="24"/>
          <w:szCs w:val="24"/>
        </w:rPr>
        <w:t>уч</w:t>
      </w:r>
      <w:r w:rsidRPr="00FF6804">
        <w:rPr>
          <w:rFonts w:ascii="Times New Roman" w:eastAsia="Times New Roman" w:hAnsi="Times New Roman" w:cs="Times New Roman"/>
          <w:color w:val="000000"/>
          <w:spacing w:val="1"/>
          <w:sz w:val="24"/>
          <w:szCs w:val="24"/>
        </w:rPr>
        <w:t>а</w:t>
      </w:r>
      <w:r w:rsidRPr="00FF6804">
        <w:rPr>
          <w:rFonts w:ascii="Times New Roman" w:eastAsia="Times New Roman" w:hAnsi="Times New Roman" w:cs="Times New Roman"/>
          <w:color w:val="000000"/>
          <w:spacing w:val="7"/>
          <w:sz w:val="24"/>
          <w:szCs w:val="24"/>
        </w:rPr>
        <w:t>щ</w:t>
      </w:r>
      <w:r w:rsidRPr="00FF6804">
        <w:rPr>
          <w:rFonts w:ascii="Times New Roman" w:eastAsia="Times New Roman" w:hAnsi="Times New Roman" w:cs="Times New Roman"/>
          <w:color w:val="000000"/>
          <w:sz w:val="24"/>
          <w:szCs w:val="24"/>
        </w:rPr>
        <w:t>и</w:t>
      </w:r>
      <w:r w:rsidRPr="00FF6804">
        <w:rPr>
          <w:rFonts w:ascii="Times New Roman" w:eastAsia="Times New Roman" w:hAnsi="Times New Roman" w:cs="Times New Roman"/>
          <w:color w:val="000000"/>
          <w:spacing w:val="1"/>
          <w:sz w:val="24"/>
          <w:szCs w:val="24"/>
        </w:rPr>
        <w:t>ес</w:t>
      </w:r>
      <w:r w:rsidRPr="00FF6804">
        <w:rPr>
          <w:rFonts w:ascii="Times New Roman" w:eastAsia="Times New Roman" w:hAnsi="Times New Roman" w:cs="Times New Roman"/>
          <w:color w:val="000000"/>
          <w:spacing w:val="2"/>
          <w:sz w:val="24"/>
          <w:szCs w:val="24"/>
        </w:rPr>
        <w:t>я</w:t>
      </w:r>
      <w:r w:rsidR="00187D76">
        <w:rPr>
          <w:rFonts w:ascii="Times New Roman" w:eastAsia="Times New Roman" w:hAnsi="Times New Roman" w:cs="Times New Roman"/>
          <w:color w:val="000000"/>
          <w:sz w:val="24"/>
          <w:szCs w:val="24"/>
        </w:rPr>
        <w:t xml:space="preserve"> </w:t>
      </w:r>
      <w:r w:rsidRPr="00FF6804">
        <w:rPr>
          <w:rFonts w:ascii="Times New Roman" w:eastAsia="Times New Roman" w:hAnsi="Times New Roman" w:cs="Times New Roman"/>
          <w:color w:val="000000"/>
          <w:sz w:val="24"/>
          <w:szCs w:val="24"/>
        </w:rPr>
        <w:t>5</w:t>
      </w:r>
      <w:proofErr w:type="gramStart"/>
      <w:r w:rsidRPr="00FF6804">
        <w:rPr>
          <w:rFonts w:ascii="Times New Roman" w:eastAsia="Times New Roman" w:hAnsi="Times New Roman" w:cs="Times New Roman"/>
          <w:color w:val="000000"/>
          <w:sz w:val="24"/>
          <w:szCs w:val="24"/>
        </w:rPr>
        <w:t xml:space="preserve"> А</w:t>
      </w:r>
      <w:proofErr w:type="gramEnd"/>
      <w:r w:rsidRPr="00FF6804">
        <w:rPr>
          <w:rFonts w:ascii="Times New Roman" w:eastAsia="Times New Roman" w:hAnsi="Times New Roman" w:cs="Times New Roman"/>
          <w:color w:val="000000"/>
          <w:sz w:val="24"/>
          <w:szCs w:val="24"/>
        </w:rPr>
        <w:t>, 6А, 7А, 8А, 10А</w:t>
      </w:r>
    </w:p>
    <w:p w:rsidR="00ED6604" w:rsidRPr="00FF6804" w:rsidRDefault="00642F02" w:rsidP="00ED6604">
      <w:pPr>
        <w:widowControl w:val="0"/>
        <w:autoSpaceDE w:val="0"/>
        <w:autoSpaceDN w:val="0"/>
        <w:adjustRightInd w:val="0"/>
        <w:spacing w:after="0" w:line="299" w:lineRule="exact"/>
        <w:ind w:right="740"/>
        <w:jc w:val="both"/>
        <w:rPr>
          <w:rFonts w:ascii="Times New Roman" w:eastAsia="Times New Roman" w:hAnsi="Times New Roman" w:cs="Times New Roman"/>
          <w:color w:val="000000"/>
          <w:spacing w:val="2"/>
          <w:sz w:val="24"/>
          <w:szCs w:val="24"/>
        </w:rPr>
      </w:pPr>
      <w:r w:rsidRPr="00FF6804">
        <w:rPr>
          <w:rFonts w:ascii="Times New Roman" w:eastAsia="Times New Roman" w:hAnsi="Times New Roman" w:cs="Times New Roman"/>
          <w:color w:val="000000"/>
          <w:spacing w:val="2"/>
          <w:sz w:val="24"/>
          <w:szCs w:val="24"/>
        </w:rPr>
        <w:t xml:space="preserve">   Таким образом, в целом результаты анкетирования свидетельствуют о наличии в школе-интернате благоприятных психологических условий для осуществления образовательного процесса. Планируется на будущий учебный год расширить количество и различие респондентов (педагоги, родители).</w:t>
      </w:r>
    </w:p>
    <w:p w:rsidR="00A368B4" w:rsidRPr="00D6072C" w:rsidRDefault="00187D76" w:rsidP="00D6072C">
      <w:pPr>
        <w:spacing w:after="0" w:line="240" w:lineRule="auto"/>
        <w:rPr>
          <w:rFonts w:ascii="Calibri" w:eastAsia="Times New Roman" w:hAnsi="Calibri" w:cs="Times New Roman"/>
          <w:b/>
        </w:rPr>
      </w:pPr>
      <w:r>
        <w:rPr>
          <w:rFonts w:ascii="Times New Roman" w:eastAsia="Times New Roman" w:hAnsi="Times New Roman" w:cs="Times New Roman"/>
          <w:color w:val="000000"/>
          <w:spacing w:val="2"/>
          <w:sz w:val="24"/>
          <w:szCs w:val="24"/>
        </w:rPr>
        <w:t xml:space="preserve">      </w:t>
      </w:r>
      <w:r w:rsidR="00A368B4">
        <w:rPr>
          <w:rFonts w:ascii="Times New Roman" w:hAnsi="Times New Roman" w:cs="Times New Roman"/>
          <w:sz w:val="24"/>
          <w:szCs w:val="24"/>
          <w:shd w:val="clear" w:color="auto" w:fill="FFFFFF"/>
        </w:rPr>
        <w:t xml:space="preserve">Для педагогов проводился опросник «Психологическая безопасность образовательной среды» </w:t>
      </w:r>
      <w:r w:rsidR="00D6072C">
        <w:rPr>
          <w:b/>
        </w:rPr>
        <w:t xml:space="preserve"> </w:t>
      </w:r>
      <w:r w:rsidR="00A368B4" w:rsidRPr="00A368B4">
        <w:rPr>
          <w:rFonts w:ascii="Times New Roman" w:eastAsia="Times New Roman" w:hAnsi="Times New Roman" w:cs="Times New Roman"/>
          <w:sz w:val="24"/>
          <w:szCs w:val="24"/>
        </w:rPr>
        <w:t xml:space="preserve">Опросник включает </w:t>
      </w:r>
      <w:proofErr w:type="gramStart"/>
      <w:r w:rsidR="00A368B4" w:rsidRPr="00A368B4">
        <w:rPr>
          <w:rFonts w:ascii="Times New Roman" w:eastAsia="Times New Roman" w:hAnsi="Times New Roman" w:cs="Times New Roman"/>
          <w:sz w:val="24"/>
          <w:szCs w:val="24"/>
        </w:rPr>
        <w:t>три шкалы,</w:t>
      </w:r>
      <w:r w:rsidR="00A368B4">
        <w:rPr>
          <w:rFonts w:ascii="Times New Roman" w:hAnsi="Times New Roman" w:cs="Times New Roman"/>
          <w:sz w:val="24"/>
          <w:szCs w:val="24"/>
        </w:rPr>
        <w:t xml:space="preserve"> </w:t>
      </w:r>
      <w:r w:rsidR="00A368B4" w:rsidRPr="00A368B4">
        <w:rPr>
          <w:rFonts w:ascii="Times New Roman" w:eastAsia="Times New Roman" w:hAnsi="Times New Roman" w:cs="Times New Roman"/>
          <w:sz w:val="24"/>
          <w:szCs w:val="24"/>
        </w:rPr>
        <w:t xml:space="preserve"> обозначенных</w:t>
      </w:r>
      <w:proofErr w:type="gramEnd"/>
      <w:r w:rsidR="00A368B4" w:rsidRPr="00A368B4">
        <w:rPr>
          <w:rFonts w:ascii="Times New Roman" w:eastAsia="Times New Roman" w:hAnsi="Times New Roman" w:cs="Times New Roman"/>
          <w:sz w:val="24"/>
          <w:szCs w:val="24"/>
        </w:rPr>
        <w:t xml:space="preserve"> для удобства в опросном листе как блоки.</w:t>
      </w:r>
    </w:p>
    <w:p w:rsidR="00A368B4" w:rsidRPr="00A368B4" w:rsidRDefault="00A368B4" w:rsidP="00D6072C">
      <w:pPr>
        <w:spacing w:after="0" w:line="240" w:lineRule="auto"/>
        <w:jc w:val="both"/>
        <w:rPr>
          <w:rFonts w:ascii="Times New Roman" w:eastAsia="Times New Roman" w:hAnsi="Times New Roman" w:cs="Times New Roman"/>
          <w:sz w:val="24"/>
          <w:szCs w:val="24"/>
        </w:rPr>
      </w:pPr>
      <w:r w:rsidRPr="00A368B4">
        <w:rPr>
          <w:rFonts w:ascii="Times New Roman" w:eastAsia="Times New Roman" w:hAnsi="Times New Roman" w:cs="Times New Roman"/>
          <w:sz w:val="24"/>
          <w:szCs w:val="24"/>
        </w:rPr>
        <w:t>Блок 1: психологическая защищенность.</w:t>
      </w:r>
    </w:p>
    <w:p w:rsidR="00A368B4" w:rsidRPr="00A368B4" w:rsidRDefault="00A368B4" w:rsidP="00D6072C">
      <w:pPr>
        <w:spacing w:after="0" w:line="240" w:lineRule="auto"/>
        <w:jc w:val="both"/>
        <w:rPr>
          <w:rFonts w:ascii="Times New Roman" w:eastAsia="Times New Roman" w:hAnsi="Times New Roman" w:cs="Times New Roman"/>
          <w:sz w:val="24"/>
          <w:szCs w:val="24"/>
        </w:rPr>
      </w:pPr>
      <w:r w:rsidRPr="00A368B4">
        <w:rPr>
          <w:rFonts w:ascii="Times New Roman" w:eastAsia="Times New Roman" w:hAnsi="Times New Roman" w:cs="Times New Roman"/>
          <w:sz w:val="24"/>
          <w:szCs w:val="24"/>
        </w:rPr>
        <w:t>Блок 2: психологическая комфортность.</w:t>
      </w:r>
    </w:p>
    <w:p w:rsidR="00A368B4" w:rsidRPr="00A368B4" w:rsidRDefault="00A368B4" w:rsidP="00D6072C">
      <w:pPr>
        <w:spacing w:after="0" w:line="240" w:lineRule="auto"/>
        <w:jc w:val="both"/>
        <w:rPr>
          <w:rFonts w:ascii="Times New Roman" w:eastAsia="Times New Roman" w:hAnsi="Times New Roman" w:cs="Times New Roman"/>
          <w:sz w:val="24"/>
          <w:szCs w:val="24"/>
        </w:rPr>
      </w:pPr>
      <w:r w:rsidRPr="00A368B4">
        <w:rPr>
          <w:rFonts w:ascii="Times New Roman" w:eastAsia="Times New Roman" w:hAnsi="Times New Roman" w:cs="Times New Roman"/>
          <w:sz w:val="24"/>
          <w:szCs w:val="24"/>
        </w:rPr>
        <w:t>Блок 3: психологическая удовлетворенность образовательной средой.</w:t>
      </w:r>
    </w:p>
    <w:p w:rsidR="00A368B4" w:rsidRDefault="00A368B4" w:rsidP="00A368B4">
      <w:pPr>
        <w:spacing w:after="0" w:line="240" w:lineRule="auto"/>
        <w:jc w:val="both"/>
        <w:rPr>
          <w:rFonts w:ascii="Times New Roman" w:hAnsi="Times New Roman" w:cs="Times New Roman"/>
          <w:sz w:val="24"/>
          <w:szCs w:val="24"/>
        </w:rPr>
      </w:pPr>
      <w:r w:rsidRPr="00A368B4">
        <w:rPr>
          <w:rFonts w:ascii="Times New Roman" w:eastAsia="Times New Roman" w:hAnsi="Times New Roman" w:cs="Times New Roman"/>
          <w:sz w:val="24"/>
          <w:szCs w:val="24"/>
        </w:rPr>
        <w:t>Шкала «Психологическая защищенность проявляется во взаимодействии взрослых. Также вычисляется суммарный балл по этой шкале.</w:t>
      </w:r>
      <w:r w:rsidR="00696C30">
        <w:rPr>
          <w:rFonts w:ascii="Times New Roman" w:hAnsi="Times New Roman" w:cs="Times New Roman"/>
          <w:sz w:val="24"/>
          <w:szCs w:val="24"/>
        </w:rPr>
        <w:t xml:space="preserve"> </w:t>
      </w:r>
      <w:r w:rsidRPr="00A368B4">
        <w:rPr>
          <w:rFonts w:ascii="Times New Roman" w:eastAsia="Times New Roman" w:hAnsi="Times New Roman" w:cs="Times New Roman"/>
          <w:sz w:val="24"/>
          <w:szCs w:val="24"/>
        </w:rPr>
        <w:t>По шкалам психологического комфорта и удовлетворенности подсчитывается общая</w:t>
      </w:r>
      <w:r w:rsidR="00696C30">
        <w:rPr>
          <w:rFonts w:ascii="Times New Roman" w:hAnsi="Times New Roman" w:cs="Times New Roman"/>
          <w:sz w:val="24"/>
          <w:szCs w:val="24"/>
        </w:rPr>
        <w:t xml:space="preserve"> </w:t>
      </w:r>
      <w:r w:rsidRPr="00A368B4">
        <w:rPr>
          <w:rFonts w:ascii="Times New Roman" w:eastAsia="Times New Roman" w:hAnsi="Times New Roman" w:cs="Times New Roman"/>
          <w:sz w:val="24"/>
          <w:szCs w:val="24"/>
        </w:rPr>
        <w:t>сумма баллов.</w:t>
      </w:r>
      <w:r w:rsidR="00696C30">
        <w:rPr>
          <w:rFonts w:ascii="Times New Roman" w:hAnsi="Times New Roman" w:cs="Times New Roman"/>
          <w:sz w:val="24"/>
          <w:szCs w:val="24"/>
        </w:rPr>
        <w:t xml:space="preserve"> </w:t>
      </w:r>
      <w:r w:rsidRPr="00A368B4">
        <w:rPr>
          <w:rFonts w:ascii="Times New Roman" w:eastAsia="Times New Roman" w:hAnsi="Times New Roman" w:cs="Times New Roman"/>
          <w:sz w:val="24"/>
          <w:szCs w:val="24"/>
        </w:rPr>
        <w:t>По шкале защищенности выделены уровни степени выраженности отношения взрослых и</w:t>
      </w:r>
      <w:r w:rsidR="00696C30">
        <w:rPr>
          <w:rFonts w:ascii="Times New Roman" w:hAnsi="Times New Roman" w:cs="Times New Roman"/>
          <w:sz w:val="24"/>
          <w:szCs w:val="24"/>
        </w:rPr>
        <w:t xml:space="preserve"> </w:t>
      </w:r>
      <w:r w:rsidRPr="00A368B4">
        <w:rPr>
          <w:rFonts w:ascii="Times New Roman" w:eastAsia="Times New Roman" w:hAnsi="Times New Roman" w:cs="Times New Roman"/>
          <w:sz w:val="24"/>
          <w:szCs w:val="24"/>
        </w:rPr>
        <w:t>учащихся:</w:t>
      </w:r>
    </w:p>
    <w:p w:rsidR="00696C30" w:rsidRPr="00A368B4" w:rsidRDefault="00696C30" w:rsidP="00A368B4">
      <w:pPr>
        <w:spacing w:after="0" w:line="240" w:lineRule="auto"/>
        <w:jc w:val="both"/>
        <w:rPr>
          <w:rFonts w:ascii="Times New Roman" w:eastAsia="Times New Roman" w:hAnsi="Times New Roman" w:cs="Times New Roman"/>
          <w:sz w:val="24"/>
          <w:szCs w:val="24"/>
        </w:rPr>
      </w:pPr>
    </w:p>
    <w:p w:rsidR="00696C30" w:rsidRDefault="00696C30" w:rsidP="00A368B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4DAB" w:rsidRDefault="003976CD" w:rsidP="00704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данным с гистограммы можно сделать вывод</w:t>
      </w:r>
      <w:r w:rsidR="00DC30DD">
        <w:rPr>
          <w:rFonts w:ascii="Times New Roman" w:hAnsi="Times New Roman" w:cs="Times New Roman"/>
          <w:sz w:val="24"/>
          <w:szCs w:val="24"/>
        </w:rPr>
        <w:t xml:space="preserve">, что </w:t>
      </w:r>
      <w:r>
        <w:rPr>
          <w:rFonts w:ascii="Times New Roman" w:hAnsi="Times New Roman" w:cs="Times New Roman"/>
          <w:sz w:val="24"/>
          <w:szCs w:val="24"/>
        </w:rPr>
        <w:t xml:space="preserve"> </w:t>
      </w:r>
      <w:r w:rsidR="00DC30DD">
        <w:rPr>
          <w:rFonts w:ascii="Times New Roman" w:hAnsi="Times New Roman" w:cs="Times New Roman"/>
          <w:sz w:val="24"/>
          <w:szCs w:val="24"/>
        </w:rPr>
        <w:t xml:space="preserve">педагоги испытывают </w:t>
      </w:r>
      <w:r>
        <w:rPr>
          <w:rFonts w:ascii="Times New Roman" w:hAnsi="Times New Roman" w:cs="Times New Roman"/>
          <w:sz w:val="24"/>
          <w:szCs w:val="24"/>
        </w:rPr>
        <w:t xml:space="preserve"> преимущественно высок</w:t>
      </w:r>
      <w:r w:rsidR="00DC30DD">
        <w:rPr>
          <w:rFonts w:ascii="Times New Roman" w:hAnsi="Times New Roman" w:cs="Times New Roman"/>
          <w:sz w:val="24"/>
          <w:szCs w:val="24"/>
        </w:rPr>
        <w:t>ий</w:t>
      </w:r>
      <w:r>
        <w:rPr>
          <w:rFonts w:ascii="Times New Roman" w:hAnsi="Times New Roman" w:cs="Times New Roman"/>
          <w:sz w:val="24"/>
          <w:szCs w:val="24"/>
        </w:rPr>
        <w:t xml:space="preserve"> уровн</w:t>
      </w:r>
      <w:r w:rsidR="00DC30DD">
        <w:rPr>
          <w:rFonts w:ascii="Times New Roman" w:hAnsi="Times New Roman" w:cs="Times New Roman"/>
          <w:sz w:val="24"/>
          <w:szCs w:val="24"/>
        </w:rPr>
        <w:t>ь</w:t>
      </w:r>
      <w:r>
        <w:rPr>
          <w:rFonts w:ascii="Times New Roman" w:hAnsi="Times New Roman" w:cs="Times New Roman"/>
          <w:sz w:val="24"/>
          <w:szCs w:val="24"/>
        </w:rPr>
        <w:t xml:space="preserve"> психологической безопасности образовательной среды.</w:t>
      </w:r>
    </w:p>
    <w:p w:rsidR="00DC30DD" w:rsidRPr="00704DAB" w:rsidRDefault="00DC30DD" w:rsidP="00704DAB">
      <w:pPr>
        <w:spacing w:after="0" w:line="240" w:lineRule="auto"/>
        <w:jc w:val="both"/>
        <w:rPr>
          <w:rFonts w:ascii="Times New Roman" w:hAnsi="Times New Roman" w:cs="Times New Roman"/>
          <w:sz w:val="24"/>
          <w:szCs w:val="24"/>
        </w:rPr>
      </w:pPr>
    </w:p>
    <w:p w:rsidR="00A368B4" w:rsidRDefault="00696C30" w:rsidP="00ED6604">
      <w:pPr>
        <w:widowControl w:val="0"/>
        <w:autoSpaceDE w:val="0"/>
        <w:autoSpaceDN w:val="0"/>
        <w:adjustRightInd w:val="0"/>
        <w:spacing w:after="0" w:line="299" w:lineRule="exact"/>
        <w:ind w:right="740"/>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pacing w:val="2"/>
          <w:sz w:val="24"/>
          <w:szCs w:val="24"/>
        </w:rPr>
        <w:t xml:space="preserve">      </w:t>
      </w:r>
      <w:r w:rsidR="00642F02" w:rsidRPr="00FF6804">
        <w:rPr>
          <w:rFonts w:ascii="Times New Roman" w:eastAsia="Times New Roman" w:hAnsi="Times New Roman" w:cs="Times New Roman"/>
          <w:color w:val="000000"/>
          <w:spacing w:val="2"/>
          <w:sz w:val="24"/>
          <w:szCs w:val="24"/>
        </w:rPr>
        <w:t xml:space="preserve">В индивидуальной диагностике использовались </w:t>
      </w:r>
      <w:r w:rsidR="00F43D12" w:rsidRPr="00FF6804">
        <w:rPr>
          <w:rFonts w:ascii="Times New Roman" w:eastAsia="Times New Roman" w:hAnsi="Times New Roman" w:cs="Times New Roman"/>
          <w:color w:val="000000"/>
          <w:spacing w:val="2"/>
          <w:sz w:val="24"/>
          <w:szCs w:val="24"/>
        </w:rPr>
        <w:t>опросник Бека (выявление депрес</w:t>
      </w:r>
      <w:r w:rsidR="00FF6804" w:rsidRPr="00FF6804">
        <w:rPr>
          <w:rFonts w:ascii="Times New Roman" w:eastAsia="Times New Roman" w:hAnsi="Times New Roman" w:cs="Times New Roman"/>
          <w:color w:val="000000"/>
          <w:spacing w:val="2"/>
          <w:sz w:val="24"/>
          <w:szCs w:val="24"/>
        </w:rPr>
        <w:t>сивного состояния), тест Люшера,</w:t>
      </w:r>
      <w:r w:rsidR="00FF6804">
        <w:rPr>
          <w:rFonts w:ascii="Times New Roman" w:eastAsia="Times New Roman" w:hAnsi="Times New Roman" w:cs="Times New Roman"/>
          <w:color w:val="000000"/>
          <w:spacing w:val="2"/>
          <w:sz w:val="27"/>
          <w:szCs w:val="27"/>
        </w:rPr>
        <w:t xml:space="preserve"> </w:t>
      </w:r>
      <w:r w:rsidR="00FF6804" w:rsidRPr="00187D76">
        <w:rPr>
          <w:rFonts w:ascii="Times New Roman" w:eastAsia="Times New Roman" w:hAnsi="Times New Roman" w:cs="Times New Roman"/>
          <w:color w:val="000000"/>
          <w:spacing w:val="2"/>
          <w:sz w:val="24"/>
          <w:szCs w:val="24"/>
        </w:rPr>
        <w:t>проективные методики «Рисунок семьи», «Кактус», «Человек под дождем».</w:t>
      </w:r>
      <w:r w:rsidR="00F43D12" w:rsidRPr="00187D76">
        <w:rPr>
          <w:rFonts w:ascii="Times New Roman" w:eastAsia="Times New Roman" w:hAnsi="Times New Roman" w:cs="Times New Roman"/>
          <w:color w:val="000000"/>
          <w:spacing w:val="2"/>
          <w:sz w:val="24"/>
          <w:szCs w:val="24"/>
        </w:rPr>
        <w:t xml:space="preserve"> Проводилась диагностика </w:t>
      </w:r>
      <w:r w:rsidR="00FF6804" w:rsidRPr="00187D76">
        <w:rPr>
          <w:rFonts w:ascii="Times New Roman" w:eastAsia="Times New Roman" w:hAnsi="Times New Roman" w:cs="Times New Roman"/>
          <w:color w:val="000000"/>
          <w:spacing w:val="2"/>
          <w:sz w:val="24"/>
          <w:szCs w:val="24"/>
        </w:rPr>
        <w:t>на профвыгорание, которая помогает организовать работу с педагогами на будущий год</w:t>
      </w:r>
      <w:proofErr w:type="gramStart"/>
      <w:r w:rsidR="00FF6804" w:rsidRPr="00187D76">
        <w:rPr>
          <w:rFonts w:ascii="Times New Roman" w:eastAsia="Times New Roman" w:hAnsi="Times New Roman" w:cs="Times New Roman"/>
          <w:color w:val="000000"/>
          <w:spacing w:val="2"/>
          <w:sz w:val="24"/>
          <w:szCs w:val="24"/>
        </w:rPr>
        <w:t>.</w:t>
      </w:r>
      <w:proofErr w:type="gramEnd"/>
      <w:r w:rsidR="00A368B4">
        <w:rPr>
          <w:rFonts w:ascii="Times New Roman" w:eastAsia="Times New Roman" w:hAnsi="Times New Roman" w:cs="Times New Roman"/>
          <w:color w:val="000000"/>
          <w:spacing w:val="2"/>
          <w:sz w:val="24"/>
          <w:szCs w:val="24"/>
        </w:rPr>
        <w:t xml:space="preserve"> ( </w:t>
      </w:r>
      <w:proofErr w:type="gramStart"/>
      <w:r w:rsidR="00A368B4">
        <w:rPr>
          <w:rFonts w:ascii="Times New Roman" w:eastAsia="Times New Roman" w:hAnsi="Times New Roman" w:cs="Times New Roman"/>
          <w:color w:val="000000"/>
          <w:spacing w:val="2"/>
          <w:sz w:val="24"/>
          <w:szCs w:val="24"/>
        </w:rPr>
        <w:t>и</w:t>
      </w:r>
      <w:proofErr w:type="gramEnd"/>
      <w:r w:rsidR="00A368B4">
        <w:rPr>
          <w:rFonts w:ascii="Times New Roman" w:eastAsia="Times New Roman" w:hAnsi="Times New Roman" w:cs="Times New Roman"/>
          <w:color w:val="000000"/>
          <w:spacing w:val="2"/>
          <w:sz w:val="24"/>
          <w:szCs w:val="24"/>
        </w:rPr>
        <w:t xml:space="preserve">спользовалаись методика диагностики уровня эмоционального выгорания В.В.Бойко, Методика </w:t>
      </w:r>
      <w:r w:rsidR="00A368B4" w:rsidRPr="00A368B4">
        <w:rPr>
          <w:rFonts w:ascii="Times New Roman" w:eastAsia="Times New Roman" w:hAnsi="Times New Roman" w:cs="Times New Roman"/>
          <w:color w:val="000000"/>
          <w:spacing w:val="2"/>
          <w:sz w:val="24"/>
          <w:szCs w:val="24"/>
        </w:rPr>
        <w:t xml:space="preserve">САН, </w:t>
      </w:r>
      <w:r w:rsidR="00A368B4" w:rsidRPr="00A368B4">
        <w:rPr>
          <w:rFonts w:ascii="Times New Roman" w:hAnsi="Times New Roman" w:cs="Times New Roman"/>
          <w:sz w:val="24"/>
          <w:szCs w:val="24"/>
          <w:shd w:val="clear" w:color="auto" w:fill="FFFFFF"/>
        </w:rPr>
        <w:t>опросник для определения источников мотивации  авторы  Джон Барбуто и Ричард Сколл.</w:t>
      </w:r>
      <w:r w:rsidR="00A368B4">
        <w:rPr>
          <w:rFonts w:ascii="Times New Roman" w:hAnsi="Times New Roman" w:cs="Times New Roman"/>
          <w:sz w:val="24"/>
          <w:szCs w:val="24"/>
          <w:shd w:val="clear" w:color="auto" w:fill="FFFFFF"/>
        </w:rPr>
        <w:t xml:space="preserve">) </w:t>
      </w:r>
    </w:p>
    <w:p w:rsidR="00642F02" w:rsidRDefault="00A368B4" w:rsidP="00ED6604">
      <w:pPr>
        <w:widowControl w:val="0"/>
        <w:autoSpaceDE w:val="0"/>
        <w:autoSpaceDN w:val="0"/>
        <w:adjustRightInd w:val="0"/>
        <w:spacing w:after="0" w:line="299" w:lineRule="exact"/>
        <w:ind w:right="7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DC30DD" w:rsidRDefault="00DC30DD" w:rsidP="00ED6604">
      <w:pPr>
        <w:widowControl w:val="0"/>
        <w:autoSpaceDE w:val="0"/>
        <w:autoSpaceDN w:val="0"/>
        <w:adjustRightInd w:val="0"/>
        <w:spacing w:after="0" w:line="299" w:lineRule="exact"/>
        <w:ind w:right="740"/>
        <w:jc w:val="both"/>
        <w:rPr>
          <w:rFonts w:ascii="Times New Roman" w:hAnsi="Times New Roman" w:cs="Times New Roman"/>
          <w:sz w:val="24"/>
          <w:szCs w:val="24"/>
          <w:shd w:val="clear" w:color="auto" w:fill="FFFFFF"/>
        </w:rPr>
      </w:pPr>
    </w:p>
    <w:p w:rsidR="00DC30DD" w:rsidRDefault="00DC30DD" w:rsidP="00ED6604">
      <w:pPr>
        <w:widowControl w:val="0"/>
        <w:autoSpaceDE w:val="0"/>
        <w:autoSpaceDN w:val="0"/>
        <w:adjustRightInd w:val="0"/>
        <w:spacing w:after="0" w:line="299" w:lineRule="exact"/>
        <w:ind w:right="740"/>
        <w:jc w:val="both"/>
        <w:rPr>
          <w:rFonts w:ascii="Times New Roman" w:hAnsi="Times New Roman" w:cs="Times New Roman"/>
          <w:sz w:val="24"/>
          <w:szCs w:val="24"/>
          <w:shd w:val="clear" w:color="auto" w:fill="FFFFFF"/>
        </w:rPr>
      </w:pPr>
    </w:p>
    <w:p w:rsidR="00DC30DD" w:rsidRDefault="00DC30DD" w:rsidP="00ED6604">
      <w:pPr>
        <w:widowControl w:val="0"/>
        <w:autoSpaceDE w:val="0"/>
        <w:autoSpaceDN w:val="0"/>
        <w:adjustRightInd w:val="0"/>
        <w:spacing w:after="0" w:line="299" w:lineRule="exact"/>
        <w:ind w:right="740"/>
        <w:jc w:val="both"/>
        <w:rPr>
          <w:rFonts w:ascii="Times New Roman" w:hAnsi="Times New Roman" w:cs="Times New Roman"/>
          <w:sz w:val="24"/>
          <w:szCs w:val="24"/>
          <w:shd w:val="clear" w:color="auto" w:fill="FFFFFF"/>
        </w:rPr>
      </w:pPr>
    </w:p>
    <w:p w:rsidR="00DC30DD" w:rsidRDefault="00DC30DD" w:rsidP="00ED6604">
      <w:pPr>
        <w:widowControl w:val="0"/>
        <w:autoSpaceDE w:val="0"/>
        <w:autoSpaceDN w:val="0"/>
        <w:adjustRightInd w:val="0"/>
        <w:spacing w:after="0" w:line="299" w:lineRule="exact"/>
        <w:ind w:right="740"/>
        <w:jc w:val="both"/>
        <w:rPr>
          <w:rFonts w:ascii="Times New Roman" w:hAnsi="Times New Roman" w:cs="Times New Roman"/>
          <w:sz w:val="24"/>
          <w:szCs w:val="24"/>
          <w:shd w:val="clear" w:color="auto" w:fill="FFFFFF"/>
        </w:rPr>
      </w:pPr>
    </w:p>
    <w:p w:rsidR="00DC30DD" w:rsidRPr="00187D76" w:rsidRDefault="00DC30DD" w:rsidP="00ED6604">
      <w:pPr>
        <w:widowControl w:val="0"/>
        <w:autoSpaceDE w:val="0"/>
        <w:autoSpaceDN w:val="0"/>
        <w:adjustRightInd w:val="0"/>
        <w:spacing w:after="0" w:line="299" w:lineRule="exact"/>
        <w:ind w:right="740"/>
        <w:jc w:val="both"/>
        <w:rPr>
          <w:rFonts w:ascii="Times New Roman" w:eastAsia="Times New Roman" w:hAnsi="Times New Roman" w:cs="Times New Roman"/>
          <w:color w:val="000000"/>
          <w:spacing w:val="2"/>
          <w:sz w:val="24"/>
          <w:szCs w:val="24"/>
        </w:rPr>
      </w:pPr>
    </w:p>
    <w:p w:rsidR="00A368B4" w:rsidRDefault="00A368B4" w:rsidP="00FF680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00F43D12" w:rsidRPr="00FF6804">
        <w:rPr>
          <w:rFonts w:ascii="Times New Roman" w:hAnsi="Times New Roman" w:cs="Times New Roman"/>
          <w:sz w:val="24"/>
          <w:szCs w:val="24"/>
        </w:rPr>
        <w:t xml:space="preserve">Совместно с воспитателями проводилась </w:t>
      </w:r>
      <w:r w:rsidR="00F43D12" w:rsidRPr="00FF6804">
        <w:rPr>
          <w:rFonts w:ascii="Times New Roman" w:hAnsi="Times New Roman" w:cs="Times New Roman"/>
          <w:bCs/>
          <w:sz w:val="24"/>
          <w:szCs w:val="24"/>
        </w:rPr>
        <w:t xml:space="preserve">психодиагностика уровня воспитанности </w:t>
      </w:r>
    </w:p>
    <w:p w:rsidR="00F43D12" w:rsidRDefault="00F43D12" w:rsidP="00FF6804">
      <w:pPr>
        <w:spacing w:after="0" w:line="240" w:lineRule="auto"/>
        <w:jc w:val="both"/>
        <w:rPr>
          <w:rFonts w:ascii="Times New Roman" w:hAnsi="Times New Roman" w:cs="Times New Roman"/>
          <w:sz w:val="24"/>
          <w:szCs w:val="24"/>
        </w:rPr>
      </w:pPr>
      <w:r w:rsidRPr="00FF6804">
        <w:rPr>
          <w:rFonts w:ascii="Times New Roman" w:hAnsi="Times New Roman" w:cs="Times New Roman"/>
          <w:sz w:val="24"/>
          <w:szCs w:val="24"/>
        </w:rPr>
        <w:t>(1-9 кл), с целью определения уровня воспитанности. По методике Капустиной</w:t>
      </w:r>
      <w:r w:rsidR="00A368B4">
        <w:rPr>
          <w:rFonts w:ascii="Times New Roman" w:hAnsi="Times New Roman" w:cs="Times New Roman"/>
          <w:sz w:val="24"/>
          <w:szCs w:val="24"/>
        </w:rPr>
        <w:t xml:space="preserve"> </w:t>
      </w:r>
      <w:r w:rsidRPr="00FF6804">
        <w:rPr>
          <w:rFonts w:ascii="Times New Roman" w:hAnsi="Times New Roman" w:cs="Times New Roman"/>
          <w:sz w:val="24"/>
          <w:szCs w:val="24"/>
        </w:rPr>
        <w:t xml:space="preserve">Н.П.  </w:t>
      </w:r>
    </w:p>
    <w:p w:rsidR="00DC30DD" w:rsidRDefault="00DC30DD" w:rsidP="00FF6804">
      <w:pPr>
        <w:spacing w:after="0" w:line="240" w:lineRule="auto"/>
        <w:jc w:val="both"/>
        <w:rPr>
          <w:rFonts w:ascii="Times New Roman" w:hAnsi="Times New Roman" w:cs="Times New Roman"/>
          <w:sz w:val="24"/>
          <w:szCs w:val="24"/>
        </w:rPr>
      </w:pPr>
    </w:p>
    <w:p w:rsidR="00DC30DD" w:rsidRPr="00FF6804" w:rsidRDefault="00DC30DD" w:rsidP="00FF6804">
      <w:pPr>
        <w:spacing w:after="0" w:line="240" w:lineRule="auto"/>
        <w:jc w:val="both"/>
        <w:rPr>
          <w:rFonts w:ascii="Times New Roman" w:hAnsi="Times New Roman" w:cs="Times New Roman"/>
          <w:sz w:val="24"/>
          <w:szCs w:val="24"/>
        </w:rPr>
      </w:pPr>
    </w:p>
    <w:p w:rsidR="001D2DD9" w:rsidRPr="00FF6804" w:rsidRDefault="00F43D12" w:rsidP="001D2DD9">
      <w:pPr>
        <w:spacing w:after="0" w:line="240" w:lineRule="auto"/>
        <w:jc w:val="center"/>
        <w:rPr>
          <w:rFonts w:ascii="Times New Roman" w:hAnsi="Times New Roman" w:cs="Times New Roman"/>
          <w:b/>
          <w:sz w:val="24"/>
          <w:szCs w:val="24"/>
        </w:rPr>
      </w:pPr>
      <w:r w:rsidRPr="00FF6804">
        <w:rPr>
          <w:rFonts w:ascii="Times New Roman" w:hAnsi="Times New Roman" w:cs="Times New Roman"/>
          <w:b/>
          <w:sz w:val="24"/>
          <w:szCs w:val="24"/>
        </w:rPr>
        <w:t>Сводные результаты уровня воспитанности</w:t>
      </w:r>
    </w:p>
    <w:p w:rsidR="00F43D12" w:rsidRDefault="00F43D12" w:rsidP="00B52B11">
      <w:pPr>
        <w:spacing w:after="0" w:line="360" w:lineRule="auto"/>
        <w:rPr>
          <w:rFonts w:ascii="Times New Roman" w:hAnsi="Times New Roman" w:cs="Times New Roman"/>
          <w:sz w:val="28"/>
          <w:szCs w:val="28"/>
        </w:rPr>
      </w:pPr>
      <w:r w:rsidRPr="00E51EFC">
        <w:rPr>
          <w:rFonts w:ascii="Times New Roman" w:hAnsi="Times New Roman" w:cs="Times New Roman"/>
          <w:noProof/>
          <w:sz w:val="28"/>
          <w:szCs w:val="28"/>
        </w:rPr>
        <w:drawing>
          <wp:inline distT="0" distB="0" distL="0" distR="0">
            <wp:extent cx="5248275" cy="2457450"/>
            <wp:effectExtent l="0" t="0" r="0" b="0"/>
            <wp:docPr id="10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C30DD" w:rsidRDefault="00DC30DD" w:rsidP="00B52B11">
      <w:pPr>
        <w:spacing w:after="0" w:line="360" w:lineRule="auto"/>
        <w:rPr>
          <w:rFonts w:ascii="Times New Roman" w:hAnsi="Times New Roman" w:cs="Times New Roman"/>
          <w:sz w:val="28"/>
          <w:szCs w:val="28"/>
        </w:rPr>
      </w:pPr>
    </w:p>
    <w:p w:rsidR="00F43D12" w:rsidRPr="001D2DD9" w:rsidRDefault="00F43D12" w:rsidP="00F43D12">
      <w:pPr>
        <w:spacing w:after="0" w:line="240" w:lineRule="auto"/>
        <w:ind w:firstLine="709"/>
        <w:jc w:val="both"/>
        <w:rPr>
          <w:rFonts w:ascii="Times New Roman" w:hAnsi="Times New Roman" w:cs="Times New Roman"/>
          <w:sz w:val="24"/>
          <w:szCs w:val="24"/>
        </w:rPr>
      </w:pPr>
      <w:r w:rsidRPr="001D2DD9">
        <w:rPr>
          <w:rFonts w:ascii="Times New Roman" w:hAnsi="Times New Roman" w:cs="Times New Roman"/>
          <w:sz w:val="24"/>
          <w:szCs w:val="24"/>
        </w:rPr>
        <w:t>В</w:t>
      </w:r>
      <w:r w:rsidR="00A368B4">
        <w:rPr>
          <w:rFonts w:ascii="Times New Roman" w:hAnsi="Times New Roman" w:cs="Times New Roman"/>
          <w:sz w:val="24"/>
          <w:szCs w:val="24"/>
        </w:rPr>
        <w:t xml:space="preserve"> </w:t>
      </w:r>
      <w:r w:rsidRPr="001D2DD9">
        <w:rPr>
          <w:rFonts w:ascii="Times New Roman" w:hAnsi="Times New Roman" w:cs="Times New Roman"/>
          <w:sz w:val="24"/>
          <w:szCs w:val="24"/>
          <w:lang w:val="en-US"/>
        </w:rPr>
        <w:t>IV</w:t>
      </w:r>
      <w:r w:rsidRPr="001D2DD9">
        <w:rPr>
          <w:rFonts w:ascii="Times New Roman" w:hAnsi="Times New Roman" w:cs="Times New Roman"/>
          <w:sz w:val="24"/>
          <w:szCs w:val="24"/>
        </w:rPr>
        <w:t xml:space="preserve"> четверти 201</w:t>
      </w:r>
      <w:r w:rsidR="00B52B11" w:rsidRPr="001D2DD9">
        <w:rPr>
          <w:rFonts w:ascii="Times New Roman" w:hAnsi="Times New Roman" w:cs="Times New Roman"/>
          <w:sz w:val="24"/>
          <w:szCs w:val="24"/>
        </w:rPr>
        <w:t>7</w:t>
      </w:r>
      <w:r w:rsidRPr="001D2DD9">
        <w:rPr>
          <w:rFonts w:ascii="Times New Roman" w:hAnsi="Times New Roman" w:cs="Times New Roman"/>
          <w:sz w:val="24"/>
          <w:szCs w:val="24"/>
        </w:rPr>
        <w:t>-201</w:t>
      </w:r>
      <w:r w:rsidR="00B52B11" w:rsidRPr="001D2DD9">
        <w:rPr>
          <w:rFonts w:ascii="Times New Roman" w:hAnsi="Times New Roman" w:cs="Times New Roman"/>
          <w:sz w:val="24"/>
          <w:szCs w:val="24"/>
        </w:rPr>
        <w:t>8</w:t>
      </w:r>
      <w:r w:rsidR="00A368B4">
        <w:rPr>
          <w:rFonts w:ascii="Times New Roman" w:hAnsi="Times New Roman" w:cs="Times New Roman"/>
          <w:sz w:val="24"/>
          <w:szCs w:val="24"/>
        </w:rPr>
        <w:t xml:space="preserve"> </w:t>
      </w:r>
      <w:r w:rsidRPr="001D2DD9">
        <w:rPr>
          <w:rFonts w:ascii="Times New Roman" w:hAnsi="Times New Roman" w:cs="Times New Roman"/>
          <w:sz w:val="24"/>
          <w:szCs w:val="24"/>
        </w:rPr>
        <w:t>учебного года: 5а, 6а, 7а, 8а , 9а</w:t>
      </w:r>
      <w:r w:rsidR="00B52B11" w:rsidRPr="001D2DD9">
        <w:rPr>
          <w:rFonts w:ascii="Times New Roman" w:hAnsi="Times New Roman" w:cs="Times New Roman"/>
          <w:sz w:val="24"/>
          <w:szCs w:val="24"/>
        </w:rPr>
        <w:t>, 10а</w:t>
      </w:r>
      <w:r w:rsidRPr="001D2DD9">
        <w:rPr>
          <w:rFonts w:ascii="Times New Roman" w:hAnsi="Times New Roman" w:cs="Times New Roman"/>
          <w:sz w:val="24"/>
          <w:szCs w:val="24"/>
        </w:rPr>
        <w:t xml:space="preserve"> имеют средний показатель уровня воспитанности.  В сравнении с результатами прошлого учебного года уровень воспитанности снизился в допустимом пределе в </w:t>
      </w:r>
      <w:r w:rsidR="00841341" w:rsidRPr="001D2DD9">
        <w:rPr>
          <w:rFonts w:ascii="Times New Roman" w:hAnsi="Times New Roman" w:cs="Times New Roman"/>
          <w:sz w:val="24"/>
          <w:szCs w:val="24"/>
        </w:rPr>
        <w:t>6</w:t>
      </w:r>
      <w:r w:rsidRPr="001D2DD9">
        <w:rPr>
          <w:rFonts w:ascii="Times New Roman" w:hAnsi="Times New Roman" w:cs="Times New Roman"/>
          <w:sz w:val="24"/>
          <w:szCs w:val="24"/>
        </w:rPr>
        <w:t>а</w:t>
      </w:r>
      <w:r w:rsidR="00841341" w:rsidRPr="001D2DD9">
        <w:rPr>
          <w:rFonts w:ascii="Times New Roman" w:hAnsi="Times New Roman" w:cs="Times New Roman"/>
          <w:sz w:val="24"/>
          <w:szCs w:val="24"/>
        </w:rPr>
        <w:t xml:space="preserve"> и 7а</w:t>
      </w:r>
      <w:r w:rsidRPr="001D2DD9">
        <w:rPr>
          <w:rFonts w:ascii="Times New Roman" w:hAnsi="Times New Roman" w:cs="Times New Roman"/>
          <w:sz w:val="24"/>
          <w:szCs w:val="24"/>
        </w:rPr>
        <w:t xml:space="preserve"> класс</w:t>
      </w:r>
      <w:r w:rsidR="00841341" w:rsidRPr="001D2DD9">
        <w:rPr>
          <w:rFonts w:ascii="Times New Roman" w:hAnsi="Times New Roman" w:cs="Times New Roman"/>
          <w:sz w:val="24"/>
          <w:szCs w:val="24"/>
        </w:rPr>
        <w:t>ах</w:t>
      </w:r>
      <w:r w:rsidRPr="001D2DD9">
        <w:rPr>
          <w:rFonts w:ascii="Times New Roman" w:hAnsi="Times New Roman" w:cs="Times New Roman"/>
          <w:sz w:val="24"/>
          <w:szCs w:val="24"/>
        </w:rPr>
        <w:t xml:space="preserve">. Сравнительный анализ младших школьников показал адекватную самооценку учеников относительно уровня воспитанности.  </w:t>
      </w:r>
    </w:p>
    <w:p w:rsidR="00F43D12" w:rsidRDefault="00F43D12" w:rsidP="00F43D12">
      <w:pPr>
        <w:spacing w:after="0"/>
        <w:jc w:val="both"/>
        <w:rPr>
          <w:rFonts w:ascii="Times New Roman" w:hAnsi="Times New Roman" w:cs="Times New Roman"/>
          <w:sz w:val="28"/>
          <w:szCs w:val="28"/>
        </w:rPr>
      </w:pPr>
    </w:p>
    <w:p w:rsidR="00F43D12" w:rsidRPr="004677C0" w:rsidRDefault="00F43D12" w:rsidP="00F43D12">
      <w:pPr>
        <w:spacing w:after="0"/>
        <w:ind w:firstLine="708"/>
        <w:jc w:val="both"/>
        <w:rPr>
          <w:rFonts w:ascii="Times New Roman" w:hAnsi="Times New Roman" w:cs="Times New Roman"/>
          <w:sz w:val="28"/>
          <w:szCs w:val="28"/>
        </w:rPr>
      </w:pPr>
      <w:r w:rsidRPr="00E51EFC">
        <w:rPr>
          <w:rFonts w:ascii="Times New Roman" w:hAnsi="Times New Roman" w:cs="Times New Roman"/>
          <w:noProof/>
          <w:sz w:val="28"/>
          <w:szCs w:val="28"/>
        </w:rPr>
        <w:drawing>
          <wp:inline distT="0" distB="0" distL="0" distR="0">
            <wp:extent cx="4876800" cy="2286000"/>
            <wp:effectExtent l="19050" t="0" r="19050" b="0"/>
            <wp:docPr id="10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43D12" w:rsidRDefault="00F43D12" w:rsidP="00F43D12">
      <w:pPr>
        <w:pStyle w:val="Default"/>
        <w:rPr>
          <w:rFonts w:ascii="Times New Roman" w:hAnsi="Times New Roman" w:cs="Times New Roman"/>
          <w:color w:val="auto"/>
          <w:sz w:val="28"/>
          <w:szCs w:val="28"/>
        </w:rPr>
      </w:pPr>
    </w:p>
    <w:p w:rsidR="00F43D12" w:rsidRPr="001D2DD9" w:rsidRDefault="00F43D12" w:rsidP="00F43D12">
      <w:pPr>
        <w:pStyle w:val="Default"/>
        <w:rPr>
          <w:rFonts w:ascii="Times New Roman" w:hAnsi="Times New Roman" w:cs="Times New Roman"/>
          <w:b/>
        </w:rPr>
      </w:pPr>
      <w:r w:rsidRPr="001D2DD9">
        <w:rPr>
          <w:rFonts w:ascii="Times New Roman" w:hAnsi="Times New Roman" w:cs="Times New Roman"/>
        </w:rPr>
        <w:t>Общий показатель уровня воспитанности  в школе-интернате -</w:t>
      </w:r>
      <w:r w:rsidRPr="001D2DD9">
        <w:rPr>
          <w:rFonts w:ascii="Times New Roman" w:hAnsi="Times New Roman" w:cs="Times New Roman"/>
          <w:b/>
        </w:rPr>
        <w:t xml:space="preserve"> средний.</w:t>
      </w:r>
    </w:p>
    <w:p w:rsidR="00642F02" w:rsidRDefault="00642F02" w:rsidP="00ED6604">
      <w:pPr>
        <w:widowControl w:val="0"/>
        <w:autoSpaceDE w:val="0"/>
        <w:autoSpaceDN w:val="0"/>
        <w:adjustRightInd w:val="0"/>
        <w:spacing w:after="0" w:line="300" w:lineRule="exact"/>
        <w:ind w:right="740"/>
        <w:jc w:val="both"/>
        <w:rPr>
          <w:rFonts w:ascii="Times New Roman" w:eastAsia="Times New Roman" w:hAnsi="Times New Roman" w:cs="Times New Roman"/>
          <w:color w:val="000000"/>
          <w:spacing w:val="23"/>
          <w:sz w:val="27"/>
          <w:szCs w:val="27"/>
        </w:rPr>
      </w:pPr>
    </w:p>
    <w:p w:rsidR="00DC30DD" w:rsidRPr="00ED6604" w:rsidRDefault="00DC30DD" w:rsidP="00ED6604">
      <w:pPr>
        <w:widowControl w:val="0"/>
        <w:autoSpaceDE w:val="0"/>
        <w:autoSpaceDN w:val="0"/>
        <w:adjustRightInd w:val="0"/>
        <w:spacing w:after="0" w:line="300" w:lineRule="exact"/>
        <w:ind w:right="740"/>
        <w:jc w:val="both"/>
        <w:rPr>
          <w:rFonts w:ascii="Times New Roman" w:eastAsia="Times New Roman" w:hAnsi="Times New Roman" w:cs="Times New Roman"/>
          <w:color w:val="000000"/>
          <w:spacing w:val="23"/>
          <w:sz w:val="27"/>
          <w:szCs w:val="27"/>
        </w:rPr>
      </w:pPr>
    </w:p>
    <w:p w:rsidR="00ED6604" w:rsidRPr="00094E8F" w:rsidRDefault="00ED6604" w:rsidP="00ED6604">
      <w:pPr>
        <w:pStyle w:val="Default"/>
        <w:jc w:val="both"/>
        <w:rPr>
          <w:rFonts w:ascii="Times New Roman" w:hAnsi="Times New Roman" w:cs="Times New Roman"/>
          <w:b/>
          <w:bCs/>
          <w:color w:val="auto"/>
        </w:rPr>
      </w:pPr>
    </w:p>
    <w:p w:rsidR="001349F5" w:rsidRPr="001D2DD9" w:rsidRDefault="001349F5" w:rsidP="001349F5">
      <w:pPr>
        <w:shd w:val="clear" w:color="auto" w:fill="FFFFFF"/>
        <w:spacing w:after="0"/>
        <w:jc w:val="center"/>
        <w:rPr>
          <w:rFonts w:ascii="Times New Roman" w:eastAsia="Times New Roman" w:hAnsi="Times New Roman" w:cs="Times New Roman"/>
          <w:b/>
          <w:sz w:val="24"/>
          <w:szCs w:val="24"/>
        </w:rPr>
      </w:pPr>
      <w:r w:rsidRPr="001D2DD9">
        <w:rPr>
          <w:rFonts w:ascii="Times New Roman" w:eastAsia="Times New Roman" w:hAnsi="Times New Roman" w:cs="Times New Roman"/>
          <w:b/>
          <w:sz w:val="24"/>
          <w:szCs w:val="24"/>
        </w:rPr>
        <w:t>КОНСУЛЬТАЦИОННАЯ РАБОТА</w:t>
      </w:r>
    </w:p>
    <w:p w:rsidR="001349F5" w:rsidRPr="001D2DD9" w:rsidRDefault="001349F5" w:rsidP="001349F5">
      <w:pPr>
        <w:shd w:val="clear" w:color="auto" w:fill="FFFFFF"/>
        <w:spacing w:after="0" w:line="240" w:lineRule="auto"/>
        <w:ind w:firstLine="708"/>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 xml:space="preserve">Консультирование ориентируется на личность, имеющую в повседневной школьной жизни психологические трудности и проблемы.  Консультируются также учащиеся, учителя и воспитатели, родители и опекуны, которые чувствуют себя хорошо, однако ставят перед собой цель дальнейшего развития личности, заинтересованные в нахождении более эффективных путей и способов решения жизненных задач. </w:t>
      </w:r>
      <w:r w:rsidRPr="001D2DD9">
        <w:rPr>
          <w:rFonts w:ascii="Times New Roman" w:eastAsia="Times New Roman" w:hAnsi="Times New Roman" w:cs="Times New Roman"/>
          <w:sz w:val="24"/>
          <w:szCs w:val="24"/>
        </w:rPr>
        <w:lastRenderedPageBreak/>
        <w:t xml:space="preserve">Консультирование выполнялось с учетом состоящих задач в настоящем и будущем клиента. </w:t>
      </w:r>
      <w:r w:rsidR="00027A00">
        <w:rPr>
          <w:rFonts w:ascii="Times New Roman" w:eastAsia="Times New Roman" w:hAnsi="Times New Roman" w:cs="Times New Roman"/>
          <w:sz w:val="24"/>
          <w:szCs w:val="24"/>
        </w:rPr>
        <w:t xml:space="preserve"> Консультации строились на основе интегративного подхода. </w:t>
      </w:r>
      <w:r w:rsidRPr="001D2DD9">
        <w:rPr>
          <w:rFonts w:ascii="Times New Roman" w:eastAsia="Times New Roman" w:hAnsi="Times New Roman" w:cs="Times New Roman"/>
          <w:sz w:val="24"/>
          <w:szCs w:val="24"/>
        </w:rPr>
        <w:t xml:space="preserve">Стремясь помочь клиенту, выполнялась задача вместе с клиентом, но не вместо него. Консультирование проходило в тесном взаимодействии с выполнением психоразвивающих и психокоррекционных задач. Психологическое консультирование преследовало следующие цели: </w:t>
      </w:r>
    </w:p>
    <w:p w:rsidR="001349F5" w:rsidRPr="001D2DD9" w:rsidRDefault="001349F5" w:rsidP="001349F5">
      <w:pPr>
        <w:shd w:val="clear" w:color="auto" w:fill="FFFFFF"/>
        <w:spacing w:after="0" w:line="240" w:lineRule="auto"/>
        <w:ind w:firstLine="708"/>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 способствовать изменению поведения клиента (учащегося, педагога, родителя) таким образом, чтобы он мог жить продуктивнее, испытывать удовлетворение от процесса обучения, несмотря на имеющиеся объективные трудности;</w:t>
      </w:r>
    </w:p>
    <w:p w:rsidR="001349F5" w:rsidRPr="001D2DD9" w:rsidRDefault="001349F5" w:rsidP="001349F5">
      <w:pPr>
        <w:shd w:val="clear" w:color="auto" w:fill="FFFFFF"/>
        <w:spacing w:after="0" w:line="240" w:lineRule="auto"/>
        <w:ind w:firstLine="708"/>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 развивать навыки преодоления трудностей при столкновении с обстоятельствами школьной жизни и требованиями школы-интерната;</w:t>
      </w:r>
    </w:p>
    <w:p w:rsidR="001349F5" w:rsidRPr="001D2DD9" w:rsidRDefault="001349F5" w:rsidP="001349F5">
      <w:pPr>
        <w:shd w:val="clear" w:color="auto" w:fill="FFFFFF"/>
        <w:spacing w:after="0" w:line="240" w:lineRule="auto"/>
        <w:ind w:firstLine="708"/>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 развивать умение завязывать и поддерживать межличностные отношения, самостоятельно разрешать возникающие проблемы на разных уровнях общения;</w:t>
      </w:r>
    </w:p>
    <w:p w:rsidR="001349F5" w:rsidRPr="001D2DD9" w:rsidRDefault="001349F5" w:rsidP="001349F5">
      <w:pPr>
        <w:shd w:val="clear" w:color="auto" w:fill="FFFFFF"/>
        <w:spacing w:after="0" w:line="240" w:lineRule="auto"/>
        <w:ind w:firstLine="708"/>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 облегчать реализацию и повышение потенциала личности.</w:t>
      </w:r>
    </w:p>
    <w:p w:rsidR="001349F5" w:rsidRPr="001D2DD9" w:rsidRDefault="001349F5" w:rsidP="001349F5">
      <w:pPr>
        <w:shd w:val="clear" w:color="auto" w:fill="FFFFFF"/>
        <w:spacing w:after="0" w:line="240" w:lineRule="auto"/>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 xml:space="preserve">В течение года консультации велись по следующим направлениям: </w:t>
      </w:r>
    </w:p>
    <w:p w:rsidR="001349F5" w:rsidRPr="001D2DD9" w:rsidRDefault="001349F5" w:rsidP="005D531F">
      <w:pPr>
        <w:pStyle w:val="a3"/>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с учащимися, родителями и опекунами, учите</w:t>
      </w:r>
      <w:r w:rsidR="00841341" w:rsidRPr="001D2DD9">
        <w:rPr>
          <w:rFonts w:ascii="Times New Roman" w:eastAsia="Times New Roman" w:hAnsi="Times New Roman" w:cs="Times New Roman"/>
          <w:sz w:val="24"/>
          <w:szCs w:val="24"/>
        </w:rPr>
        <w:t xml:space="preserve">лями и воспитателями 1, 4а, 4в, 5а </w:t>
      </w:r>
      <w:r w:rsidRPr="001D2DD9">
        <w:rPr>
          <w:rFonts w:ascii="Times New Roman" w:eastAsia="Times New Roman" w:hAnsi="Times New Roman" w:cs="Times New Roman"/>
          <w:sz w:val="24"/>
          <w:szCs w:val="24"/>
        </w:rPr>
        <w:t xml:space="preserve"> классов по предупреждению дезадаптации;</w:t>
      </w:r>
    </w:p>
    <w:p w:rsidR="001349F5" w:rsidRDefault="001349F5" w:rsidP="005D531F">
      <w:pPr>
        <w:pStyle w:val="a3"/>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с учителями и родителями учащихся 3-</w:t>
      </w:r>
      <w:r w:rsidR="00841341" w:rsidRPr="001D2DD9">
        <w:rPr>
          <w:rFonts w:ascii="Times New Roman" w:eastAsia="Times New Roman" w:hAnsi="Times New Roman" w:cs="Times New Roman"/>
          <w:sz w:val="24"/>
          <w:szCs w:val="24"/>
        </w:rPr>
        <w:t>го</w:t>
      </w:r>
      <w:r w:rsidRPr="001D2DD9">
        <w:rPr>
          <w:rFonts w:ascii="Times New Roman" w:eastAsia="Times New Roman" w:hAnsi="Times New Roman" w:cs="Times New Roman"/>
          <w:sz w:val="24"/>
          <w:szCs w:val="24"/>
        </w:rPr>
        <w:t>,4-</w:t>
      </w:r>
      <w:r w:rsidR="00841341" w:rsidRPr="001D2DD9">
        <w:rPr>
          <w:rFonts w:ascii="Times New Roman" w:eastAsia="Times New Roman" w:hAnsi="Times New Roman" w:cs="Times New Roman"/>
          <w:sz w:val="24"/>
          <w:szCs w:val="24"/>
        </w:rPr>
        <w:t>ых</w:t>
      </w:r>
      <w:r w:rsidRPr="001D2DD9">
        <w:rPr>
          <w:rFonts w:ascii="Times New Roman" w:eastAsia="Times New Roman" w:hAnsi="Times New Roman" w:cs="Times New Roman"/>
          <w:sz w:val="24"/>
          <w:szCs w:val="24"/>
        </w:rPr>
        <w:t xml:space="preserve"> классов по проблемам перехода из начальной школы в среднее звено;</w:t>
      </w:r>
    </w:p>
    <w:p w:rsidR="00027A00" w:rsidRPr="001D2DD9" w:rsidRDefault="00027A00" w:rsidP="005D531F">
      <w:pPr>
        <w:pStyle w:val="a3"/>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консультации по вопросам связанным с ПМПК  законными представителями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1D2DD9" w:rsidRPr="001D2DD9" w:rsidRDefault="001D2DD9" w:rsidP="005D531F">
      <w:pPr>
        <w:pStyle w:val="a3"/>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по вопросам профориентации учащиеся и родители</w:t>
      </w:r>
      <w:r w:rsidR="005D531F">
        <w:rPr>
          <w:rFonts w:ascii="Times New Roman" w:eastAsia="Times New Roman" w:hAnsi="Times New Roman" w:cs="Times New Roman"/>
          <w:sz w:val="24"/>
          <w:szCs w:val="24"/>
        </w:rPr>
        <w:t xml:space="preserve"> 8а, 9а, 10а </w:t>
      </w:r>
    </w:p>
    <w:p w:rsidR="001349F5" w:rsidRPr="001D2DD9" w:rsidRDefault="001349F5" w:rsidP="005D531F">
      <w:pPr>
        <w:pStyle w:val="a3"/>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по запросам учителей, родителей.</w:t>
      </w:r>
    </w:p>
    <w:p w:rsidR="001349F5" w:rsidRPr="001D2DD9" w:rsidRDefault="001349F5" w:rsidP="001349F5">
      <w:pPr>
        <w:shd w:val="clear" w:color="auto" w:fill="FFFFFF"/>
        <w:spacing w:after="0" w:line="240" w:lineRule="auto"/>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Проблемы, затронутые на консультациях, имели, в основном, следующую направленность:</w:t>
      </w:r>
    </w:p>
    <w:p w:rsidR="001349F5" w:rsidRPr="001D2DD9" w:rsidRDefault="001349F5" w:rsidP="005D531F">
      <w:pPr>
        <w:pStyle w:val="a3"/>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диагностическую;</w:t>
      </w:r>
    </w:p>
    <w:p w:rsidR="001349F5" w:rsidRPr="001D2DD9" w:rsidRDefault="001349F5" w:rsidP="005D531F">
      <w:pPr>
        <w:pStyle w:val="a3"/>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поведенческую;</w:t>
      </w:r>
    </w:p>
    <w:p w:rsidR="001349F5" w:rsidRPr="001D2DD9" w:rsidRDefault="001349F5" w:rsidP="005D531F">
      <w:pPr>
        <w:pStyle w:val="a3"/>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эмоциональную;</w:t>
      </w:r>
    </w:p>
    <w:p w:rsidR="001349F5" w:rsidRPr="001D2DD9" w:rsidRDefault="001349F5" w:rsidP="005D531F">
      <w:pPr>
        <w:pStyle w:val="a3"/>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1D2DD9">
        <w:rPr>
          <w:rFonts w:ascii="Times New Roman" w:eastAsia="Times New Roman" w:hAnsi="Times New Roman" w:cs="Times New Roman"/>
          <w:sz w:val="24"/>
          <w:szCs w:val="24"/>
        </w:rPr>
        <w:t>конфликтологическую.</w:t>
      </w:r>
    </w:p>
    <w:p w:rsidR="00BB26F3" w:rsidRDefault="00BB26F3" w:rsidP="001349F5">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консультаций использовала разработанные рекомендации </w:t>
      </w:r>
      <w:r w:rsidR="00814844">
        <w:rPr>
          <w:rFonts w:ascii="Times New Roman" w:eastAsia="Times New Roman" w:hAnsi="Times New Roman" w:cs="Times New Roman"/>
          <w:sz w:val="24"/>
          <w:szCs w:val="24"/>
        </w:rPr>
        <w:t>на основные                 вопросы</w:t>
      </w:r>
      <w:r>
        <w:rPr>
          <w:rFonts w:ascii="Times New Roman" w:eastAsia="Times New Roman" w:hAnsi="Times New Roman" w:cs="Times New Roman"/>
          <w:sz w:val="24"/>
          <w:szCs w:val="24"/>
        </w:rPr>
        <w:t>:</w:t>
      </w:r>
    </w:p>
    <w:p w:rsidR="00BB26F3" w:rsidRDefault="00BB26F3" w:rsidP="00BB26F3">
      <w:pPr>
        <w:pStyle w:val="a3"/>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Полезные советы родителям школьников;</w:t>
      </w:r>
    </w:p>
    <w:p w:rsidR="00BB26F3" w:rsidRDefault="00BB26F3" w:rsidP="00BB26F3">
      <w:pPr>
        <w:pStyle w:val="a3"/>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для родителей, чьи дети перешли в новый школьный коллектив;</w:t>
      </w:r>
    </w:p>
    <w:p w:rsidR="00BB26F3" w:rsidRDefault="00BB26F3" w:rsidP="00BB26F3">
      <w:pPr>
        <w:pStyle w:val="a3"/>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по общению с ребенком;</w:t>
      </w:r>
    </w:p>
    <w:p w:rsidR="00BB26F3" w:rsidRDefault="00BB26F3" w:rsidP="00BB26F3">
      <w:pPr>
        <w:pStyle w:val="a3"/>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Рекомендации по профилактике </w:t>
      </w:r>
      <w:proofErr w:type="gramStart"/>
      <w:r>
        <w:rPr>
          <w:rFonts w:ascii="Times New Roman" w:eastAsia="Times New Roman" w:hAnsi="Times New Roman" w:cs="Times New Roman"/>
          <w:sz w:val="24"/>
          <w:szCs w:val="24"/>
        </w:rPr>
        <w:t>интернет-зависимости</w:t>
      </w:r>
      <w:proofErr w:type="gramEnd"/>
      <w:r>
        <w:rPr>
          <w:rFonts w:ascii="Times New Roman" w:eastAsia="Times New Roman" w:hAnsi="Times New Roman" w:cs="Times New Roman"/>
          <w:sz w:val="24"/>
          <w:szCs w:val="24"/>
        </w:rPr>
        <w:t xml:space="preserve"> у подростков;</w:t>
      </w:r>
    </w:p>
    <w:p w:rsidR="00814844" w:rsidRDefault="00BB26F3" w:rsidP="00BB26F3">
      <w:pPr>
        <w:pStyle w:val="a3"/>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Полезные советы</w:t>
      </w:r>
      <w:r w:rsidR="00814844">
        <w:rPr>
          <w:rFonts w:ascii="Times New Roman" w:eastAsia="Times New Roman" w:hAnsi="Times New Roman" w:cs="Times New Roman"/>
          <w:sz w:val="24"/>
          <w:szCs w:val="24"/>
        </w:rPr>
        <w:t xml:space="preserve"> родителям по выбору игрушек;</w:t>
      </w:r>
    </w:p>
    <w:p w:rsidR="00814844" w:rsidRDefault="00814844" w:rsidP="00BB26F3">
      <w:pPr>
        <w:pStyle w:val="a3"/>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родителям как помочь детям подготовиться к экзаменам</w:t>
      </w:r>
    </w:p>
    <w:p w:rsidR="00814844" w:rsidRDefault="00814844" w:rsidP="00BB26F3">
      <w:pPr>
        <w:pStyle w:val="a3"/>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Памятка для родителей «Не хочу делать уроки»;</w:t>
      </w:r>
    </w:p>
    <w:p w:rsidR="00814844" w:rsidRDefault="00814844" w:rsidP="00BB26F3">
      <w:pPr>
        <w:pStyle w:val="a3"/>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родителям первоклассников;</w:t>
      </w:r>
    </w:p>
    <w:p w:rsidR="00814844" w:rsidRDefault="00814844" w:rsidP="00BB26F3">
      <w:pPr>
        <w:pStyle w:val="a3"/>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родителям 1,4,5 классов в период адаптации;</w:t>
      </w:r>
    </w:p>
    <w:p w:rsidR="00814844" w:rsidRDefault="00814844" w:rsidP="00BB26F3">
      <w:pPr>
        <w:pStyle w:val="a3"/>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для родителей и учащихся по разрешению конфликтов</w:t>
      </w:r>
    </w:p>
    <w:p w:rsidR="00814844" w:rsidRDefault="00814844" w:rsidP="00BB26F3">
      <w:pPr>
        <w:pStyle w:val="a3"/>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родителям для оказания помощи детям при выполнении домашнего задания;</w:t>
      </w:r>
    </w:p>
    <w:p w:rsidR="00814844" w:rsidRDefault="00814844" w:rsidP="00BB26F3">
      <w:pPr>
        <w:pStyle w:val="a3"/>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Памятки для учащихся при чувстве отчаяния и беспомощности.</w:t>
      </w:r>
    </w:p>
    <w:p w:rsidR="001349F5" w:rsidRPr="00BB26F3" w:rsidRDefault="001349F5" w:rsidP="00814844">
      <w:pPr>
        <w:pStyle w:val="a3"/>
        <w:shd w:val="clear" w:color="auto" w:fill="FFFFFF"/>
        <w:spacing w:after="0" w:line="240" w:lineRule="auto"/>
        <w:ind w:left="0"/>
        <w:jc w:val="both"/>
        <w:rPr>
          <w:rFonts w:ascii="Times New Roman" w:eastAsia="Times New Roman" w:hAnsi="Times New Roman" w:cs="Times New Roman"/>
          <w:sz w:val="24"/>
          <w:szCs w:val="24"/>
        </w:rPr>
      </w:pPr>
      <w:r w:rsidRPr="00BB26F3">
        <w:rPr>
          <w:rFonts w:ascii="Times New Roman" w:eastAsia="Times New Roman" w:hAnsi="Times New Roman" w:cs="Times New Roman"/>
          <w:sz w:val="24"/>
          <w:szCs w:val="24"/>
        </w:rPr>
        <w:t xml:space="preserve">Поводом для обращения учащихся за консультативной помощью служили: конфликты с товарищами по классу, семейные проблемы, неразделенные чувства и мировоззренческие позиции, страх самовыражения, излишнее волнение. </w:t>
      </w:r>
      <w:proofErr w:type="gramStart"/>
      <w:r w:rsidRPr="00BB26F3">
        <w:rPr>
          <w:rFonts w:ascii="Times New Roman" w:eastAsia="Times New Roman" w:hAnsi="Times New Roman" w:cs="Times New Roman"/>
          <w:sz w:val="24"/>
          <w:szCs w:val="24"/>
        </w:rPr>
        <w:t>В течение учебного года за консультативной помощью обратилось</w:t>
      </w:r>
      <w:r w:rsidR="00027A00" w:rsidRPr="00BB26F3">
        <w:rPr>
          <w:rFonts w:ascii="Times New Roman" w:eastAsia="Times New Roman" w:hAnsi="Times New Roman" w:cs="Times New Roman"/>
          <w:sz w:val="24"/>
          <w:szCs w:val="24"/>
        </w:rPr>
        <w:t xml:space="preserve"> </w:t>
      </w:r>
      <w:r w:rsidR="001D2DD9" w:rsidRPr="00BB26F3">
        <w:rPr>
          <w:rFonts w:ascii="Times New Roman" w:eastAsia="Times New Roman" w:hAnsi="Times New Roman" w:cs="Times New Roman"/>
          <w:sz w:val="24"/>
          <w:szCs w:val="24"/>
        </w:rPr>
        <w:t>25</w:t>
      </w:r>
      <w:r w:rsidR="00027A00" w:rsidRPr="00BB26F3">
        <w:rPr>
          <w:rFonts w:ascii="Times New Roman" w:eastAsia="Times New Roman" w:hAnsi="Times New Roman" w:cs="Times New Roman"/>
          <w:sz w:val="24"/>
          <w:szCs w:val="24"/>
        </w:rPr>
        <w:t xml:space="preserve"> </w:t>
      </w:r>
      <w:r w:rsidRPr="00BB26F3">
        <w:rPr>
          <w:rFonts w:ascii="Times New Roman" w:eastAsia="Times New Roman" w:hAnsi="Times New Roman" w:cs="Times New Roman"/>
          <w:sz w:val="24"/>
          <w:szCs w:val="24"/>
        </w:rPr>
        <w:t xml:space="preserve">обучающиеся, </w:t>
      </w:r>
      <w:r w:rsidR="001D2DD9" w:rsidRPr="00BB26F3">
        <w:rPr>
          <w:rFonts w:ascii="Times New Roman" w:eastAsia="Times New Roman" w:hAnsi="Times New Roman" w:cs="Times New Roman"/>
          <w:sz w:val="24"/>
          <w:szCs w:val="24"/>
        </w:rPr>
        <w:t>18</w:t>
      </w:r>
      <w:r w:rsidRPr="00BB26F3">
        <w:rPr>
          <w:rFonts w:ascii="Times New Roman" w:eastAsia="Times New Roman" w:hAnsi="Times New Roman" w:cs="Times New Roman"/>
          <w:sz w:val="24"/>
          <w:szCs w:val="24"/>
        </w:rPr>
        <w:t xml:space="preserve"> педагог</w:t>
      </w:r>
      <w:r w:rsidR="001D2DD9" w:rsidRPr="00BB26F3">
        <w:rPr>
          <w:rFonts w:ascii="Times New Roman" w:eastAsia="Times New Roman" w:hAnsi="Times New Roman" w:cs="Times New Roman"/>
          <w:sz w:val="24"/>
          <w:szCs w:val="24"/>
        </w:rPr>
        <w:t>ов</w:t>
      </w:r>
      <w:r w:rsidRPr="00BB26F3">
        <w:rPr>
          <w:rFonts w:ascii="Times New Roman" w:eastAsia="Times New Roman" w:hAnsi="Times New Roman" w:cs="Times New Roman"/>
          <w:sz w:val="24"/>
          <w:szCs w:val="24"/>
        </w:rPr>
        <w:t xml:space="preserve"> и воспитател</w:t>
      </w:r>
      <w:r w:rsidR="001D2DD9" w:rsidRPr="00BB26F3">
        <w:rPr>
          <w:rFonts w:ascii="Times New Roman" w:eastAsia="Times New Roman" w:hAnsi="Times New Roman" w:cs="Times New Roman"/>
          <w:sz w:val="24"/>
          <w:szCs w:val="24"/>
        </w:rPr>
        <w:t>ей</w:t>
      </w:r>
      <w:r w:rsidRPr="00BB26F3">
        <w:rPr>
          <w:rFonts w:ascii="Times New Roman" w:eastAsia="Times New Roman" w:hAnsi="Times New Roman" w:cs="Times New Roman"/>
          <w:sz w:val="24"/>
          <w:szCs w:val="24"/>
        </w:rPr>
        <w:t xml:space="preserve"> школы-интерната, и </w:t>
      </w:r>
      <w:r w:rsidR="001D2DD9" w:rsidRPr="00BB26F3">
        <w:rPr>
          <w:rFonts w:ascii="Times New Roman" w:eastAsia="Times New Roman" w:hAnsi="Times New Roman" w:cs="Times New Roman"/>
          <w:sz w:val="24"/>
          <w:szCs w:val="24"/>
        </w:rPr>
        <w:t>36</w:t>
      </w:r>
      <w:r w:rsidRPr="00BB26F3">
        <w:rPr>
          <w:rFonts w:ascii="Times New Roman" w:eastAsia="Times New Roman" w:hAnsi="Times New Roman" w:cs="Times New Roman"/>
          <w:sz w:val="24"/>
          <w:szCs w:val="24"/>
        </w:rPr>
        <w:t xml:space="preserve"> родител</w:t>
      </w:r>
      <w:r w:rsidR="001D2DD9" w:rsidRPr="00BB26F3">
        <w:rPr>
          <w:rFonts w:ascii="Times New Roman" w:eastAsia="Times New Roman" w:hAnsi="Times New Roman" w:cs="Times New Roman"/>
          <w:sz w:val="24"/>
          <w:szCs w:val="24"/>
        </w:rPr>
        <w:t>ей</w:t>
      </w:r>
      <w:r w:rsidRPr="00BB26F3">
        <w:rPr>
          <w:rFonts w:ascii="Times New Roman" w:eastAsia="Times New Roman" w:hAnsi="Times New Roman" w:cs="Times New Roman"/>
          <w:sz w:val="24"/>
          <w:szCs w:val="24"/>
        </w:rPr>
        <w:t xml:space="preserve"> (опекун</w:t>
      </w:r>
      <w:r w:rsidR="001D2DD9" w:rsidRPr="00BB26F3">
        <w:rPr>
          <w:rFonts w:ascii="Times New Roman" w:eastAsia="Times New Roman" w:hAnsi="Times New Roman" w:cs="Times New Roman"/>
          <w:sz w:val="24"/>
          <w:szCs w:val="24"/>
        </w:rPr>
        <w:t>ов</w:t>
      </w:r>
      <w:r w:rsidR="00814844">
        <w:rPr>
          <w:rFonts w:ascii="Times New Roman" w:eastAsia="Times New Roman" w:hAnsi="Times New Roman" w:cs="Times New Roman"/>
          <w:sz w:val="24"/>
          <w:szCs w:val="24"/>
        </w:rPr>
        <w:t xml:space="preserve"> </w:t>
      </w:r>
      <w:r w:rsidRPr="00BB26F3">
        <w:rPr>
          <w:rFonts w:ascii="Times New Roman" w:eastAsia="Times New Roman" w:hAnsi="Times New Roman" w:cs="Times New Roman"/>
          <w:sz w:val="24"/>
          <w:szCs w:val="24"/>
        </w:rPr>
        <w:t>обучающихся.</w:t>
      </w:r>
      <w:proofErr w:type="gramEnd"/>
      <w:r w:rsidRPr="00BB26F3">
        <w:rPr>
          <w:rFonts w:ascii="Times New Roman" w:eastAsia="Times New Roman" w:hAnsi="Times New Roman" w:cs="Times New Roman"/>
          <w:sz w:val="24"/>
          <w:szCs w:val="24"/>
        </w:rPr>
        <w:t xml:space="preserve"> (В данном подсчете </w:t>
      </w:r>
      <w:r w:rsidR="001D2DD9" w:rsidRPr="00BB26F3">
        <w:rPr>
          <w:rFonts w:ascii="Times New Roman" w:eastAsia="Times New Roman" w:hAnsi="Times New Roman" w:cs="Times New Roman"/>
          <w:sz w:val="24"/>
          <w:szCs w:val="24"/>
        </w:rPr>
        <w:t>разовые</w:t>
      </w:r>
      <w:r w:rsidRPr="00BB26F3">
        <w:rPr>
          <w:rFonts w:ascii="Times New Roman" w:eastAsia="Times New Roman" w:hAnsi="Times New Roman" w:cs="Times New Roman"/>
          <w:sz w:val="24"/>
          <w:szCs w:val="24"/>
        </w:rPr>
        <w:t xml:space="preserve"> консультации).</w:t>
      </w:r>
      <w:r w:rsidR="003019CD" w:rsidRPr="003019CD">
        <w:rPr>
          <w:rFonts w:ascii="Times New Roman" w:eastAsia="Times New Roman" w:hAnsi="Times New Roman" w:cs="Times New Roman"/>
          <w:sz w:val="24"/>
          <w:szCs w:val="24"/>
        </w:rPr>
        <w:t xml:space="preserve"> </w:t>
      </w:r>
      <w:r w:rsidRPr="00BB26F3">
        <w:rPr>
          <w:rFonts w:ascii="Times New Roman" w:eastAsia="Times New Roman" w:hAnsi="Times New Roman" w:cs="Times New Roman"/>
          <w:sz w:val="24"/>
          <w:szCs w:val="24"/>
        </w:rPr>
        <w:t xml:space="preserve">Особое значение в консультационной работе с учащимися уделялось внимание вопросам профориентации и личностного самоопределения. Данный вид работы тесно сочетался с профессиональной и личностной диагностикой учащихся 10А класса.  </w:t>
      </w:r>
      <w:r w:rsidRPr="00BB26F3">
        <w:rPr>
          <w:rFonts w:ascii="Times New Roman" w:eastAsia="Times New Roman" w:hAnsi="Times New Roman" w:cs="Times New Roman"/>
          <w:sz w:val="24"/>
          <w:szCs w:val="24"/>
        </w:rPr>
        <w:lastRenderedPageBreak/>
        <w:t>Приоритетным  значением</w:t>
      </w:r>
      <w:r w:rsidR="001D2DD9" w:rsidRPr="00BB26F3">
        <w:rPr>
          <w:rFonts w:ascii="Times New Roman" w:eastAsia="Times New Roman" w:hAnsi="Times New Roman" w:cs="Times New Roman"/>
          <w:sz w:val="24"/>
          <w:szCs w:val="24"/>
        </w:rPr>
        <w:t xml:space="preserve"> в консультационной работе</w:t>
      </w:r>
      <w:r w:rsidRPr="00BB26F3">
        <w:rPr>
          <w:rFonts w:ascii="Times New Roman" w:eastAsia="Times New Roman" w:hAnsi="Times New Roman" w:cs="Times New Roman"/>
          <w:sz w:val="24"/>
          <w:szCs w:val="24"/>
        </w:rPr>
        <w:t xml:space="preserve"> является доверие к психологической службе и лично к психологу.</w:t>
      </w:r>
      <w:r w:rsidR="00814844">
        <w:rPr>
          <w:rFonts w:ascii="Times New Roman" w:eastAsia="Times New Roman" w:hAnsi="Times New Roman" w:cs="Times New Roman"/>
          <w:sz w:val="24"/>
          <w:szCs w:val="24"/>
        </w:rPr>
        <w:t xml:space="preserve"> </w:t>
      </w:r>
      <w:r w:rsidRPr="00BB26F3">
        <w:rPr>
          <w:rFonts w:ascii="Times New Roman" w:eastAsia="Times New Roman" w:hAnsi="Times New Roman" w:cs="Times New Roman"/>
          <w:sz w:val="24"/>
          <w:szCs w:val="24"/>
        </w:rPr>
        <w:t>Соблюдением конфиденциальности и следование этическим принципам педагога-психолога.</w:t>
      </w:r>
    </w:p>
    <w:p w:rsidR="001D2DD9" w:rsidRPr="001D2DD9" w:rsidRDefault="001D2DD9" w:rsidP="001349F5">
      <w:pPr>
        <w:shd w:val="clear" w:color="auto" w:fill="FFFFFF"/>
        <w:spacing w:after="0" w:line="240" w:lineRule="auto"/>
        <w:ind w:firstLine="708"/>
        <w:jc w:val="both"/>
        <w:rPr>
          <w:rFonts w:ascii="Times New Roman" w:eastAsia="Times New Roman" w:hAnsi="Times New Roman" w:cs="Times New Roman"/>
          <w:sz w:val="24"/>
          <w:szCs w:val="24"/>
        </w:rPr>
      </w:pPr>
    </w:p>
    <w:p w:rsidR="001349F5" w:rsidRPr="007C204A" w:rsidRDefault="001349F5" w:rsidP="001349F5">
      <w:pPr>
        <w:shd w:val="clear" w:color="auto" w:fill="FFFFFF"/>
        <w:spacing w:after="0"/>
        <w:jc w:val="center"/>
        <w:rPr>
          <w:rFonts w:ascii="Times New Roman" w:eastAsia="Times New Roman" w:hAnsi="Times New Roman" w:cs="Times New Roman"/>
          <w:b/>
          <w:sz w:val="28"/>
          <w:szCs w:val="28"/>
        </w:rPr>
      </w:pPr>
      <w:r w:rsidRPr="007C204A">
        <w:rPr>
          <w:rFonts w:ascii="Times New Roman" w:eastAsia="Times New Roman" w:hAnsi="Times New Roman" w:cs="Times New Roman"/>
          <w:b/>
          <w:sz w:val="28"/>
          <w:szCs w:val="28"/>
        </w:rPr>
        <w:t>КОРРЕКЦИОННО-РАЗВИВАЮЩАЯ РАБОТА.</w:t>
      </w:r>
    </w:p>
    <w:p w:rsidR="00D7637E" w:rsidRPr="00D7637E" w:rsidRDefault="00814844" w:rsidP="00D76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7637E" w:rsidRPr="00D7637E">
        <w:rPr>
          <w:rFonts w:ascii="Times New Roman" w:hAnsi="Times New Roman" w:cs="Times New Roman"/>
          <w:sz w:val="24"/>
          <w:szCs w:val="24"/>
        </w:rPr>
        <w:t>В рамках коррекционной недели в день психологии вступительным мероприятием  пр</w:t>
      </w:r>
      <w:r>
        <w:rPr>
          <w:rFonts w:ascii="Times New Roman" w:hAnsi="Times New Roman" w:cs="Times New Roman"/>
          <w:sz w:val="24"/>
          <w:szCs w:val="24"/>
        </w:rPr>
        <w:t>ошла акция  «Радуга настроения»</w:t>
      </w:r>
      <w:r w:rsidR="00D7637E" w:rsidRPr="00D7637E">
        <w:rPr>
          <w:rFonts w:ascii="Times New Roman" w:hAnsi="Times New Roman" w:cs="Times New Roman"/>
          <w:sz w:val="24"/>
          <w:szCs w:val="24"/>
        </w:rPr>
        <w:t>, в которой приняли участие 104 человека. В количество участников входили педагоги, несколько воспитателей, библиотекарь. Каждый участник при входе в школу выбирал цвет своего настроения, цвет вызывающий симпатию.  При подсчете  выявились цвета лидеры: среди детей первое место заняли синий и голубой цвета, второе место красный  с небольшим отрывом оранжевый, третье почетное место разделили черный и зеленый цвета;  среди педагогов первое место взял оранжев</w:t>
      </w:r>
      <w:r w:rsidR="00D7637E">
        <w:rPr>
          <w:rFonts w:ascii="Times New Roman" w:hAnsi="Times New Roman" w:cs="Times New Roman"/>
          <w:sz w:val="24"/>
          <w:szCs w:val="24"/>
        </w:rPr>
        <w:t>ы</w:t>
      </w:r>
      <w:r w:rsidR="00D7637E" w:rsidRPr="00D7637E">
        <w:rPr>
          <w:rFonts w:ascii="Times New Roman" w:hAnsi="Times New Roman" w:cs="Times New Roman"/>
          <w:sz w:val="24"/>
          <w:szCs w:val="24"/>
        </w:rPr>
        <w:t>й цвет, второе синий и голубой, третье зеленый.</w:t>
      </w:r>
      <w:r>
        <w:rPr>
          <w:rFonts w:ascii="Times New Roman" w:hAnsi="Times New Roman" w:cs="Times New Roman"/>
          <w:sz w:val="24"/>
          <w:szCs w:val="24"/>
        </w:rPr>
        <w:t xml:space="preserve"> </w:t>
      </w:r>
      <w:r w:rsidR="00D7637E">
        <w:rPr>
          <w:rFonts w:ascii="Times New Roman" w:hAnsi="Times New Roman" w:cs="Times New Roman"/>
          <w:sz w:val="28"/>
          <w:szCs w:val="28"/>
        </w:rPr>
        <w:t>С</w:t>
      </w:r>
      <w:r w:rsidR="00D7637E" w:rsidRPr="00D7637E">
        <w:rPr>
          <w:rFonts w:ascii="Times New Roman" w:hAnsi="Times New Roman" w:cs="Times New Roman"/>
          <w:sz w:val="24"/>
          <w:szCs w:val="24"/>
        </w:rPr>
        <w:t>реди всех участников не выбрал</w:t>
      </w:r>
      <w:r>
        <w:rPr>
          <w:rFonts w:ascii="Times New Roman" w:hAnsi="Times New Roman" w:cs="Times New Roman"/>
          <w:sz w:val="24"/>
          <w:szCs w:val="24"/>
        </w:rPr>
        <w:t xml:space="preserve">и </w:t>
      </w:r>
      <w:r w:rsidR="00D7637E" w:rsidRPr="00D7637E">
        <w:rPr>
          <w:rFonts w:ascii="Times New Roman" w:hAnsi="Times New Roman" w:cs="Times New Roman"/>
          <w:sz w:val="24"/>
          <w:szCs w:val="24"/>
        </w:rPr>
        <w:t xml:space="preserve"> </w:t>
      </w:r>
      <w:proofErr w:type="gramStart"/>
      <w:r w:rsidR="00D7637E" w:rsidRPr="00D7637E">
        <w:rPr>
          <w:rFonts w:ascii="Times New Roman" w:hAnsi="Times New Roman" w:cs="Times New Roman"/>
          <w:sz w:val="24"/>
          <w:szCs w:val="24"/>
        </w:rPr>
        <w:t>коричневый</w:t>
      </w:r>
      <w:proofErr w:type="gramEnd"/>
      <w:r w:rsidR="00D7637E" w:rsidRPr="00D7637E">
        <w:rPr>
          <w:rFonts w:ascii="Times New Roman" w:hAnsi="Times New Roman" w:cs="Times New Roman"/>
          <w:sz w:val="24"/>
          <w:szCs w:val="24"/>
        </w:rPr>
        <w:t xml:space="preserve">, а среди </w:t>
      </w:r>
      <w:r>
        <w:rPr>
          <w:rFonts w:ascii="Times New Roman" w:hAnsi="Times New Roman" w:cs="Times New Roman"/>
          <w:sz w:val="24"/>
          <w:szCs w:val="24"/>
        </w:rPr>
        <w:t>педагогов</w:t>
      </w:r>
      <w:r w:rsidR="00D7637E" w:rsidRPr="00D7637E">
        <w:rPr>
          <w:rFonts w:ascii="Times New Roman" w:hAnsi="Times New Roman" w:cs="Times New Roman"/>
          <w:sz w:val="24"/>
          <w:szCs w:val="24"/>
        </w:rPr>
        <w:t xml:space="preserve"> фиолетовый.</w:t>
      </w:r>
      <w:r>
        <w:rPr>
          <w:rFonts w:ascii="Times New Roman" w:hAnsi="Times New Roman" w:cs="Times New Roman"/>
          <w:sz w:val="24"/>
          <w:szCs w:val="24"/>
        </w:rPr>
        <w:t xml:space="preserve"> </w:t>
      </w:r>
      <w:r w:rsidR="00D7637E" w:rsidRPr="00D7637E">
        <w:rPr>
          <w:rFonts w:ascii="Times New Roman" w:hAnsi="Times New Roman" w:cs="Times New Roman"/>
          <w:sz w:val="24"/>
          <w:szCs w:val="24"/>
        </w:rPr>
        <w:t>В учительской была предоставлена познавательная  информация  «Как цвет воздействует на физиологические процессы человека и на его психологическое состояние». Для ребят интерпретация о значении цвета в психологии на стенде</w:t>
      </w:r>
      <w:r w:rsidR="00D7637E">
        <w:rPr>
          <w:rFonts w:ascii="Times New Roman" w:hAnsi="Times New Roman" w:cs="Times New Roman"/>
          <w:sz w:val="24"/>
          <w:szCs w:val="24"/>
        </w:rPr>
        <w:t xml:space="preserve"> второго этажа</w:t>
      </w:r>
      <w:r w:rsidR="00D7637E" w:rsidRPr="00D7637E">
        <w:rPr>
          <w:rFonts w:ascii="Times New Roman" w:hAnsi="Times New Roman" w:cs="Times New Roman"/>
          <w:sz w:val="24"/>
          <w:szCs w:val="24"/>
        </w:rPr>
        <w:t>. Для родителей на стенде первого этажа  информация «</w:t>
      </w:r>
      <w:r w:rsidR="00D7637E" w:rsidRPr="00D7637E">
        <w:rPr>
          <w:rFonts w:ascii="Times New Roman" w:hAnsi="Times New Roman" w:cs="Times New Roman"/>
          <w:color w:val="000000"/>
          <w:sz w:val="24"/>
          <w:szCs w:val="24"/>
        </w:rPr>
        <w:t xml:space="preserve">Палитра и характер у детей» </w:t>
      </w:r>
    </w:p>
    <w:p w:rsidR="00D7637E" w:rsidRPr="00D7637E" w:rsidRDefault="00D7637E" w:rsidP="00D7637E">
      <w:pPr>
        <w:spacing w:after="0"/>
        <w:jc w:val="both"/>
        <w:rPr>
          <w:rFonts w:ascii="Times New Roman" w:hAnsi="Times New Roman" w:cs="Times New Roman"/>
          <w:sz w:val="24"/>
          <w:szCs w:val="24"/>
        </w:rPr>
      </w:pPr>
      <w:r w:rsidRPr="00D7637E">
        <w:rPr>
          <w:rFonts w:ascii="Times New Roman" w:hAnsi="Times New Roman" w:cs="Times New Roman"/>
          <w:sz w:val="24"/>
          <w:szCs w:val="24"/>
        </w:rPr>
        <w:t xml:space="preserve">Следующим мероприятием была акция «Цветная ладошка», 65 детей принимали участие. Ребятам предлагалось только четыре основных цвета зеленый, желтый, красный, синий и выбор был за ними. Цель этой акции развитие творческих способностей, формирование позитивного настроения, развитие навыков совместной деятельности. Каждый участник подарил оттиск своей ладони. Из участников выделились, отличились творческим подходом ребята старшего звена и один ученик из среднего. Один из участников испытывая </w:t>
      </w:r>
      <w:proofErr w:type="gramStart"/>
      <w:r w:rsidRPr="00D7637E">
        <w:rPr>
          <w:rFonts w:ascii="Times New Roman" w:hAnsi="Times New Roman" w:cs="Times New Roman"/>
          <w:sz w:val="24"/>
          <w:szCs w:val="24"/>
        </w:rPr>
        <w:t>позитив</w:t>
      </w:r>
      <w:proofErr w:type="gramEnd"/>
      <w:r w:rsidRPr="00D7637E">
        <w:rPr>
          <w:rFonts w:ascii="Times New Roman" w:hAnsi="Times New Roman" w:cs="Times New Roman"/>
          <w:sz w:val="24"/>
          <w:szCs w:val="24"/>
        </w:rPr>
        <w:t xml:space="preserve"> нарисовал картину радуги.  Идея основана на том, чтобы </w:t>
      </w:r>
      <w:proofErr w:type="gramStart"/>
      <w:r w:rsidRPr="00D7637E">
        <w:rPr>
          <w:rFonts w:ascii="Times New Roman" w:hAnsi="Times New Roman" w:cs="Times New Roman"/>
          <w:sz w:val="24"/>
          <w:szCs w:val="24"/>
        </w:rPr>
        <w:t>показать ребятам как разнообразен</w:t>
      </w:r>
      <w:proofErr w:type="gramEnd"/>
      <w:r w:rsidRPr="00D7637E">
        <w:rPr>
          <w:rFonts w:ascii="Times New Roman" w:hAnsi="Times New Roman" w:cs="Times New Roman"/>
          <w:sz w:val="24"/>
          <w:szCs w:val="24"/>
        </w:rPr>
        <w:t xml:space="preserve"> наш мир, что краски не испытывают предела.  </w:t>
      </w:r>
    </w:p>
    <w:p w:rsidR="00D7637E" w:rsidRPr="00D7637E" w:rsidRDefault="00D7637E" w:rsidP="00D7637E">
      <w:pPr>
        <w:spacing w:after="0"/>
        <w:jc w:val="both"/>
        <w:rPr>
          <w:rFonts w:ascii="Times New Roman" w:hAnsi="Times New Roman" w:cs="Times New Roman"/>
          <w:sz w:val="24"/>
          <w:szCs w:val="24"/>
        </w:rPr>
      </w:pPr>
      <w:r w:rsidRPr="00D7637E">
        <w:rPr>
          <w:rFonts w:ascii="Times New Roman" w:hAnsi="Times New Roman" w:cs="Times New Roman"/>
          <w:sz w:val="24"/>
          <w:szCs w:val="24"/>
        </w:rPr>
        <w:t xml:space="preserve"> Акция «Поделись улыбкой» вызвала шквал позитивных </w:t>
      </w:r>
      <w:proofErr w:type="gramStart"/>
      <w:r w:rsidRPr="00D7637E">
        <w:rPr>
          <w:rFonts w:ascii="Times New Roman" w:hAnsi="Times New Roman" w:cs="Times New Roman"/>
          <w:sz w:val="24"/>
          <w:szCs w:val="24"/>
        </w:rPr>
        <w:t>эмоций</w:t>
      </w:r>
      <w:proofErr w:type="gramEnd"/>
      <w:r w:rsidRPr="00D7637E">
        <w:rPr>
          <w:rFonts w:ascii="Times New Roman" w:hAnsi="Times New Roman" w:cs="Times New Roman"/>
          <w:sz w:val="24"/>
          <w:szCs w:val="24"/>
        </w:rPr>
        <w:t xml:space="preserve"> проходило мероприятие  после полуденного времени. Принимали участие более 60 учеников.  В итоге мы получили выставку черно-белых фотографий с яркими эмоциями. Цель показать детям как мы может </w:t>
      </w:r>
      <w:r w:rsidR="00814844">
        <w:rPr>
          <w:rFonts w:ascii="Times New Roman" w:hAnsi="Times New Roman" w:cs="Times New Roman"/>
          <w:sz w:val="24"/>
          <w:szCs w:val="24"/>
        </w:rPr>
        <w:t>«</w:t>
      </w:r>
      <w:r w:rsidRPr="00D7637E">
        <w:rPr>
          <w:rFonts w:ascii="Times New Roman" w:hAnsi="Times New Roman" w:cs="Times New Roman"/>
          <w:sz w:val="24"/>
          <w:szCs w:val="24"/>
        </w:rPr>
        <w:t>разукрасить</w:t>
      </w:r>
      <w:r w:rsidR="00814844">
        <w:rPr>
          <w:rFonts w:ascii="Times New Roman" w:hAnsi="Times New Roman" w:cs="Times New Roman"/>
          <w:sz w:val="24"/>
          <w:szCs w:val="24"/>
        </w:rPr>
        <w:t>»</w:t>
      </w:r>
      <w:r w:rsidRPr="00D7637E">
        <w:rPr>
          <w:rFonts w:ascii="Times New Roman" w:hAnsi="Times New Roman" w:cs="Times New Roman"/>
          <w:sz w:val="24"/>
          <w:szCs w:val="24"/>
        </w:rPr>
        <w:t xml:space="preserve"> мир своим отношением к нему.  </w:t>
      </w:r>
    </w:p>
    <w:p w:rsidR="005741C0" w:rsidRPr="005741C0" w:rsidRDefault="00814844" w:rsidP="005741C0">
      <w:pPr>
        <w:pStyle w:val="ab"/>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  </w:t>
      </w:r>
      <w:r w:rsidR="005741C0" w:rsidRPr="005741C0">
        <w:rPr>
          <w:rFonts w:ascii="Times New Roman" w:hAnsi="Times New Roman" w:cs="Times New Roman"/>
          <w:sz w:val="24"/>
          <w:szCs w:val="24"/>
        </w:rPr>
        <w:t>С</w:t>
      </w:r>
      <w:r w:rsidRPr="005741C0">
        <w:rPr>
          <w:rFonts w:ascii="Times New Roman" w:hAnsi="Times New Roman" w:cs="Times New Roman"/>
          <w:sz w:val="24"/>
          <w:szCs w:val="24"/>
        </w:rPr>
        <w:t xml:space="preserve"> </w:t>
      </w:r>
      <w:r w:rsidR="005741C0" w:rsidRPr="005741C0">
        <w:rPr>
          <w:rFonts w:ascii="Times New Roman" w:hAnsi="Times New Roman" w:cs="Times New Roman"/>
          <w:sz w:val="24"/>
          <w:szCs w:val="24"/>
        </w:rPr>
        <w:t xml:space="preserve">обущающимися 1 го класса проводился цикл из 10-ти психологических занятий. </w:t>
      </w:r>
      <w:r w:rsidR="005741C0" w:rsidRPr="005741C0">
        <w:rPr>
          <w:rFonts w:ascii="Times New Roman" w:hAnsi="Times New Roman" w:cs="Times New Roman"/>
          <w:b/>
          <w:sz w:val="24"/>
          <w:szCs w:val="24"/>
        </w:rPr>
        <w:t xml:space="preserve">Цель: </w:t>
      </w:r>
      <w:r w:rsidR="005741C0" w:rsidRPr="005741C0">
        <w:rPr>
          <w:rFonts w:ascii="Times New Roman" w:eastAsia="Times New Roman" w:hAnsi="Times New Roman" w:cs="Times New Roman"/>
          <w:sz w:val="24"/>
          <w:szCs w:val="24"/>
          <w:lang w:eastAsia="ru-RU"/>
        </w:rPr>
        <w:t>формирование положительной установки на обучение в школе,  повышение у учеников школьной мотивации. Формирование позиции ученика. Создание обстановки доверия и эмоционального комфорта.</w:t>
      </w:r>
    </w:p>
    <w:p w:rsidR="005741C0" w:rsidRPr="005741C0" w:rsidRDefault="005741C0" w:rsidP="005741C0">
      <w:pPr>
        <w:pStyle w:val="ab"/>
        <w:jc w:val="both"/>
        <w:rPr>
          <w:rFonts w:ascii="Times New Roman" w:hAnsi="Times New Roman" w:cs="Times New Roman"/>
          <w:b/>
          <w:sz w:val="24"/>
          <w:szCs w:val="24"/>
        </w:rPr>
      </w:pPr>
      <w:r w:rsidRPr="005741C0">
        <w:rPr>
          <w:rFonts w:ascii="Times New Roman" w:hAnsi="Times New Roman" w:cs="Times New Roman"/>
          <w:b/>
          <w:sz w:val="24"/>
          <w:szCs w:val="24"/>
        </w:rPr>
        <w:t>Задачи:</w:t>
      </w:r>
    </w:p>
    <w:p w:rsidR="005741C0" w:rsidRPr="005741C0" w:rsidRDefault="005741C0" w:rsidP="005741C0">
      <w:pPr>
        <w:pStyle w:val="ab"/>
        <w:jc w:val="both"/>
        <w:rPr>
          <w:rFonts w:ascii="Times New Roman" w:hAnsi="Times New Roman" w:cs="Times New Roman"/>
          <w:sz w:val="24"/>
          <w:szCs w:val="24"/>
        </w:rPr>
      </w:pPr>
      <w:r w:rsidRPr="005741C0">
        <w:rPr>
          <w:rFonts w:ascii="Times New Roman" w:hAnsi="Times New Roman" w:cs="Times New Roman"/>
          <w:sz w:val="24"/>
          <w:szCs w:val="24"/>
        </w:rPr>
        <w:t>Личностные УУД:</w:t>
      </w:r>
    </w:p>
    <w:p w:rsidR="005741C0" w:rsidRPr="005741C0" w:rsidRDefault="005741C0" w:rsidP="005741C0">
      <w:pPr>
        <w:pStyle w:val="ab"/>
        <w:jc w:val="both"/>
        <w:rPr>
          <w:rFonts w:ascii="Times New Roman" w:hAnsi="Times New Roman" w:cs="Times New Roman"/>
          <w:sz w:val="24"/>
          <w:szCs w:val="24"/>
        </w:rPr>
      </w:pPr>
      <w:r w:rsidRPr="005741C0">
        <w:rPr>
          <w:rFonts w:ascii="Times New Roman" w:hAnsi="Times New Roman" w:cs="Times New Roman"/>
          <w:sz w:val="24"/>
          <w:szCs w:val="24"/>
        </w:rPr>
        <w:t>- Формирование моральных норм и умение выделить нравственный аспект поведения;</w:t>
      </w:r>
    </w:p>
    <w:p w:rsidR="005741C0" w:rsidRPr="005741C0" w:rsidRDefault="005741C0" w:rsidP="005741C0">
      <w:pPr>
        <w:pStyle w:val="ab"/>
        <w:jc w:val="both"/>
        <w:rPr>
          <w:rFonts w:ascii="Times New Roman" w:hAnsi="Times New Roman" w:cs="Times New Roman"/>
          <w:sz w:val="24"/>
          <w:szCs w:val="24"/>
        </w:rPr>
      </w:pPr>
      <w:r w:rsidRPr="005741C0">
        <w:rPr>
          <w:rFonts w:ascii="Times New Roman" w:hAnsi="Times New Roman" w:cs="Times New Roman"/>
          <w:sz w:val="24"/>
          <w:szCs w:val="24"/>
        </w:rPr>
        <w:t>- Формирование позиции ученика;</w:t>
      </w:r>
    </w:p>
    <w:p w:rsidR="005741C0" w:rsidRPr="005741C0" w:rsidRDefault="005741C0" w:rsidP="005741C0">
      <w:pPr>
        <w:pStyle w:val="ab"/>
        <w:jc w:val="both"/>
        <w:rPr>
          <w:rFonts w:ascii="Times New Roman" w:hAnsi="Times New Roman" w:cs="Times New Roman"/>
          <w:sz w:val="24"/>
          <w:szCs w:val="24"/>
        </w:rPr>
      </w:pPr>
      <w:r w:rsidRPr="005741C0">
        <w:rPr>
          <w:rFonts w:ascii="Times New Roman" w:hAnsi="Times New Roman" w:cs="Times New Roman"/>
          <w:sz w:val="24"/>
          <w:szCs w:val="24"/>
        </w:rPr>
        <w:t>-</w:t>
      </w:r>
      <w:r w:rsidRPr="005741C0">
        <w:rPr>
          <w:rFonts w:ascii="Times New Roman" w:hAnsi="Times New Roman" w:cs="Times New Roman"/>
          <w:color w:val="000000"/>
          <w:sz w:val="24"/>
          <w:szCs w:val="24"/>
        </w:rPr>
        <w:t xml:space="preserve"> Развитие ориентации в социальных ролях и межличностных отношениях.</w:t>
      </w:r>
    </w:p>
    <w:p w:rsidR="005741C0" w:rsidRPr="005741C0" w:rsidRDefault="005741C0" w:rsidP="005741C0">
      <w:pPr>
        <w:pStyle w:val="ab"/>
        <w:jc w:val="both"/>
        <w:rPr>
          <w:rFonts w:ascii="Times New Roman" w:hAnsi="Times New Roman" w:cs="Times New Roman"/>
          <w:sz w:val="24"/>
          <w:szCs w:val="24"/>
        </w:rPr>
      </w:pPr>
      <w:r w:rsidRPr="005741C0">
        <w:rPr>
          <w:rFonts w:ascii="Times New Roman" w:hAnsi="Times New Roman" w:cs="Times New Roman"/>
          <w:sz w:val="24"/>
          <w:szCs w:val="24"/>
        </w:rPr>
        <w:t>Познавательные УУД:</w:t>
      </w:r>
    </w:p>
    <w:p w:rsidR="005741C0" w:rsidRPr="005741C0" w:rsidRDefault="005741C0" w:rsidP="005741C0">
      <w:pPr>
        <w:pStyle w:val="ab"/>
        <w:jc w:val="both"/>
        <w:rPr>
          <w:rFonts w:ascii="Times New Roman" w:hAnsi="Times New Roman" w:cs="Times New Roman"/>
          <w:sz w:val="24"/>
          <w:szCs w:val="24"/>
        </w:rPr>
      </w:pPr>
      <w:r w:rsidRPr="005741C0">
        <w:rPr>
          <w:rFonts w:ascii="Times New Roman" w:hAnsi="Times New Roman" w:cs="Times New Roman"/>
          <w:sz w:val="24"/>
          <w:szCs w:val="24"/>
        </w:rPr>
        <w:t>- Построение  речевых  высказываний в устной форме;</w:t>
      </w:r>
    </w:p>
    <w:p w:rsidR="005741C0" w:rsidRPr="005741C0" w:rsidRDefault="005741C0" w:rsidP="005741C0">
      <w:pPr>
        <w:pStyle w:val="ab"/>
        <w:jc w:val="both"/>
        <w:rPr>
          <w:rFonts w:ascii="Times New Roman" w:hAnsi="Times New Roman" w:cs="Times New Roman"/>
          <w:sz w:val="24"/>
          <w:szCs w:val="24"/>
        </w:rPr>
      </w:pPr>
      <w:r w:rsidRPr="005741C0">
        <w:rPr>
          <w:rFonts w:ascii="Times New Roman" w:hAnsi="Times New Roman" w:cs="Times New Roman"/>
          <w:sz w:val="24"/>
          <w:szCs w:val="24"/>
        </w:rPr>
        <w:t xml:space="preserve">- </w:t>
      </w:r>
      <w:r w:rsidRPr="005741C0">
        <w:rPr>
          <w:rFonts w:ascii="Times New Roman" w:hAnsi="Times New Roman" w:cs="Times New Roman"/>
          <w:color w:val="000000"/>
          <w:sz w:val="24"/>
          <w:szCs w:val="24"/>
        </w:rPr>
        <w:t>Построение логической цепи рассуждений.</w:t>
      </w:r>
    </w:p>
    <w:p w:rsidR="005741C0" w:rsidRPr="005741C0" w:rsidRDefault="005741C0" w:rsidP="005741C0">
      <w:pPr>
        <w:pStyle w:val="ab"/>
        <w:jc w:val="both"/>
        <w:rPr>
          <w:rFonts w:ascii="Times New Roman" w:hAnsi="Times New Roman" w:cs="Times New Roman"/>
          <w:sz w:val="24"/>
          <w:szCs w:val="24"/>
        </w:rPr>
      </w:pPr>
      <w:r w:rsidRPr="005741C0">
        <w:rPr>
          <w:rFonts w:ascii="Times New Roman" w:hAnsi="Times New Roman" w:cs="Times New Roman"/>
          <w:sz w:val="24"/>
          <w:szCs w:val="24"/>
        </w:rPr>
        <w:t>Регулятивные УУД:</w:t>
      </w:r>
    </w:p>
    <w:p w:rsidR="005741C0" w:rsidRPr="005741C0" w:rsidRDefault="005741C0" w:rsidP="005741C0">
      <w:pPr>
        <w:pStyle w:val="ab"/>
        <w:jc w:val="both"/>
        <w:rPr>
          <w:rFonts w:ascii="Times New Roman" w:hAnsi="Times New Roman" w:cs="Times New Roman"/>
          <w:color w:val="000000"/>
          <w:sz w:val="24"/>
          <w:szCs w:val="24"/>
        </w:rPr>
      </w:pPr>
      <w:r w:rsidRPr="005741C0">
        <w:rPr>
          <w:rFonts w:ascii="Times New Roman" w:hAnsi="Times New Roman" w:cs="Times New Roman"/>
          <w:color w:val="000000"/>
          <w:sz w:val="24"/>
          <w:szCs w:val="24"/>
        </w:rPr>
        <w:t>– Выделение и осознание учащимися того, что уже усвоено и что еще подлежит усвоению;</w:t>
      </w:r>
    </w:p>
    <w:p w:rsidR="005741C0" w:rsidRPr="005741C0" w:rsidRDefault="005741C0" w:rsidP="005741C0">
      <w:pPr>
        <w:pStyle w:val="ab"/>
        <w:jc w:val="both"/>
        <w:rPr>
          <w:rFonts w:ascii="Times New Roman" w:hAnsi="Times New Roman" w:cs="Times New Roman"/>
          <w:color w:val="000000"/>
          <w:sz w:val="24"/>
          <w:szCs w:val="24"/>
        </w:rPr>
      </w:pPr>
      <w:r w:rsidRPr="005741C0">
        <w:rPr>
          <w:rFonts w:ascii="Times New Roman" w:hAnsi="Times New Roman" w:cs="Times New Roman"/>
          <w:color w:val="000000"/>
          <w:sz w:val="24"/>
          <w:szCs w:val="24"/>
        </w:rPr>
        <w:t>-Развивать способность к волевому усилию.</w:t>
      </w:r>
    </w:p>
    <w:p w:rsidR="005741C0" w:rsidRPr="005741C0" w:rsidRDefault="005741C0" w:rsidP="005741C0">
      <w:pPr>
        <w:pStyle w:val="ab"/>
        <w:jc w:val="both"/>
        <w:rPr>
          <w:rFonts w:ascii="Times New Roman" w:hAnsi="Times New Roman" w:cs="Times New Roman"/>
          <w:sz w:val="24"/>
          <w:szCs w:val="24"/>
        </w:rPr>
      </w:pPr>
      <w:r w:rsidRPr="005741C0">
        <w:rPr>
          <w:rFonts w:ascii="Times New Roman" w:hAnsi="Times New Roman" w:cs="Times New Roman"/>
          <w:sz w:val="24"/>
          <w:szCs w:val="24"/>
        </w:rPr>
        <w:t xml:space="preserve">Коммуникативные УУД: </w:t>
      </w:r>
    </w:p>
    <w:p w:rsidR="005741C0" w:rsidRPr="005741C0" w:rsidRDefault="005741C0" w:rsidP="005741C0">
      <w:pPr>
        <w:pStyle w:val="ab"/>
        <w:jc w:val="both"/>
        <w:rPr>
          <w:rFonts w:ascii="Times New Roman" w:hAnsi="Times New Roman" w:cs="Times New Roman"/>
          <w:sz w:val="24"/>
          <w:szCs w:val="24"/>
        </w:rPr>
      </w:pPr>
      <w:r w:rsidRPr="005741C0">
        <w:rPr>
          <w:rFonts w:ascii="Times New Roman" w:hAnsi="Times New Roman" w:cs="Times New Roman"/>
          <w:sz w:val="24"/>
          <w:szCs w:val="24"/>
        </w:rPr>
        <w:t xml:space="preserve">-  Формировать умение  допускать существование различных точек зрения; </w:t>
      </w:r>
    </w:p>
    <w:p w:rsidR="003269CB" w:rsidRDefault="005741C0" w:rsidP="005741C0">
      <w:pPr>
        <w:pStyle w:val="ab"/>
        <w:jc w:val="both"/>
        <w:rPr>
          <w:rFonts w:ascii="Times New Roman" w:hAnsi="Times New Roman" w:cs="Times New Roman"/>
          <w:sz w:val="24"/>
          <w:szCs w:val="24"/>
        </w:rPr>
      </w:pPr>
      <w:r w:rsidRPr="005741C0">
        <w:rPr>
          <w:rFonts w:ascii="Times New Roman" w:hAnsi="Times New Roman" w:cs="Times New Roman"/>
          <w:sz w:val="24"/>
          <w:szCs w:val="24"/>
        </w:rPr>
        <w:lastRenderedPageBreak/>
        <w:t xml:space="preserve">- Адекватно использовать речевые средства для решения различных коммуникативных задач. </w:t>
      </w:r>
      <w:r w:rsidR="003269CB">
        <w:rPr>
          <w:rFonts w:ascii="Times New Roman" w:hAnsi="Times New Roman" w:cs="Times New Roman"/>
          <w:sz w:val="24"/>
          <w:szCs w:val="24"/>
        </w:rPr>
        <w:t xml:space="preserve"> </w:t>
      </w:r>
    </w:p>
    <w:p w:rsidR="003269CB" w:rsidRDefault="003269CB" w:rsidP="005741C0">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700064">
        <w:rPr>
          <w:rFonts w:ascii="Times New Roman" w:hAnsi="Times New Roman" w:cs="Times New Roman"/>
          <w:sz w:val="24"/>
          <w:szCs w:val="24"/>
        </w:rPr>
        <w:t xml:space="preserve">     </w:t>
      </w:r>
      <w:r>
        <w:rPr>
          <w:rFonts w:ascii="Times New Roman" w:hAnsi="Times New Roman" w:cs="Times New Roman"/>
          <w:sz w:val="24"/>
          <w:szCs w:val="24"/>
        </w:rPr>
        <w:t xml:space="preserve"> По запросу администрации </w:t>
      </w:r>
      <w:r w:rsidR="00700064">
        <w:rPr>
          <w:rFonts w:ascii="Times New Roman" w:hAnsi="Times New Roman" w:cs="Times New Roman"/>
          <w:sz w:val="24"/>
          <w:szCs w:val="24"/>
        </w:rPr>
        <w:t xml:space="preserve"> с ноября по декабрь </w:t>
      </w:r>
      <w:r>
        <w:rPr>
          <w:rFonts w:ascii="Times New Roman" w:hAnsi="Times New Roman" w:cs="Times New Roman"/>
          <w:sz w:val="24"/>
          <w:szCs w:val="24"/>
        </w:rPr>
        <w:t>проводились занятия в 4 А</w:t>
      </w:r>
      <w:r w:rsidR="00700064">
        <w:rPr>
          <w:rFonts w:ascii="Times New Roman" w:hAnsi="Times New Roman" w:cs="Times New Roman"/>
          <w:sz w:val="24"/>
          <w:szCs w:val="24"/>
        </w:rPr>
        <w:t>.  В программу входили 10 занятий с элементами тренинга. Цель данной программы снизить уровень конфликтности у учащихся, а так же сформировать у учащихся способы конструктивного поведения в проблемных ситуациях, развить умения принимать ответственность за свои поступки. Для решения поставленных задач в программе использовались следующие методы психолого-педагогического воздействия и техники:</w:t>
      </w:r>
    </w:p>
    <w:p w:rsidR="00700064" w:rsidRDefault="00700064" w:rsidP="00700064">
      <w:pPr>
        <w:pStyle w:val="ab"/>
        <w:numPr>
          <w:ilvl w:val="0"/>
          <w:numId w:val="22"/>
        </w:numPr>
        <w:jc w:val="both"/>
        <w:rPr>
          <w:rFonts w:ascii="Times New Roman" w:hAnsi="Times New Roman" w:cs="Times New Roman"/>
          <w:sz w:val="24"/>
          <w:szCs w:val="24"/>
        </w:rPr>
      </w:pPr>
      <w:r>
        <w:rPr>
          <w:rFonts w:ascii="Times New Roman" w:hAnsi="Times New Roman" w:cs="Times New Roman"/>
          <w:sz w:val="24"/>
          <w:szCs w:val="24"/>
        </w:rPr>
        <w:t>элементы сказкотерапии;</w:t>
      </w:r>
    </w:p>
    <w:p w:rsidR="00700064" w:rsidRDefault="00700064" w:rsidP="00700064">
      <w:pPr>
        <w:pStyle w:val="ab"/>
        <w:numPr>
          <w:ilvl w:val="0"/>
          <w:numId w:val="22"/>
        </w:numPr>
        <w:jc w:val="both"/>
        <w:rPr>
          <w:rFonts w:ascii="Times New Roman" w:hAnsi="Times New Roman" w:cs="Times New Roman"/>
          <w:sz w:val="24"/>
          <w:szCs w:val="24"/>
        </w:rPr>
      </w:pPr>
      <w:r>
        <w:rPr>
          <w:rFonts w:ascii="Times New Roman" w:hAnsi="Times New Roman" w:cs="Times New Roman"/>
          <w:sz w:val="24"/>
          <w:szCs w:val="24"/>
        </w:rPr>
        <w:t>визуализации;</w:t>
      </w:r>
    </w:p>
    <w:p w:rsidR="00700064" w:rsidRDefault="00700064" w:rsidP="00700064">
      <w:pPr>
        <w:pStyle w:val="ab"/>
        <w:numPr>
          <w:ilvl w:val="0"/>
          <w:numId w:val="22"/>
        </w:numPr>
        <w:jc w:val="both"/>
        <w:rPr>
          <w:rFonts w:ascii="Times New Roman" w:hAnsi="Times New Roman" w:cs="Times New Roman"/>
          <w:sz w:val="24"/>
          <w:szCs w:val="24"/>
        </w:rPr>
      </w:pPr>
      <w:r>
        <w:rPr>
          <w:rFonts w:ascii="Times New Roman" w:hAnsi="Times New Roman" w:cs="Times New Roman"/>
          <w:sz w:val="24"/>
          <w:szCs w:val="24"/>
        </w:rPr>
        <w:t>психогимнастика;</w:t>
      </w:r>
    </w:p>
    <w:p w:rsidR="00700064" w:rsidRDefault="00700064" w:rsidP="00700064">
      <w:pPr>
        <w:pStyle w:val="ab"/>
        <w:numPr>
          <w:ilvl w:val="0"/>
          <w:numId w:val="22"/>
        </w:numPr>
        <w:jc w:val="both"/>
        <w:rPr>
          <w:rFonts w:ascii="Times New Roman" w:hAnsi="Times New Roman" w:cs="Times New Roman"/>
          <w:sz w:val="24"/>
          <w:szCs w:val="24"/>
        </w:rPr>
      </w:pPr>
      <w:r>
        <w:rPr>
          <w:rFonts w:ascii="Times New Roman" w:hAnsi="Times New Roman" w:cs="Times New Roman"/>
          <w:sz w:val="24"/>
          <w:szCs w:val="24"/>
        </w:rPr>
        <w:t>игровые методы;</w:t>
      </w:r>
    </w:p>
    <w:p w:rsidR="00700064" w:rsidRDefault="00700064" w:rsidP="00700064">
      <w:pPr>
        <w:pStyle w:val="ab"/>
        <w:numPr>
          <w:ilvl w:val="0"/>
          <w:numId w:val="22"/>
        </w:numPr>
        <w:jc w:val="both"/>
        <w:rPr>
          <w:rFonts w:ascii="Times New Roman" w:hAnsi="Times New Roman" w:cs="Times New Roman"/>
          <w:sz w:val="24"/>
          <w:szCs w:val="24"/>
        </w:rPr>
      </w:pPr>
      <w:r>
        <w:rPr>
          <w:rFonts w:ascii="Times New Roman" w:hAnsi="Times New Roman" w:cs="Times New Roman"/>
          <w:sz w:val="24"/>
          <w:szCs w:val="24"/>
        </w:rPr>
        <w:t>арт-терапия;</w:t>
      </w:r>
    </w:p>
    <w:p w:rsidR="00700064" w:rsidRDefault="00700064" w:rsidP="00700064">
      <w:pPr>
        <w:pStyle w:val="ab"/>
        <w:numPr>
          <w:ilvl w:val="0"/>
          <w:numId w:val="22"/>
        </w:numPr>
        <w:jc w:val="both"/>
        <w:rPr>
          <w:rFonts w:ascii="Times New Roman" w:hAnsi="Times New Roman" w:cs="Times New Roman"/>
          <w:sz w:val="24"/>
          <w:szCs w:val="24"/>
        </w:rPr>
      </w:pPr>
      <w:r>
        <w:rPr>
          <w:rFonts w:ascii="Times New Roman" w:hAnsi="Times New Roman" w:cs="Times New Roman"/>
          <w:sz w:val="24"/>
          <w:szCs w:val="24"/>
        </w:rPr>
        <w:t>групповая дискуссия;</w:t>
      </w:r>
    </w:p>
    <w:p w:rsidR="00700064" w:rsidRDefault="00700064" w:rsidP="00700064">
      <w:pPr>
        <w:pStyle w:val="ab"/>
        <w:numPr>
          <w:ilvl w:val="0"/>
          <w:numId w:val="22"/>
        </w:numPr>
        <w:jc w:val="both"/>
        <w:rPr>
          <w:rFonts w:ascii="Times New Roman" w:hAnsi="Times New Roman" w:cs="Times New Roman"/>
          <w:sz w:val="24"/>
          <w:szCs w:val="24"/>
        </w:rPr>
      </w:pPr>
      <w:r>
        <w:rPr>
          <w:rFonts w:ascii="Times New Roman" w:hAnsi="Times New Roman" w:cs="Times New Roman"/>
          <w:sz w:val="24"/>
          <w:szCs w:val="24"/>
        </w:rPr>
        <w:t>мозговаой штурм;</w:t>
      </w:r>
    </w:p>
    <w:p w:rsidR="00700064" w:rsidRDefault="00700064" w:rsidP="00700064">
      <w:pPr>
        <w:pStyle w:val="ab"/>
        <w:numPr>
          <w:ilvl w:val="0"/>
          <w:numId w:val="22"/>
        </w:numPr>
        <w:jc w:val="both"/>
        <w:rPr>
          <w:rFonts w:ascii="Times New Roman" w:hAnsi="Times New Roman" w:cs="Times New Roman"/>
          <w:sz w:val="24"/>
          <w:szCs w:val="24"/>
        </w:rPr>
      </w:pPr>
      <w:r>
        <w:rPr>
          <w:rFonts w:ascii="Times New Roman" w:hAnsi="Times New Roman" w:cs="Times New Roman"/>
          <w:sz w:val="24"/>
          <w:szCs w:val="24"/>
        </w:rPr>
        <w:t>ролевая игра.</w:t>
      </w:r>
    </w:p>
    <w:p w:rsidR="00700064" w:rsidRDefault="00700064" w:rsidP="00700064">
      <w:pPr>
        <w:pStyle w:val="ab"/>
        <w:jc w:val="both"/>
        <w:rPr>
          <w:rFonts w:ascii="Times New Roman" w:hAnsi="Times New Roman" w:cs="Times New Roman"/>
          <w:sz w:val="24"/>
          <w:szCs w:val="24"/>
        </w:rPr>
      </w:pPr>
      <w:r>
        <w:rPr>
          <w:rFonts w:ascii="Times New Roman" w:hAnsi="Times New Roman" w:cs="Times New Roman"/>
          <w:sz w:val="24"/>
          <w:szCs w:val="24"/>
        </w:rPr>
        <w:t xml:space="preserve">   Уже на  первых занятиях ребята проявили интерес к предложенному совместному взаимодействию с психологом.  Желаем</w:t>
      </w:r>
      <w:r w:rsidR="00925B71">
        <w:rPr>
          <w:rFonts w:ascii="Times New Roman" w:hAnsi="Times New Roman" w:cs="Times New Roman"/>
          <w:sz w:val="24"/>
          <w:szCs w:val="24"/>
        </w:rPr>
        <w:t xml:space="preserve">ого результата </w:t>
      </w:r>
      <w:proofErr w:type="gramStart"/>
      <w:r w:rsidR="00925B71">
        <w:rPr>
          <w:rFonts w:ascii="Times New Roman" w:hAnsi="Times New Roman" w:cs="Times New Roman"/>
          <w:sz w:val="24"/>
          <w:szCs w:val="24"/>
        </w:rPr>
        <w:t>полагаю</w:t>
      </w:r>
      <w:proofErr w:type="gramEnd"/>
      <w:r w:rsidR="00925B71">
        <w:rPr>
          <w:rFonts w:ascii="Times New Roman" w:hAnsi="Times New Roman" w:cs="Times New Roman"/>
          <w:sz w:val="24"/>
          <w:szCs w:val="24"/>
        </w:rPr>
        <w:t xml:space="preserve"> достигли:</w:t>
      </w:r>
      <w:r>
        <w:rPr>
          <w:rFonts w:ascii="Times New Roman" w:hAnsi="Times New Roman" w:cs="Times New Roman"/>
          <w:sz w:val="24"/>
          <w:szCs w:val="24"/>
        </w:rPr>
        <w:t xml:space="preserve"> ребята </w:t>
      </w:r>
      <w:r w:rsidR="001C30F9">
        <w:rPr>
          <w:rFonts w:ascii="Times New Roman" w:hAnsi="Times New Roman" w:cs="Times New Roman"/>
          <w:sz w:val="24"/>
          <w:szCs w:val="24"/>
        </w:rPr>
        <w:t>научились  анализировать и адекватно оценивать свое состояние, осознавать вред агрессивного поведения, потренировались  использовать способы безопасной разрядки агрессии, учились сопротивляться стрессовым ситуациям.</w:t>
      </w:r>
    </w:p>
    <w:p w:rsidR="00CF2D81" w:rsidRPr="00700064" w:rsidRDefault="00CF2D81" w:rsidP="00700064">
      <w:pPr>
        <w:pStyle w:val="ab"/>
        <w:jc w:val="both"/>
        <w:rPr>
          <w:rFonts w:ascii="Times New Roman" w:hAnsi="Times New Roman" w:cs="Times New Roman"/>
          <w:sz w:val="24"/>
          <w:szCs w:val="24"/>
        </w:rPr>
      </w:pPr>
      <w:r>
        <w:rPr>
          <w:rFonts w:ascii="Times New Roman" w:hAnsi="Times New Roman" w:cs="Times New Roman"/>
          <w:sz w:val="24"/>
          <w:szCs w:val="24"/>
        </w:rPr>
        <w:t xml:space="preserve">    Ряд коррекционных занятий проведены в средних и старших классах «Эмоции и чувства», «Круг воли»,  «Публичное выступление как основа составляющей коммуникативной культуры», «Волевая регуляция поведения»</w:t>
      </w:r>
    </w:p>
    <w:p w:rsidR="00700064" w:rsidRPr="005741C0" w:rsidRDefault="00925B71" w:rsidP="005741C0">
      <w:pPr>
        <w:pStyle w:val="ab"/>
        <w:jc w:val="both"/>
        <w:rPr>
          <w:rFonts w:ascii="Times New Roman" w:hAnsi="Times New Roman" w:cs="Times New Roman"/>
          <w:sz w:val="24"/>
          <w:szCs w:val="24"/>
        </w:rPr>
      </w:pPr>
      <w:r>
        <w:rPr>
          <w:rFonts w:ascii="Times New Roman" w:hAnsi="Times New Roman" w:cs="Times New Roman"/>
          <w:sz w:val="24"/>
          <w:szCs w:val="24"/>
        </w:rPr>
        <w:t xml:space="preserve">     В 10</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классе прошли занятия по профориентации использовалась </w:t>
      </w:r>
      <w:r w:rsidR="0045665C">
        <w:rPr>
          <w:rFonts w:ascii="Times New Roman" w:hAnsi="Times New Roman" w:cs="Times New Roman"/>
          <w:sz w:val="24"/>
          <w:szCs w:val="24"/>
        </w:rPr>
        <w:t xml:space="preserve"> методика Климова Е.А. «Восьмиугольник основных  факторов выбора профессии» и  «Трехфакторная модель Ф.Парсона. </w:t>
      </w:r>
    </w:p>
    <w:p w:rsidR="001349F5" w:rsidRPr="001D2DD9" w:rsidRDefault="00CF2D81" w:rsidP="001349F5">
      <w:pPr>
        <w:pStyle w:val="Default"/>
        <w:jc w:val="both"/>
        <w:rPr>
          <w:rFonts w:ascii="Times New Roman" w:hAnsi="Times New Roman" w:cs="Times New Roman"/>
          <w:color w:val="auto"/>
        </w:rPr>
      </w:pPr>
      <w:r>
        <w:rPr>
          <w:rFonts w:ascii="Times New Roman" w:hAnsi="Times New Roman" w:cs="Times New Roman"/>
          <w:bCs/>
          <w:color w:val="auto"/>
        </w:rPr>
        <w:t xml:space="preserve">       </w:t>
      </w:r>
      <w:r w:rsidR="00A64D80">
        <w:rPr>
          <w:rFonts w:ascii="Times New Roman" w:hAnsi="Times New Roman" w:cs="Times New Roman"/>
          <w:bCs/>
          <w:color w:val="auto"/>
        </w:rPr>
        <w:t xml:space="preserve">Индивидуальные коррекционно-развивающие занятия посещали 9 </w:t>
      </w:r>
      <w:proofErr w:type="gramStart"/>
      <w:r w:rsidR="00A64D80">
        <w:rPr>
          <w:rFonts w:ascii="Times New Roman" w:hAnsi="Times New Roman" w:cs="Times New Roman"/>
          <w:bCs/>
          <w:color w:val="auto"/>
        </w:rPr>
        <w:t>обучающихся</w:t>
      </w:r>
      <w:proofErr w:type="gramEnd"/>
      <w:r w:rsidR="00A64D80">
        <w:rPr>
          <w:rFonts w:ascii="Times New Roman" w:hAnsi="Times New Roman" w:cs="Times New Roman"/>
          <w:bCs/>
          <w:color w:val="auto"/>
        </w:rPr>
        <w:t xml:space="preserve">. Занятия проходили в среднем раз в неделю, от 20 до 40 минут. </w:t>
      </w:r>
      <w:r w:rsidR="00D7637E">
        <w:rPr>
          <w:rFonts w:ascii="Times New Roman" w:hAnsi="Times New Roman" w:cs="Times New Roman"/>
          <w:bCs/>
          <w:color w:val="auto"/>
        </w:rPr>
        <w:t xml:space="preserve">На каждого обучающегося использовалась отдельная программа по внеурочной деятельности. </w:t>
      </w:r>
      <w:r w:rsidR="001349F5" w:rsidRPr="001D2DD9">
        <w:rPr>
          <w:rFonts w:ascii="Times New Roman" w:hAnsi="Times New Roman" w:cs="Times New Roman"/>
          <w:bCs/>
          <w:color w:val="auto"/>
        </w:rPr>
        <w:t>В рамках коррекционно - развивающей работы</w:t>
      </w:r>
      <w:r>
        <w:rPr>
          <w:rFonts w:ascii="Times New Roman" w:hAnsi="Times New Roman" w:cs="Times New Roman"/>
          <w:bCs/>
          <w:color w:val="auto"/>
        </w:rPr>
        <w:t xml:space="preserve"> </w:t>
      </w:r>
      <w:r w:rsidR="001349F5" w:rsidRPr="001D2DD9">
        <w:rPr>
          <w:rFonts w:ascii="Times New Roman" w:hAnsi="Times New Roman" w:cs="Times New Roman"/>
          <w:color w:val="auto"/>
        </w:rPr>
        <w:t xml:space="preserve">проводились занятия по развитию </w:t>
      </w:r>
      <w:r>
        <w:rPr>
          <w:rFonts w:ascii="Times New Roman" w:hAnsi="Times New Roman" w:cs="Times New Roman"/>
          <w:color w:val="auto"/>
        </w:rPr>
        <w:t xml:space="preserve"> </w:t>
      </w:r>
      <w:r w:rsidR="001349F5" w:rsidRPr="001D2DD9">
        <w:rPr>
          <w:rFonts w:ascii="Times New Roman" w:hAnsi="Times New Roman" w:cs="Times New Roman"/>
          <w:color w:val="auto"/>
        </w:rPr>
        <w:t xml:space="preserve">психомоторики и сенсорных процессов. Занятия посещают учащиеся испытывающие трудности в усвоении учебного материала вследствие недостаточного развития сенсорной сферы и тесно связаны с развитием моторной системы. На занятия используются психологические, здорьесберегающие методы и техники для развития и коррекции эмоционально-волевой, коммуникативной сферы учащихся. </w:t>
      </w:r>
    </w:p>
    <w:p w:rsidR="001349F5" w:rsidRPr="001D2DD9" w:rsidRDefault="00CF2D81" w:rsidP="001349F5">
      <w:pPr>
        <w:pStyle w:val="Default"/>
        <w:jc w:val="both"/>
        <w:rPr>
          <w:rFonts w:ascii="Times New Roman" w:hAnsi="Times New Roman" w:cs="Times New Roman"/>
          <w:color w:val="auto"/>
        </w:rPr>
      </w:pPr>
      <w:r>
        <w:rPr>
          <w:rFonts w:ascii="Times New Roman" w:hAnsi="Times New Roman" w:cs="Times New Roman"/>
          <w:color w:val="auto"/>
        </w:rPr>
        <w:t xml:space="preserve">       </w:t>
      </w:r>
      <w:r w:rsidR="001349F5" w:rsidRPr="001D2DD9">
        <w:rPr>
          <w:rFonts w:ascii="Times New Roman" w:hAnsi="Times New Roman" w:cs="Times New Roman"/>
          <w:color w:val="auto"/>
        </w:rPr>
        <w:t xml:space="preserve">В результате итоговой диагностики у учащихся прослеживается положительная динамика.  Лучшие показатели по таким параметрам как восприятие цвета, формы, ориентировка на листе бумаги, развитие моторики рук. Ниже показатели - точность восприятия, ориентировка в пространстве, сенсорная чувствительность. Лучшие показатели развития восприятия, памяти, ниже показатели - внимания, мышления. </w:t>
      </w:r>
    </w:p>
    <w:p w:rsidR="00A379CA" w:rsidRDefault="001349F5" w:rsidP="001349F5">
      <w:pPr>
        <w:pStyle w:val="Default"/>
        <w:jc w:val="both"/>
        <w:rPr>
          <w:rFonts w:ascii="Times New Roman" w:hAnsi="Times New Roman" w:cs="Times New Roman"/>
          <w:bCs/>
          <w:color w:val="auto"/>
        </w:rPr>
      </w:pPr>
      <w:r w:rsidRPr="001D2DD9">
        <w:rPr>
          <w:rFonts w:ascii="Times New Roman" w:hAnsi="Times New Roman" w:cs="Times New Roman"/>
          <w:color w:val="auto"/>
        </w:rPr>
        <w:t xml:space="preserve">Занятия </w:t>
      </w:r>
      <w:r w:rsidR="00CF2D81">
        <w:rPr>
          <w:rFonts w:ascii="Times New Roman" w:hAnsi="Times New Roman" w:cs="Times New Roman"/>
          <w:color w:val="auto"/>
        </w:rPr>
        <w:t xml:space="preserve"> в сенсорной комнате </w:t>
      </w:r>
      <w:r w:rsidRPr="001D2DD9">
        <w:rPr>
          <w:rFonts w:ascii="Times New Roman" w:hAnsi="Times New Roman" w:cs="Times New Roman"/>
          <w:color w:val="auto"/>
        </w:rPr>
        <w:t>проходили</w:t>
      </w:r>
      <w:r w:rsidR="00CF2D81">
        <w:rPr>
          <w:rFonts w:ascii="Times New Roman" w:hAnsi="Times New Roman" w:cs="Times New Roman"/>
          <w:color w:val="auto"/>
        </w:rPr>
        <w:t xml:space="preserve">  в соответствии с расписанием. Постоянно обновля</w:t>
      </w:r>
      <w:r w:rsidR="00A379CA">
        <w:rPr>
          <w:rFonts w:ascii="Times New Roman" w:hAnsi="Times New Roman" w:cs="Times New Roman"/>
          <w:color w:val="auto"/>
        </w:rPr>
        <w:t>ю</w:t>
      </w:r>
      <w:r w:rsidR="00CF2D81">
        <w:rPr>
          <w:rFonts w:ascii="Times New Roman" w:hAnsi="Times New Roman" w:cs="Times New Roman"/>
          <w:color w:val="auto"/>
        </w:rPr>
        <w:t xml:space="preserve"> и пополня</w:t>
      </w:r>
      <w:r w:rsidR="00A379CA">
        <w:rPr>
          <w:rFonts w:ascii="Times New Roman" w:hAnsi="Times New Roman" w:cs="Times New Roman"/>
          <w:color w:val="auto"/>
        </w:rPr>
        <w:t xml:space="preserve">ю </w:t>
      </w:r>
      <w:r w:rsidR="004559E1">
        <w:rPr>
          <w:rFonts w:ascii="Times New Roman" w:hAnsi="Times New Roman" w:cs="Times New Roman"/>
          <w:color w:val="auto"/>
        </w:rPr>
        <w:t xml:space="preserve">базу по работе в сенсорной комнате </w:t>
      </w:r>
      <w:r w:rsidR="00CF2D81">
        <w:rPr>
          <w:rFonts w:ascii="Times New Roman" w:hAnsi="Times New Roman" w:cs="Times New Roman"/>
          <w:color w:val="auto"/>
        </w:rPr>
        <w:t xml:space="preserve"> различными релаксационными упражнениями,</w:t>
      </w:r>
      <w:r w:rsidR="00A379CA">
        <w:rPr>
          <w:rFonts w:ascii="Times New Roman" w:hAnsi="Times New Roman" w:cs="Times New Roman"/>
          <w:color w:val="auto"/>
        </w:rPr>
        <w:t xml:space="preserve"> с использовани</w:t>
      </w:r>
      <w:r w:rsidR="004559E1">
        <w:rPr>
          <w:rFonts w:ascii="Times New Roman" w:hAnsi="Times New Roman" w:cs="Times New Roman"/>
          <w:color w:val="auto"/>
        </w:rPr>
        <w:t>е</w:t>
      </w:r>
      <w:r w:rsidR="00A379CA">
        <w:rPr>
          <w:rFonts w:ascii="Times New Roman" w:hAnsi="Times New Roman" w:cs="Times New Roman"/>
          <w:color w:val="auto"/>
        </w:rPr>
        <w:t>м</w:t>
      </w:r>
      <w:r w:rsidR="004559E1">
        <w:rPr>
          <w:rFonts w:ascii="Times New Roman" w:hAnsi="Times New Roman" w:cs="Times New Roman"/>
          <w:color w:val="auto"/>
        </w:rPr>
        <w:t xml:space="preserve"> </w:t>
      </w:r>
      <w:r w:rsidR="00A379CA">
        <w:rPr>
          <w:rFonts w:ascii="Times New Roman" w:hAnsi="Times New Roman" w:cs="Times New Roman"/>
          <w:color w:val="auto"/>
        </w:rPr>
        <w:t>сказкотерапии и пескотерапии</w:t>
      </w:r>
      <w:r w:rsidR="004559E1">
        <w:rPr>
          <w:rFonts w:ascii="Times New Roman" w:hAnsi="Times New Roman" w:cs="Times New Roman"/>
          <w:color w:val="auto"/>
        </w:rPr>
        <w:t>. С</w:t>
      </w:r>
      <w:r w:rsidR="00A379CA">
        <w:rPr>
          <w:rFonts w:ascii="Times New Roman" w:hAnsi="Times New Roman" w:cs="Times New Roman"/>
          <w:color w:val="auto"/>
        </w:rPr>
        <w:t>читаю</w:t>
      </w:r>
      <w:r w:rsidR="004559E1">
        <w:rPr>
          <w:rFonts w:ascii="Times New Roman" w:hAnsi="Times New Roman" w:cs="Times New Roman"/>
          <w:color w:val="auto"/>
        </w:rPr>
        <w:t xml:space="preserve"> данное направление </w:t>
      </w:r>
      <w:r w:rsidR="00A379CA">
        <w:rPr>
          <w:rFonts w:ascii="Times New Roman" w:hAnsi="Times New Roman" w:cs="Times New Roman"/>
          <w:color w:val="auto"/>
        </w:rPr>
        <w:t xml:space="preserve"> наиболее успешной</w:t>
      </w:r>
      <w:r w:rsidR="004559E1">
        <w:rPr>
          <w:rFonts w:ascii="Times New Roman" w:hAnsi="Times New Roman" w:cs="Times New Roman"/>
          <w:color w:val="auto"/>
        </w:rPr>
        <w:t xml:space="preserve"> </w:t>
      </w:r>
      <w:r w:rsidR="00A379CA">
        <w:rPr>
          <w:rFonts w:ascii="Times New Roman" w:hAnsi="Times New Roman" w:cs="Times New Roman"/>
          <w:color w:val="auto"/>
        </w:rPr>
        <w:t xml:space="preserve"> в моей коррекционной практик</w:t>
      </w:r>
      <w:r w:rsidR="004559E1">
        <w:rPr>
          <w:rFonts w:ascii="Times New Roman" w:hAnsi="Times New Roman" w:cs="Times New Roman"/>
          <w:color w:val="auto"/>
        </w:rPr>
        <w:t>е</w:t>
      </w:r>
      <w:r w:rsidR="00A379CA">
        <w:rPr>
          <w:rFonts w:ascii="Times New Roman" w:hAnsi="Times New Roman" w:cs="Times New Roman"/>
          <w:color w:val="auto"/>
        </w:rPr>
        <w:t xml:space="preserve">.  </w:t>
      </w:r>
    </w:p>
    <w:p w:rsidR="001349F5" w:rsidRPr="001D2DD9" w:rsidRDefault="004559E1" w:rsidP="001349F5">
      <w:pPr>
        <w:pStyle w:val="Default"/>
        <w:jc w:val="both"/>
        <w:rPr>
          <w:rFonts w:ascii="Times New Roman" w:hAnsi="Times New Roman" w:cs="Times New Roman"/>
          <w:color w:val="auto"/>
        </w:rPr>
      </w:pPr>
      <w:r>
        <w:rPr>
          <w:rFonts w:ascii="Times New Roman" w:hAnsi="Times New Roman" w:cs="Times New Roman"/>
          <w:color w:val="auto"/>
        </w:rPr>
        <w:t xml:space="preserve">   </w:t>
      </w:r>
      <w:proofErr w:type="gramStart"/>
      <w:r>
        <w:rPr>
          <w:rFonts w:ascii="Times New Roman" w:hAnsi="Times New Roman" w:cs="Times New Roman"/>
          <w:color w:val="auto"/>
        </w:rPr>
        <w:t>К</w:t>
      </w:r>
      <w:r w:rsidR="001349F5" w:rsidRPr="001D2DD9">
        <w:rPr>
          <w:rFonts w:ascii="Times New Roman" w:hAnsi="Times New Roman" w:cs="Times New Roman"/>
          <w:color w:val="auto"/>
        </w:rPr>
        <w:t>оррекционно - профилактическая</w:t>
      </w:r>
      <w:proofErr w:type="gramEnd"/>
      <w:r w:rsidR="001349F5" w:rsidRPr="001D2DD9">
        <w:rPr>
          <w:rFonts w:ascii="Times New Roman" w:hAnsi="Times New Roman" w:cs="Times New Roman"/>
          <w:color w:val="auto"/>
        </w:rPr>
        <w:t xml:space="preserve"> работа </w:t>
      </w:r>
      <w:r>
        <w:rPr>
          <w:rFonts w:ascii="Times New Roman" w:hAnsi="Times New Roman" w:cs="Times New Roman"/>
          <w:color w:val="auto"/>
        </w:rPr>
        <w:t>в этом учебном году пополнилась подбором притч по различным направлениям. С</w:t>
      </w:r>
      <w:r w:rsidR="001349F5" w:rsidRPr="001D2DD9">
        <w:rPr>
          <w:rFonts w:ascii="Times New Roman" w:hAnsi="Times New Roman" w:cs="Times New Roman"/>
          <w:color w:val="auto"/>
        </w:rPr>
        <w:t xml:space="preserve"> учащимся</w:t>
      </w:r>
      <w:r w:rsidR="00A73625">
        <w:rPr>
          <w:rFonts w:ascii="Times New Roman" w:hAnsi="Times New Roman" w:cs="Times New Roman"/>
          <w:color w:val="auto"/>
        </w:rPr>
        <w:t>,</w:t>
      </w:r>
      <w:r w:rsidR="001349F5" w:rsidRPr="001D2DD9">
        <w:rPr>
          <w:rFonts w:ascii="Times New Roman" w:hAnsi="Times New Roman" w:cs="Times New Roman"/>
          <w:color w:val="auto"/>
        </w:rPr>
        <w:t xml:space="preserve"> </w:t>
      </w:r>
      <w:proofErr w:type="gramStart"/>
      <w:r>
        <w:rPr>
          <w:rFonts w:ascii="Times New Roman" w:hAnsi="Times New Roman" w:cs="Times New Roman"/>
          <w:color w:val="auto"/>
        </w:rPr>
        <w:t>состоящими</w:t>
      </w:r>
      <w:proofErr w:type="gramEnd"/>
      <w:r>
        <w:rPr>
          <w:rFonts w:ascii="Times New Roman" w:hAnsi="Times New Roman" w:cs="Times New Roman"/>
          <w:color w:val="auto"/>
        </w:rPr>
        <w:t xml:space="preserve"> на профилактическом контроле</w:t>
      </w:r>
      <w:r w:rsidR="001349F5" w:rsidRPr="001D2DD9">
        <w:rPr>
          <w:rFonts w:ascii="Times New Roman" w:hAnsi="Times New Roman" w:cs="Times New Roman"/>
          <w:color w:val="auto"/>
        </w:rPr>
        <w:t xml:space="preserve">, которые имеют склонность к отклоняющемуся поведению и имеют девиантное поведение, </w:t>
      </w:r>
      <w:r>
        <w:rPr>
          <w:rFonts w:ascii="Times New Roman" w:hAnsi="Times New Roman" w:cs="Times New Roman"/>
          <w:color w:val="auto"/>
        </w:rPr>
        <w:t>проводились беседы</w:t>
      </w:r>
      <w:r w:rsidR="00A73625">
        <w:rPr>
          <w:rFonts w:ascii="Times New Roman" w:hAnsi="Times New Roman" w:cs="Times New Roman"/>
          <w:color w:val="auto"/>
        </w:rPr>
        <w:t xml:space="preserve"> </w:t>
      </w:r>
      <w:r w:rsidR="001349F5" w:rsidRPr="001D2DD9">
        <w:rPr>
          <w:rFonts w:ascii="Times New Roman" w:hAnsi="Times New Roman" w:cs="Times New Roman"/>
          <w:color w:val="auto"/>
        </w:rPr>
        <w:t>с целью помочь подросткам осознать себя, как личность, свои негативные и позитивные стороны; снятие эмоционального напряжения, разрешение внутриличностных конфликтов; формирование морально – правовых представлений. В этом направлении велась совместная деятельность</w:t>
      </w:r>
      <w:r>
        <w:rPr>
          <w:rFonts w:ascii="Times New Roman" w:hAnsi="Times New Roman" w:cs="Times New Roman"/>
          <w:color w:val="auto"/>
        </w:rPr>
        <w:t xml:space="preserve"> </w:t>
      </w:r>
      <w:r w:rsidR="001349F5" w:rsidRPr="001D2DD9">
        <w:rPr>
          <w:rFonts w:ascii="Times New Roman" w:hAnsi="Times New Roman" w:cs="Times New Roman"/>
          <w:color w:val="auto"/>
        </w:rPr>
        <w:t xml:space="preserve">с социальным педагогом, педагогами </w:t>
      </w:r>
      <w:r w:rsidR="001349F5" w:rsidRPr="001D2DD9">
        <w:rPr>
          <w:rFonts w:ascii="Times New Roman" w:hAnsi="Times New Roman" w:cs="Times New Roman"/>
          <w:color w:val="auto"/>
        </w:rPr>
        <w:lastRenderedPageBreak/>
        <w:t xml:space="preserve">школы и администрацией. Проводились индивидуальные беседы с учащимися по запросу педагогов. </w:t>
      </w:r>
    </w:p>
    <w:p w:rsidR="00A73625" w:rsidRDefault="004559E1" w:rsidP="00A73625">
      <w:pPr>
        <w:pStyle w:val="Default"/>
        <w:jc w:val="both"/>
        <w:rPr>
          <w:rFonts w:ascii="Times New Roman" w:hAnsi="Times New Roman" w:cs="Times New Roman"/>
          <w:color w:val="auto"/>
        </w:rPr>
      </w:pPr>
      <w:r>
        <w:rPr>
          <w:rFonts w:ascii="Times New Roman" w:hAnsi="Times New Roman" w:cs="Times New Roman"/>
          <w:color w:val="auto"/>
        </w:rPr>
        <w:t xml:space="preserve">           </w:t>
      </w:r>
      <w:r w:rsidR="001349F5" w:rsidRPr="001D2DD9">
        <w:rPr>
          <w:rFonts w:ascii="Times New Roman" w:hAnsi="Times New Roman" w:cs="Times New Roman"/>
          <w:color w:val="auto"/>
        </w:rPr>
        <w:t xml:space="preserve">Проводились </w:t>
      </w:r>
      <w:r w:rsidR="001349F5" w:rsidRPr="001D2DD9">
        <w:rPr>
          <w:rFonts w:ascii="Times New Roman" w:hAnsi="Times New Roman" w:cs="Times New Roman"/>
          <w:bCs/>
          <w:color w:val="auto"/>
        </w:rPr>
        <w:t>тренинговые занятий по программам</w:t>
      </w:r>
      <w:r w:rsidR="00A73625">
        <w:rPr>
          <w:rFonts w:ascii="Times New Roman" w:hAnsi="Times New Roman" w:cs="Times New Roman"/>
          <w:bCs/>
          <w:color w:val="auto"/>
        </w:rPr>
        <w:t xml:space="preserve">: </w:t>
      </w:r>
      <w:r w:rsidR="001349F5" w:rsidRPr="001D2DD9">
        <w:rPr>
          <w:rFonts w:ascii="Times New Roman" w:hAnsi="Times New Roman" w:cs="Times New Roman"/>
          <w:color w:val="auto"/>
        </w:rPr>
        <w:t xml:space="preserve">по профилактике </w:t>
      </w:r>
      <w:r w:rsidR="00A73625">
        <w:rPr>
          <w:rFonts w:ascii="Times New Roman" w:hAnsi="Times New Roman" w:cs="Times New Roman"/>
          <w:color w:val="auto"/>
        </w:rPr>
        <w:t xml:space="preserve"> суицидального поведения обучающихся; </w:t>
      </w:r>
      <w:r w:rsidR="001349F5" w:rsidRPr="001D2DD9">
        <w:rPr>
          <w:rFonts w:ascii="Times New Roman" w:hAnsi="Times New Roman" w:cs="Times New Roman"/>
          <w:color w:val="auto"/>
        </w:rPr>
        <w:t>правонарушений и негативных явлений (употребление ПАВ) в подростковой среде, орие</w:t>
      </w:r>
      <w:r w:rsidR="00A73625">
        <w:rPr>
          <w:rFonts w:ascii="Times New Roman" w:hAnsi="Times New Roman" w:cs="Times New Roman"/>
          <w:color w:val="auto"/>
        </w:rPr>
        <w:t xml:space="preserve">нтация на здоровый образ жизни.  </w:t>
      </w:r>
    </w:p>
    <w:p w:rsidR="00A73625" w:rsidRPr="001D2DD9" w:rsidRDefault="00A73625" w:rsidP="00A73625">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1D2DD9">
        <w:rPr>
          <w:rFonts w:ascii="Times New Roman" w:hAnsi="Times New Roman" w:cs="Times New Roman"/>
          <w:bCs/>
          <w:color w:val="auto"/>
        </w:rPr>
        <w:t xml:space="preserve">С вновь прибывшими </w:t>
      </w:r>
      <w:r w:rsidRPr="001D2DD9">
        <w:rPr>
          <w:rFonts w:ascii="Times New Roman" w:hAnsi="Times New Roman" w:cs="Times New Roman"/>
          <w:color w:val="auto"/>
        </w:rPr>
        <w:t xml:space="preserve">детьми проводилась психо-реабилитационная работа, для создания благоприятных условий и успешной адаптации к новым жизненным условиям. </w:t>
      </w:r>
    </w:p>
    <w:p w:rsidR="001349F5" w:rsidRPr="001D2DD9" w:rsidRDefault="001349F5" w:rsidP="001349F5">
      <w:pPr>
        <w:pStyle w:val="Default"/>
        <w:jc w:val="both"/>
        <w:rPr>
          <w:rFonts w:ascii="Times New Roman" w:hAnsi="Times New Roman" w:cs="Times New Roman"/>
          <w:color w:val="auto"/>
        </w:rPr>
      </w:pPr>
    </w:p>
    <w:p w:rsidR="002B741B" w:rsidRDefault="002B741B" w:rsidP="00A73625">
      <w:pPr>
        <w:pStyle w:val="Default"/>
        <w:rPr>
          <w:rFonts w:ascii="Times New Roman" w:hAnsi="Times New Roman" w:cs="Times New Roman"/>
          <w:b/>
          <w:bCs/>
          <w:color w:val="auto"/>
          <w:sz w:val="28"/>
          <w:szCs w:val="28"/>
        </w:rPr>
      </w:pPr>
    </w:p>
    <w:p w:rsidR="001349F5" w:rsidRDefault="001349F5" w:rsidP="001349F5">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КОНСУЛЬТАЦИОННО-ПРОСВЕТИТЕЛЬСКАЯ ДЕЯТЕЛЬНОСТЬ</w:t>
      </w:r>
    </w:p>
    <w:p w:rsidR="00A73625" w:rsidRPr="00E71D33" w:rsidRDefault="00A73625" w:rsidP="001349F5">
      <w:pPr>
        <w:pStyle w:val="Default"/>
        <w:jc w:val="center"/>
        <w:rPr>
          <w:rFonts w:ascii="Times New Roman" w:hAnsi="Times New Roman" w:cs="Times New Roman"/>
          <w:b/>
          <w:color w:val="auto"/>
          <w:sz w:val="28"/>
          <w:szCs w:val="28"/>
        </w:rPr>
      </w:pPr>
    </w:p>
    <w:p w:rsidR="009223B0" w:rsidRPr="009223B0" w:rsidRDefault="00A73625" w:rsidP="009223B0">
      <w:pPr>
        <w:suppressAutoHyphens/>
        <w:spacing w:after="0"/>
        <w:jc w:val="both"/>
        <w:rPr>
          <w:rFonts w:ascii="Times New Roman" w:eastAsia="Times New Roman" w:hAnsi="Times New Roman" w:cs="Times New Roman"/>
          <w:sz w:val="28"/>
          <w:szCs w:val="28"/>
          <w:lang w:eastAsia="ar-SA"/>
        </w:rPr>
      </w:pPr>
      <w:r>
        <w:rPr>
          <w:rFonts w:ascii="Times New Roman" w:hAnsi="Times New Roman" w:cs="Times New Roman"/>
          <w:sz w:val="24"/>
          <w:szCs w:val="24"/>
        </w:rPr>
        <w:t xml:space="preserve">            </w:t>
      </w:r>
      <w:r w:rsidR="009223B0">
        <w:rPr>
          <w:rFonts w:ascii="Times New Roman" w:hAnsi="Times New Roman" w:cs="Times New Roman"/>
          <w:sz w:val="24"/>
          <w:szCs w:val="24"/>
        </w:rPr>
        <w:t>В</w:t>
      </w:r>
      <w:r w:rsidR="009223B0" w:rsidRPr="009223B0">
        <w:rPr>
          <w:rFonts w:ascii="Times New Roman" w:hAnsi="Times New Roman" w:cs="Times New Roman"/>
          <w:sz w:val="24"/>
          <w:szCs w:val="24"/>
        </w:rPr>
        <w:t xml:space="preserve"> рамках консультативно-просветительной деятельности принимала участие в заседаниях методических объединений. Освещала вопросы: «Особенности работы педагога-психолога с детьми ОВЗ», «Изучение индивидуальных способностей учащихся, специфика условий и процесса их развития», «Результаты адаптации и входной диагностики первоклассников».  Предоставила доклад на педагогическом совете по теме «Осуществление преемственности обучения. Создание условий для успешной адаптации обучающихся при переходе на среднюю ступень обучения».</w:t>
      </w:r>
      <w:r>
        <w:rPr>
          <w:rFonts w:ascii="Times New Roman" w:hAnsi="Times New Roman" w:cs="Times New Roman"/>
          <w:sz w:val="24"/>
          <w:szCs w:val="24"/>
        </w:rPr>
        <w:t xml:space="preserve"> </w:t>
      </w:r>
      <w:r w:rsidR="009223B0" w:rsidRPr="009223B0">
        <w:rPr>
          <w:rFonts w:ascii="Times New Roman" w:eastAsia="Times New Roman" w:hAnsi="Times New Roman" w:cs="Times New Roman"/>
          <w:sz w:val="24"/>
          <w:szCs w:val="24"/>
          <w:lang w:eastAsia="ar-SA"/>
        </w:rPr>
        <w:t xml:space="preserve">Освещала вопросы: </w:t>
      </w:r>
      <w:r w:rsidR="009223B0" w:rsidRPr="009223B0">
        <w:rPr>
          <w:rFonts w:ascii="Times New Roman" w:eastAsia="Times New Roman" w:hAnsi="Times New Roman" w:cs="Times New Roman"/>
          <w:lang w:eastAsia="ar-SA"/>
        </w:rPr>
        <w:t>«Партнерство семьи и школы»,</w:t>
      </w:r>
      <w:r>
        <w:rPr>
          <w:rFonts w:ascii="Times New Roman" w:eastAsia="Times New Roman" w:hAnsi="Times New Roman" w:cs="Times New Roman"/>
          <w:lang w:eastAsia="ar-SA"/>
        </w:rPr>
        <w:t xml:space="preserve"> </w:t>
      </w:r>
      <w:r w:rsidR="009223B0" w:rsidRPr="009223B0">
        <w:rPr>
          <w:rFonts w:ascii="Times New Roman" w:eastAsia="Times New Roman" w:hAnsi="Times New Roman" w:cs="Times New Roman"/>
          <w:lang w:eastAsia="ar-SA"/>
        </w:rPr>
        <w:t xml:space="preserve">«Здоровьесберегающие технологии в коррекционной работе с детьми ОВЗ», </w:t>
      </w:r>
      <w:r w:rsidR="009223B0" w:rsidRPr="009223B0">
        <w:rPr>
          <w:rFonts w:ascii="Times New Roman" w:eastAsia="Times New Roman" w:hAnsi="Times New Roman" w:cs="Times New Roman"/>
          <w:sz w:val="24"/>
          <w:szCs w:val="24"/>
          <w:lang w:eastAsia="ar-SA"/>
        </w:rPr>
        <w:t xml:space="preserve">«Результаты адаптации и входной диагностики пятиклассников». Участвовала в заседаниях </w:t>
      </w:r>
      <w:proofErr w:type="gramStart"/>
      <w:r w:rsidR="009223B0" w:rsidRPr="009223B0">
        <w:rPr>
          <w:rFonts w:ascii="Times New Roman" w:eastAsia="Times New Roman" w:hAnsi="Times New Roman" w:cs="Times New Roman"/>
          <w:sz w:val="24"/>
          <w:szCs w:val="24"/>
          <w:lang w:eastAsia="ar-SA"/>
        </w:rPr>
        <w:t>школьного</w:t>
      </w:r>
      <w:proofErr w:type="gramEnd"/>
      <w:r>
        <w:rPr>
          <w:rFonts w:ascii="Times New Roman" w:eastAsia="Times New Roman" w:hAnsi="Times New Roman" w:cs="Times New Roman"/>
          <w:sz w:val="24"/>
          <w:szCs w:val="24"/>
          <w:lang w:eastAsia="ar-SA"/>
        </w:rPr>
        <w:t xml:space="preserve"> </w:t>
      </w:r>
      <w:r w:rsidR="009223B0" w:rsidRPr="009223B0">
        <w:rPr>
          <w:rFonts w:ascii="Times New Roman" w:eastAsia="Times New Roman" w:hAnsi="Times New Roman" w:cs="Times New Roman"/>
          <w:sz w:val="24"/>
          <w:szCs w:val="24"/>
          <w:lang w:eastAsia="ar-SA"/>
        </w:rPr>
        <w:t xml:space="preserve">ПМПк, </w:t>
      </w:r>
      <w:r>
        <w:rPr>
          <w:rFonts w:ascii="Times New Roman" w:eastAsia="Times New Roman" w:hAnsi="Times New Roman" w:cs="Times New Roman"/>
          <w:sz w:val="24"/>
          <w:szCs w:val="24"/>
          <w:lang w:eastAsia="ar-SA"/>
        </w:rPr>
        <w:t xml:space="preserve"> </w:t>
      </w:r>
      <w:r w:rsidR="009223B0" w:rsidRPr="009223B0">
        <w:rPr>
          <w:rFonts w:ascii="Times New Roman" w:eastAsia="Times New Roman" w:hAnsi="Times New Roman" w:cs="Times New Roman"/>
          <w:sz w:val="24"/>
          <w:szCs w:val="24"/>
          <w:lang w:eastAsia="ar-SA"/>
        </w:rPr>
        <w:t>в Совете профилактик</w:t>
      </w:r>
      <w:r>
        <w:rPr>
          <w:rFonts w:ascii="Times New Roman" w:eastAsia="Times New Roman" w:hAnsi="Times New Roman" w:cs="Times New Roman"/>
          <w:sz w:val="24"/>
          <w:szCs w:val="24"/>
          <w:lang w:eastAsia="ar-SA"/>
        </w:rPr>
        <w:t>и</w:t>
      </w:r>
      <w:r w:rsidR="009223B0" w:rsidRPr="009223B0">
        <w:rPr>
          <w:rFonts w:ascii="Times New Roman" w:eastAsia="Times New Roman" w:hAnsi="Times New Roman" w:cs="Times New Roman"/>
          <w:sz w:val="24"/>
          <w:szCs w:val="24"/>
          <w:lang w:eastAsia="ar-SA"/>
        </w:rPr>
        <w:t xml:space="preserve"> школы-интерната.</w:t>
      </w:r>
    </w:p>
    <w:p w:rsidR="009223B0" w:rsidRPr="009223B0" w:rsidRDefault="00A73625" w:rsidP="009223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223B0" w:rsidRPr="009223B0">
        <w:rPr>
          <w:rFonts w:ascii="Times New Roman" w:hAnsi="Times New Roman" w:cs="Times New Roman"/>
          <w:sz w:val="24"/>
          <w:szCs w:val="24"/>
        </w:rPr>
        <w:t>Проводила семинары для педагогов школы-интерната по темам: «Психологическая безопасность на уроке»,  «Нейрографика».</w:t>
      </w:r>
      <w:r>
        <w:rPr>
          <w:rFonts w:ascii="Times New Roman" w:hAnsi="Times New Roman" w:cs="Times New Roman"/>
          <w:sz w:val="24"/>
          <w:szCs w:val="24"/>
        </w:rPr>
        <w:t xml:space="preserve"> </w:t>
      </w:r>
      <w:r w:rsidR="009223B0" w:rsidRPr="009223B0">
        <w:rPr>
          <w:rFonts w:ascii="Times New Roman" w:hAnsi="Times New Roman" w:cs="Times New Roman"/>
          <w:sz w:val="24"/>
          <w:szCs w:val="24"/>
        </w:rPr>
        <w:t>Проводила тренинг на сплочение коллектива для педагогов школы-интерната.</w:t>
      </w:r>
    </w:p>
    <w:p w:rsidR="00A73625" w:rsidRDefault="00A73625" w:rsidP="00922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23B0" w:rsidRPr="009223B0">
        <w:rPr>
          <w:rFonts w:ascii="Times New Roman" w:hAnsi="Times New Roman" w:cs="Times New Roman"/>
          <w:sz w:val="24"/>
          <w:szCs w:val="24"/>
        </w:rPr>
        <w:t>По направлению работы в профориентации старшеклассников  координировала мероприятие по проведению участия во Всероссийской профдиагностике 10</w:t>
      </w:r>
      <w:proofErr w:type="gramStart"/>
      <w:r w:rsidR="009223B0" w:rsidRPr="009223B0">
        <w:rPr>
          <w:rFonts w:ascii="Times New Roman" w:hAnsi="Times New Roman" w:cs="Times New Roman"/>
          <w:sz w:val="24"/>
          <w:szCs w:val="24"/>
        </w:rPr>
        <w:t xml:space="preserve"> А</w:t>
      </w:r>
      <w:proofErr w:type="gramEnd"/>
      <w:r w:rsidR="009223B0" w:rsidRPr="009223B0">
        <w:rPr>
          <w:rFonts w:ascii="Times New Roman" w:hAnsi="Times New Roman" w:cs="Times New Roman"/>
          <w:sz w:val="24"/>
          <w:szCs w:val="24"/>
        </w:rPr>
        <w:t xml:space="preserve"> класса (с получением сертификата). </w:t>
      </w:r>
    </w:p>
    <w:p w:rsidR="00A73625" w:rsidRDefault="00A73625" w:rsidP="00922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23B0" w:rsidRPr="009223B0">
        <w:rPr>
          <w:rFonts w:ascii="Times New Roman" w:hAnsi="Times New Roman" w:cs="Times New Roman"/>
          <w:sz w:val="24"/>
          <w:szCs w:val="24"/>
        </w:rPr>
        <w:t xml:space="preserve">Освещала на родительском собрании «Подростковая жестокость» тему «Как перевести агрессию в позитив». Освещала на родительском собрании </w:t>
      </w:r>
      <w:proofErr w:type="gramStart"/>
      <w:r w:rsidR="009223B0" w:rsidRPr="009223B0">
        <w:rPr>
          <w:rFonts w:ascii="Times New Roman" w:hAnsi="Times New Roman" w:cs="Times New Roman"/>
          <w:sz w:val="24"/>
          <w:szCs w:val="24"/>
        </w:rPr>
        <w:t>4</w:t>
      </w:r>
      <w:proofErr w:type="gramEnd"/>
      <w:r w:rsidR="009223B0" w:rsidRPr="009223B0">
        <w:rPr>
          <w:rFonts w:ascii="Times New Roman" w:hAnsi="Times New Roman" w:cs="Times New Roman"/>
          <w:sz w:val="24"/>
          <w:szCs w:val="24"/>
        </w:rPr>
        <w:t xml:space="preserve"> а класса тему «Готовность младших школьников к обучению в среднем звене школы».</w:t>
      </w:r>
      <w:r>
        <w:rPr>
          <w:rFonts w:ascii="Times New Roman" w:hAnsi="Times New Roman" w:cs="Times New Roman"/>
          <w:sz w:val="24"/>
          <w:szCs w:val="24"/>
        </w:rPr>
        <w:t xml:space="preserve">  Родителдьские собрания по теме: «Подготовка документов для прохождения ЦПМПК»  для родителей   4-х, 8-го, 10-го классов. </w:t>
      </w:r>
    </w:p>
    <w:p w:rsidR="009223B0" w:rsidRPr="009223B0" w:rsidRDefault="00A73625" w:rsidP="009223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223B0" w:rsidRPr="009223B0">
        <w:rPr>
          <w:rFonts w:ascii="Times New Roman" w:eastAsia="Times New Roman" w:hAnsi="Times New Roman" w:cs="Times New Roman"/>
          <w:sz w:val="24"/>
          <w:szCs w:val="24"/>
        </w:rPr>
        <w:t>Присутствовала на городском методическом объединении психологов</w:t>
      </w:r>
      <w:r>
        <w:rPr>
          <w:rFonts w:ascii="Times New Roman" w:eastAsia="Times New Roman" w:hAnsi="Times New Roman" w:cs="Times New Roman"/>
          <w:sz w:val="24"/>
          <w:szCs w:val="24"/>
        </w:rPr>
        <w:t xml:space="preserve">  </w:t>
      </w:r>
      <w:r w:rsidR="009223B0" w:rsidRPr="009223B0">
        <w:rPr>
          <w:rFonts w:ascii="Times New Roman" w:eastAsia="Times New Roman" w:hAnsi="Times New Roman" w:cs="Times New Roman"/>
          <w:sz w:val="24"/>
          <w:szCs w:val="24"/>
        </w:rPr>
        <w:t xml:space="preserve"> 4 апреля.</w:t>
      </w:r>
    </w:p>
    <w:p w:rsidR="009223B0" w:rsidRPr="009223B0" w:rsidRDefault="009223B0" w:rsidP="009223B0">
      <w:pPr>
        <w:spacing w:after="0"/>
        <w:jc w:val="both"/>
        <w:rPr>
          <w:rFonts w:ascii="Times New Roman" w:hAnsi="Times New Roman" w:cs="Times New Roman"/>
          <w:sz w:val="24"/>
          <w:szCs w:val="24"/>
        </w:rPr>
      </w:pPr>
      <w:r w:rsidRPr="009223B0">
        <w:rPr>
          <w:rFonts w:ascii="Times New Roman" w:hAnsi="Times New Roman" w:cs="Times New Roman"/>
          <w:sz w:val="24"/>
          <w:szCs w:val="24"/>
        </w:rPr>
        <w:t xml:space="preserve">Принимала участие в городской научно-практической конференции, проходившей в ГОАУ «Свободненская специальная (коррекционная) школа-интернат» по теме «Дорогой здоровья – в третье тысячелетие».  </w:t>
      </w:r>
    </w:p>
    <w:p w:rsidR="009223B0" w:rsidRPr="009223B0" w:rsidRDefault="009223B0" w:rsidP="009223B0">
      <w:pPr>
        <w:spacing w:after="0"/>
        <w:jc w:val="both"/>
        <w:rPr>
          <w:rFonts w:ascii="Times New Roman" w:hAnsi="Times New Roman" w:cs="Times New Roman"/>
          <w:sz w:val="24"/>
          <w:szCs w:val="24"/>
        </w:rPr>
      </w:pPr>
    </w:p>
    <w:p w:rsidR="001349F5" w:rsidRPr="00D1317E" w:rsidRDefault="001349F5" w:rsidP="00683958">
      <w:pPr>
        <w:spacing w:after="0" w:line="240" w:lineRule="auto"/>
        <w:ind w:firstLine="708"/>
        <w:jc w:val="center"/>
        <w:rPr>
          <w:rFonts w:ascii="Times New Roman" w:hAnsi="Times New Roman" w:cs="Times New Roman"/>
          <w:b/>
          <w:color w:val="1D1B11" w:themeColor="background2" w:themeShade="1A"/>
          <w:sz w:val="28"/>
          <w:szCs w:val="28"/>
        </w:rPr>
      </w:pPr>
      <w:r w:rsidRPr="00D1317E">
        <w:rPr>
          <w:rFonts w:ascii="Times New Roman" w:hAnsi="Times New Roman" w:cs="Times New Roman"/>
          <w:b/>
          <w:color w:val="1D1B11" w:themeColor="background2" w:themeShade="1A"/>
          <w:sz w:val="28"/>
          <w:szCs w:val="28"/>
        </w:rPr>
        <w:t>МЕТОДИЧЕСКАЯ РАБОТА</w:t>
      </w:r>
    </w:p>
    <w:p w:rsidR="009223B0" w:rsidRPr="009223B0" w:rsidRDefault="00A73625" w:rsidP="006839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23B0" w:rsidRPr="009223B0">
        <w:rPr>
          <w:rFonts w:ascii="Times New Roman" w:hAnsi="Times New Roman" w:cs="Times New Roman"/>
          <w:sz w:val="24"/>
          <w:szCs w:val="24"/>
        </w:rPr>
        <w:t>В рамках методической работы - принимала участие в вебинарах</w:t>
      </w:r>
      <w:r>
        <w:rPr>
          <w:rFonts w:ascii="Times New Roman" w:hAnsi="Times New Roman" w:cs="Times New Roman"/>
          <w:sz w:val="24"/>
          <w:szCs w:val="24"/>
        </w:rPr>
        <w:t xml:space="preserve"> </w:t>
      </w:r>
      <w:r w:rsidR="009223B0" w:rsidRPr="009223B0">
        <w:rPr>
          <w:rFonts w:ascii="Times New Roman" w:hAnsi="Times New Roman" w:cs="Times New Roman"/>
          <w:sz w:val="24"/>
          <w:szCs w:val="24"/>
        </w:rPr>
        <w:t>Иматон:</w:t>
      </w:r>
      <w:r>
        <w:rPr>
          <w:rFonts w:ascii="Times New Roman" w:hAnsi="Times New Roman" w:cs="Times New Roman"/>
          <w:sz w:val="24"/>
          <w:szCs w:val="24"/>
        </w:rPr>
        <w:t xml:space="preserve"> </w:t>
      </w:r>
      <w:r w:rsidR="009223B0" w:rsidRPr="009223B0">
        <w:rPr>
          <w:rFonts w:ascii="Times New Roman" w:hAnsi="Times New Roman" w:cs="Times New Roman"/>
          <w:sz w:val="24"/>
          <w:szCs w:val="24"/>
        </w:rPr>
        <w:t>«</w:t>
      </w:r>
      <w:hyperlink r:id="rId26" w:tgtFrame="_blank" w:history="1">
        <w:r w:rsidR="009223B0" w:rsidRPr="009223B0">
          <w:rPr>
            <w:rFonts w:ascii="Times New Roman" w:eastAsia="Times New Roman" w:hAnsi="Times New Roman" w:cs="Times New Roman"/>
            <w:sz w:val="24"/>
            <w:szCs w:val="24"/>
          </w:rPr>
          <w:t>Психотерапия отношений</w:t>
        </w:r>
      </w:hyperlink>
      <w:r w:rsidR="009223B0" w:rsidRPr="009223B0">
        <w:rPr>
          <w:rFonts w:ascii="Times New Roman" w:eastAsia="Times New Roman" w:hAnsi="Times New Roman" w:cs="Times New Roman"/>
          <w:sz w:val="24"/>
          <w:szCs w:val="24"/>
        </w:rPr>
        <w:t>», «</w:t>
      </w:r>
      <w:hyperlink r:id="rId27" w:tgtFrame="_blank" w:history="1">
        <w:r w:rsidR="009223B0" w:rsidRPr="009223B0">
          <w:rPr>
            <w:rFonts w:ascii="Times New Roman" w:eastAsia="Times New Roman" w:hAnsi="Times New Roman" w:cs="Times New Roman"/>
            <w:sz w:val="24"/>
            <w:szCs w:val="24"/>
          </w:rPr>
          <w:t>Что такое Транзактный Анализ? Особенности и методы работы</w:t>
        </w:r>
      </w:hyperlink>
      <w:r w:rsidR="009223B0" w:rsidRPr="009223B0">
        <w:rPr>
          <w:rFonts w:ascii="Times New Roman" w:eastAsia="Times New Roman" w:hAnsi="Times New Roman" w:cs="Times New Roman"/>
          <w:sz w:val="24"/>
          <w:szCs w:val="24"/>
        </w:rPr>
        <w:t>»; «</w:t>
      </w:r>
      <w:hyperlink r:id="rId28" w:tgtFrame="_blank" w:history="1">
        <w:r w:rsidR="009223B0" w:rsidRPr="009223B0">
          <w:rPr>
            <w:rFonts w:ascii="Times New Roman" w:eastAsia="Times New Roman" w:hAnsi="Times New Roman" w:cs="Times New Roman"/>
            <w:sz w:val="24"/>
            <w:szCs w:val="24"/>
          </w:rPr>
          <w:t>Семейное системное консультирование в работе психолога социальной сферы и системы образования</w:t>
        </w:r>
      </w:hyperlink>
      <w:r w:rsidR="009223B0" w:rsidRPr="009223B0">
        <w:rPr>
          <w:rFonts w:ascii="Times New Roman" w:eastAsia="Times New Roman" w:hAnsi="Times New Roman" w:cs="Times New Roman"/>
          <w:sz w:val="24"/>
          <w:szCs w:val="24"/>
        </w:rPr>
        <w:t>»; «</w:t>
      </w:r>
      <w:hyperlink r:id="rId29" w:tgtFrame="_blank" w:history="1">
        <w:r w:rsidR="009223B0" w:rsidRPr="009223B0">
          <w:rPr>
            <w:rFonts w:ascii="Times New Roman" w:eastAsia="Times New Roman" w:hAnsi="Times New Roman" w:cs="Times New Roman"/>
            <w:sz w:val="24"/>
            <w:szCs w:val="24"/>
          </w:rPr>
          <w:t>Презентация программы дополнительного образования «Танцевальная терапия: теория и практика»</w:t>
        </w:r>
      </w:hyperlink>
      <w:r w:rsidR="009223B0" w:rsidRPr="009223B0">
        <w:rPr>
          <w:rFonts w:ascii="Times New Roman" w:eastAsia="Times New Roman" w:hAnsi="Times New Roman" w:cs="Times New Roman"/>
          <w:sz w:val="24"/>
          <w:szCs w:val="24"/>
        </w:rPr>
        <w:t>; «</w:t>
      </w:r>
      <w:hyperlink r:id="rId30" w:tgtFrame="_blank" w:history="1">
        <w:r w:rsidR="009223B0" w:rsidRPr="009223B0">
          <w:rPr>
            <w:rFonts w:ascii="Times New Roman" w:eastAsia="Times New Roman" w:hAnsi="Times New Roman" w:cs="Times New Roman"/>
            <w:sz w:val="24"/>
            <w:szCs w:val="24"/>
          </w:rPr>
          <w:t>Презентация программы «Практическая психология в социальной сфере. Технологии и навыки антикризисной помощи»</w:t>
        </w:r>
      </w:hyperlink>
      <w:r w:rsidR="009223B0" w:rsidRPr="009223B0">
        <w:rPr>
          <w:rFonts w:ascii="Times New Roman" w:eastAsia="Times New Roman" w:hAnsi="Times New Roman" w:cs="Times New Roman"/>
          <w:sz w:val="24"/>
          <w:szCs w:val="24"/>
        </w:rPr>
        <w:t>;  «</w:t>
      </w:r>
      <w:hyperlink r:id="rId31" w:tgtFrame="_blank" w:history="1">
        <w:r w:rsidR="009223B0" w:rsidRPr="009223B0">
          <w:rPr>
            <w:rFonts w:ascii="Times New Roman" w:eastAsia="Times New Roman" w:hAnsi="Times New Roman" w:cs="Times New Roman"/>
            <w:sz w:val="24"/>
            <w:szCs w:val="24"/>
          </w:rPr>
          <w:t>Свобода от тревоги</w:t>
        </w:r>
      </w:hyperlink>
      <w:r w:rsidR="009223B0" w:rsidRPr="009223B0">
        <w:rPr>
          <w:rFonts w:ascii="Times New Roman" w:eastAsia="Times New Roman" w:hAnsi="Times New Roman" w:cs="Times New Roman"/>
          <w:sz w:val="24"/>
          <w:szCs w:val="24"/>
        </w:rPr>
        <w:t xml:space="preserve">»; </w:t>
      </w:r>
      <w:hyperlink r:id="rId32" w:tgtFrame="_blank" w:history="1">
        <w:r w:rsidR="009223B0" w:rsidRPr="009223B0">
          <w:rPr>
            <w:rFonts w:ascii="Times New Roman" w:eastAsia="Times New Roman" w:hAnsi="Times New Roman" w:cs="Times New Roman"/>
            <w:sz w:val="24"/>
            <w:szCs w:val="24"/>
          </w:rPr>
          <w:t>Презентация программы дополнительного образования</w:t>
        </w:r>
        <w:r>
          <w:rPr>
            <w:rFonts w:ascii="Times New Roman" w:eastAsia="Times New Roman" w:hAnsi="Times New Roman" w:cs="Times New Roman"/>
            <w:sz w:val="24"/>
            <w:szCs w:val="24"/>
          </w:rPr>
          <w:t xml:space="preserve"> </w:t>
        </w:r>
        <w:r w:rsidR="009223B0" w:rsidRPr="009223B0">
          <w:rPr>
            <w:rFonts w:ascii="Times New Roman" w:eastAsia="Times New Roman" w:hAnsi="Times New Roman" w:cs="Times New Roman"/>
            <w:sz w:val="24"/>
            <w:szCs w:val="24"/>
          </w:rPr>
          <w:t> «Семейная терапия: системный подход»</w:t>
        </w:r>
      </w:hyperlink>
      <w:r w:rsidR="009223B0" w:rsidRPr="009223B0">
        <w:rPr>
          <w:rFonts w:ascii="Times New Roman" w:eastAsia="Times New Roman" w:hAnsi="Times New Roman" w:cs="Times New Roman"/>
          <w:sz w:val="24"/>
          <w:szCs w:val="24"/>
        </w:rPr>
        <w:t>. </w:t>
      </w:r>
    </w:p>
    <w:p w:rsidR="009223B0" w:rsidRPr="009223B0" w:rsidRDefault="00A73625" w:rsidP="00683958">
      <w:pPr>
        <w:spacing w:after="0" w:line="240" w:lineRule="auto"/>
        <w:jc w:val="both"/>
        <w:rPr>
          <w:rFonts w:ascii="Times New Roman" w:eastAsia="Times New Roman" w:hAnsi="Times New Roman" w:cs="Times New Roman"/>
          <w:sz w:val="24"/>
          <w:szCs w:val="24"/>
        </w:rPr>
      </w:pPr>
      <w:r>
        <w:t xml:space="preserve">          </w:t>
      </w:r>
      <w:hyperlink r:id="rId33" w:tgtFrame="_blank" w:history="1">
        <w:r w:rsidR="009223B0" w:rsidRPr="009223B0">
          <w:rPr>
            <w:rFonts w:ascii="Times New Roman" w:eastAsia="Times New Roman" w:hAnsi="Times New Roman" w:cs="Times New Roman"/>
            <w:sz w:val="24"/>
            <w:szCs w:val="24"/>
          </w:rPr>
          <w:t>Принимала участие в вебинаре</w:t>
        </w:r>
        <w:r>
          <w:rPr>
            <w:rFonts w:ascii="Times New Roman" w:eastAsia="Times New Roman" w:hAnsi="Times New Roman" w:cs="Times New Roman"/>
            <w:sz w:val="24"/>
            <w:szCs w:val="24"/>
          </w:rPr>
          <w:t xml:space="preserve"> </w:t>
        </w:r>
        <w:r w:rsidR="009223B0" w:rsidRPr="009223B0">
          <w:rPr>
            <w:rFonts w:ascii="Times New Roman" w:eastAsia="Times New Roman" w:hAnsi="Times New Roman" w:cs="Times New Roman"/>
            <w:sz w:val="24"/>
            <w:szCs w:val="24"/>
          </w:rPr>
          <w:t>Иматон с получением удостоверения «Функциональная асимметрия мозга. Проблема леворукости. Как это использовать в интересах ребенка</w:t>
        </w:r>
      </w:hyperlink>
      <w:r w:rsidR="009223B0" w:rsidRPr="009223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83958" w:rsidRPr="009223B0">
        <w:rPr>
          <w:rFonts w:ascii="Times New Roman" w:hAnsi="Times New Roman" w:cs="Times New Roman"/>
          <w:sz w:val="24"/>
          <w:szCs w:val="24"/>
        </w:rPr>
        <w:t xml:space="preserve">«Кризисная помощь: особенности работы с острыми и </w:t>
      </w:r>
      <w:r w:rsidR="00683958" w:rsidRPr="009223B0">
        <w:rPr>
          <w:rFonts w:ascii="Times New Roman" w:hAnsi="Times New Roman" w:cs="Times New Roman"/>
          <w:sz w:val="24"/>
          <w:szCs w:val="24"/>
        </w:rPr>
        <w:lastRenderedPageBreak/>
        <w:t>посттравматическими стрессовыми состояниями</w:t>
      </w:r>
      <w:hyperlink r:id="rId34" w:tgtFrame="_blank" w:history="1"/>
      <w:r w:rsidR="00683958" w:rsidRPr="009223B0">
        <w:rPr>
          <w:rFonts w:ascii="Times New Roman" w:eastAsia="Times New Roman" w:hAnsi="Times New Roman" w:cs="Times New Roman"/>
          <w:sz w:val="24"/>
          <w:szCs w:val="24"/>
        </w:rPr>
        <w:t>», «Системная психотерапия и реабилитация при психических расстройствах»; «</w:t>
      </w:r>
      <w:hyperlink r:id="rId35" w:tgtFrame="_blank" w:history="1">
        <w:r w:rsidR="00683958" w:rsidRPr="009223B0">
          <w:rPr>
            <w:rFonts w:ascii="Times New Roman" w:eastAsia="Times New Roman" w:hAnsi="Times New Roman" w:cs="Times New Roman"/>
            <w:sz w:val="24"/>
            <w:szCs w:val="24"/>
          </w:rPr>
          <w:t>Деструктивное</w:t>
        </w:r>
      </w:hyperlink>
      <w:r w:rsidR="00683958" w:rsidRPr="009223B0">
        <w:rPr>
          <w:rFonts w:ascii="Times New Roman" w:hAnsi="Times New Roman" w:cs="Times New Roman"/>
        </w:rPr>
        <w:t>поведение уча</w:t>
      </w:r>
      <w:r w:rsidR="00683958" w:rsidRPr="009223B0">
        <w:rPr>
          <w:rFonts w:ascii="Times New Roman" w:eastAsia="Times New Roman" w:hAnsi="Times New Roman" w:cs="Times New Roman"/>
          <w:sz w:val="24"/>
          <w:szCs w:val="24"/>
        </w:rPr>
        <w:t>щихся и проблемы дисциплины в школе. Как понять причины и эффективно реагировать педагогам, психологам, родителя?». </w:t>
      </w:r>
      <w:r>
        <w:rPr>
          <w:rFonts w:ascii="Times New Roman" w:eastAsia="Times New Roman" w:hAnsi="Times New Roman" w:cs="Times New Roman"/>
          <w:sz w:val="24"/>
          <w:szCs w:val="24"/>
        </w:rPr>
        <w:t xml:space="preserve"> </w:t>
      </w:r>
      <w:r w:rsidR="009223B0" w:rsidRPr="009223B0">
        <w:rPr>
          <w:rFonts w:ascii="Times New Roman" w:hAnsi="Times New Roman" w:cs="Times New Roman"/>
          <w:sz w:val="24"/>
          <w:szCs w:val="24"/>
        </w:rPr>
        <w:t>Принимала участие в трансляции 18 Всеросийского</w:t>
      </w:r>
      <w:r>
        <w:rPr>
          <w:rFonts w:ascii="Times New Roman" w:hAnsi="Times New Roman" w:cs="Times New Roman"/>
          <w:sz w:val="24"/>
          <w:szCs w:val="24"/>
        </w:rPr>
        <w:t xml:space="preserve"> </w:t>
      </w:r>
      <w:proofErr w:type="gramStart"/>
      <w:r w:rsidR="009223B0" w:rsidRPr="009223B0">
        <w:rPr>
          <w:rFonts w:ascii="Times New Roman" w:hAnsi="Times New Roman" w:cs="Times New Roman"/>
          <w:sz w:val="24"/>
          <w:szCs w:val="24"/>
        </w:rPr>
        <w:t>интернет-педсовета</w:t>
      </w:r>
      <w:proofErr w:type="gramEnd"/>
      <w:r w:rsidR="009223B0" w:rsidRPr="009223B0">
        <w:rPr>
          <w:rFonts w:ascii="Times New Roman" w:hAnsi="Times New Roman" w:cs="Times New Roman"/>
          <w:sz w:val="24"/>
          <w:szCs w:val="24"/>
        </w:rPr>
        <w:t xml:space="preserve"> с получением свидетельств по темам: «Активные родители и школа»; «Родители и педагоги: от конфронтации к сотрудничеству»; «Как поведение взрослых влияет на наркотизацию детей»; «Урегулирование споров между родителями, педагогами и школой». </w:t>
      </w:r>
    </w:p>
    <w:p w:rsidR="00683958" w:rsidRDefault="009223B0" w:rsidP="00683958">
      <w:pPr>
        <w:spacing w:after="0" w:line="240" w:lineRule="auto"/>
        <w:jc w:val="both"/>
        <w:rPr>
          <w:rFonts w:ascii="Times New Roman" w:eastAsia="Times New Roman" w:hAnsi="Times New Roman" w:cs="Times New Roman"/>
          <w:sz w:val="24"/>
          <w:szCs w:val="24"/>
        </w:rPr>
      </w:pPr>
      <w:r w:rsidRPr="009223B0">
        <w:rPr>
          <w:rFonts w:ascii="Times New Roman" w:eastAsia="Times New Roman" w:hAnsi="Times New Roman" w:cs="Times New Roman"/>
          <w:sz w:val="24"/>
          <w:szCs w:val="24"/>
        </w:rPr>
        <w:t xml:space="preserve">         Принимала участие в обучающем семинаре-практикуме «Универсальные технологии работы с метафорическими ассоциативными картами (МАК) </w:t>
      </w:r>
      <w:r w:rsidRPr="009223B0">
        <w:rPr>
          <w:rFonts w:ascii="Times New Roman" w:eastAsia="Times New Roman" w:hAnsi="Times New Roman" w:cs="Times New Roman"/>
          <w:sz w:val="24"/>
          <w:szCs w:val="24"/>
          <w:lang w:val="en-US"/>
        </w:rPr>
        <w:t>I</w:t>
      </w:r>
      <w:r w:rsidRPr="009223B0">
        <w:rPr>
          <w:rFonts w:ascii="Times New Roman" w:eastAsia="Times New Roman" w:hAnsi="Times New Roman" w:cs="Times New Roman"/>
          <w:sz w:val="24"/>
          <w:szCs w:val="24"/>
        </w:rPr>
        <w:t xml:space="preserve"> ступень» при ЭНОБ «Современные образовательные технологии в социальной сфере» с получением Серификата. (в объеме 18 часов)</w:t>
      </w:r>
      <w:r w:rsidR="00683958">
        <w:rPr>
          <w:rFonts w:ascii="Times New Roman" w:eastAsia="Times New Roman" w:hAnsi="Times New Roman" w:cs="Times New Roman"/>
          <w:sz w:val="24"/>
          <w:szCs w:val="24"/>
        </w:rPr>
        <w:t xml:space="preserve">. </w:t>
      </w:r>
    </w:p>
    <w:p w:rsidR="009223B0" w:rsidRPr="009223B0" w:rsidRDefault="00683958" w:rsidP="006839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3958">
        <w:rPr>
          <w:rFonts w:ascii="Times New Roman" w:eastAsia="Times New Roman" w:hAnsi="Times New Roman" w:cs="Times New Roman"/>
          <w:sz w:val="24"/>
          <w:szCs w:val="24"/>
        </w:rPr>
        <w:t xml:space="preserve"> </w:t>
      </w:r>
      <w:r w:rsidRPr="009223B0">
        <w:rPr>
          <w:rFonts w:ascii="Times New Roman" w:eastAsia="Times New Roman" w:hAnsi="Times New Roman" w:cs="Times New Roman"/>
          <w:sz w:val="24"/>
          <w:szCs w:val="24"/>
        </w:rPr>
        <w:t xml:space="preserve">«Техники работы с метафорическими ассициативными картами  (МАК) в семейном консультировании: детско-родительские и партнерские отношения </w:t>
      </w:r>
      <w:r w:rsidRPr="009223B0">
        <w:rPr>
          <w:rFonts w:ascii="Times New Roman" w:eastAsia="Times New Roman" w:hAnsi="Times New Roman" w:cs="Times New Roman"/>
          <w:sz w:val="24"/>
          <w:szCs w:val="24"/>
          <w:lang w:val="en-US"/>
        </w:rPr>
        <w:t>II</w:t>
      </w:r>
      <w:r w:rsidRPr="009223B0">
        <w:rPr>
          <w:rFonts w:ascii="Times New Roman" w:eastAsia="Times New Roman" w:hAnsi="Times New Roman" w:cs="Times New Roman"/>
          <w:sz w:val="24"/>
          <w:szCs w:val="24"/>
        </w:rPr>
        <w:t xml:space="preserve"> ступень» при ЭНОБ «Современные образовательные технологии в социальной сфере» с получением </w:t>
      </w:r>
      <w:r w:rsidRPr="009223B0">
        <w:rPr>
          <w:rFonts w:ascii="Times New Roman" w:eastAsia="Times New Roman" w:hAnsi="Times New Roman" w:cs="Times New Roman"/>
          <w:b/>
          <w:sz w:val="24"/>
          <w:szCs w:val="24"/>
        </w:rPr>
        <w:t>серификата</w:t>
      </w:r>
      <w:r w:rsidRPr="009223B0">
        <w:rPr>
          <w:rFonts w:ascii="Times New Roman" w:eastAsia="Times New Roman" w:hAnsi="Times New Roman" w:cs="Times New Roman"/>
          <w:sz w:val="24"/>
          <w:szCs w:val="24"/>
        </w:rPr>
        <w:t>. (в объеме 18 часов)</w:t>
      </w:r>
    </w:p>
    <w:p w:rsidR="00683958" w:rsidRDefault="00683958" w:rsidP="00683958">
      <w:pPr>
        <w:spacing w:after="0" w:line="240" w:lineRule="auto"/>
        <w:jc w:val="both"/>
        <w:rPr>
          <w:rFonts w:ascii="Times New Roman" w:eastAsia="Times New Roman" w:hAnsi="Times New Roman" w:cs="Times New Roman"/>
          <w:sz w:val="24"/>
          <w:szCs w:val="24"/>
        </w:rPr>
      </w:pPr>
      <w:r>
        <w:t xml:space="preserve">       </w:t>
      </w:r>
      <w:hyperlink r:id="rId36" w:tgtFrame="_blank" w:history="1">
        <w:r w:rsidR="009223B0" w:rsidRPr="009223B0">
          <w:rPr>
            <w:rFonts w:ascii="Times New Roman" w:eastAsia="Times New Roman" w:hAnsi="Times New Roman" w:cs="Times New Roman"/>
            <w:sz w:val="24"/>
            <w:szCs w:val="24"/>
          </w:rPr>
          <w:t>Принимала участие в вебинарах</w:t>
        </w:r>
        <w:r>
          <w:rPr>
            <w:rFonts w:ascii="Times New Roman" w:eastAsia="Times New Roman" w:hAnsi="Times New Roman" w:cs="Times New Roman"/>
            <w:sz w:val="24"/>
            <w:szCs w:val="24"/>
          </w:rPr>
          <w:t xml:space="preserve"> </w:t>
        </w:r>
        <w:r w:rsidR="009223B0" w:rsidRPr="009223B0">
          <w:rPr>
            <w:rFonts w:ascii="Times New Roman" w:eastAsia="Times New Roman" w:hAnsi="Times New Roman" w:cs="Times New Roman"/>
            <w:sz w:val="24"/>
            <w:szCs w:val="24"/>
          </w:rPr>
          <w:t>Иматон (объемом 2 академических часа) с получением удостоверений: «Социальный</w:t>
        </w:r>
      </w:hyperlink>
      <w:r w:rsidR="009223B0" w:rsidRPr="009223B0">
        <w:rPr>
          <w:rFonts w:ascii="Times New Roman" w:hAnsi="Times New Roman" w:cs="Times New Roman"/>
        </w:rPr>
        <w:t>интеллект детей и подростков</w:t>
      </w:r>
      <w:r w:rsidR="009223B0" w:rsidRPr="009223B0">
        <w:rPr>
          <w:rFonts w:ascii="Times New Roman" w:eastAsia="Times New Roman" w:hAnsi="Times New Roman" w:cs="Times New Roman"/>
          <w:sz w:val="24"/>
          <w:szCs w:val="24"/>
        </w:rPr>
        <w:t>»; «Работа с голосом в гельштальт-подходе»; «Психотерапия зависимости»; «Онкопсихолог. Особенности работы с людьми в ситуации онкологического заболевания»;  «Нападения в школах. Новые требования к специалистам в современной реальности»;  «Арт-терапия как возможность переживания счастья в любой ситуации»</w:t>
      </w:r>
      <w:r w:rsidR="002B741B">
        <w:rPr>
          <w:rFonts w:ascii="Times New Roman" w:eastAsia="Times New Roman" w:hAnsi="Times New Roman" w:cs="Times New Roman"/>
          <w:sz w:val="24"/>
          <w:szCs w:val="24"/>
        </w:rPr>
        <w:t xml:space="preserve">. </w:t>
      </w:r>
      <w:r w:rsidR="009223B0" w:rsidRPr="009223B0">
        <w:rPr>
          <w:rFonts w:ascii="Times New Roman" w:eastAsia="Times New Roman" w:hAnsi="Times New Roman" w:cs="Times New Roman"/>
          <w:sz w:val="24"/>
          <w:szCs w:val="24"/>
        </w:rPr>
        <w:t xml:space="preserve">«Системная психотерапия и реабилитация при психических расстройствах».   </w:t>
      </w:r>
    </w:p>
    <w:p w:rsidR="009223B0" w:rsidRPr="002B741B" w:rsidRDefault="00683958" w:rsidP="006839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3B0" w:rsidRPr="009223B0">
        <w:rPr>
          <w:rFonts w:ascii="Times New Roman" w:eastAsia="Times New Roman" w:hAnsi="Times New Roman" w:cs="Times New Roman"/>
          <w:sz w:val="24"/>
          <w:szCs w:val="24"/>
        </w:rPr>
        <w:t xml:space="preserve">Прошла обучение  при институте практической психологии «Иматон» по программе повышения квалификации «Педагог-психолог общеобразовательного учреждения. Содержание работы от «А»  до  «Я»» в объеме 16 часов, с получением </w:t>
      </w:r>
      <w:r w:rsidR="009223B0" w:rsidRPr="009223B0">
        <w:rPr>
          <w:rFonts w:ascii="Times New Roman" w:eastAsia="Times New Roman" w:hAnsi="Times New Roman" w:cs="Times New Roman"/>
          <w:b/>
          <w:sz w:val="24"/>
          <w:szCs w:val="24"/>
        </w:rPr>
        <w:t>удостоверения</w:t>
      </w:r>
      <w:r w:rsidR="009223B0" w:rsidRPr="009223B0">
        <w:rPr>
          <w:rFonts w:ascii="Times New Roman" w:eastAsia="Times New Roman" w:hAnsi="Times New Roman" w:cs="Times New Roman"/>
          <w:sz w:val="24"/>
          <w:szCs w:val="24"/>
        </w:rPr>
        <w:t>.</w:t>
      </w:r>
    </w:p>
    <w:p w:rsidR="001349F5" w:rsidRPr="002B741B" w:rsidRDefault="00683958" w:rsidP="001349F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49F5" w:rsidRPr="002B741B">
        <w:rPr>
          <w:rFonts w:ascii="Times New Roman" w:eastAsia="Times New Roman" w:hAnsi="Times New Roman" w:cs="Times New Roman"/>
          <w:sz w:val="24"/>
          <w:szCs w:val="24"/>
        </w:rPr>
        <w:t>Методическая работа осуществлялась по следующим направлениям:</w:t>
      </w:r>
    </w:p>
    <w:p w:rsidR="001349F5" w:rsidRPr="002B741B" w:rsidRDefault="001349F5" w:rsidP="001349F5">
      <w:pPr>
        <w:shd w:val="clear" w:color="auto" w:fill="FFFFFF"/>
        <w:spacing w:after="0" w:line="240" w:lineRule="auto"/>
        <w:jc w:val="both"/>
        <w:rPr>
          <w:rFonts w:ascii="Times New Roman" w:eastAsia="Times New Roman" w:hAnsi="Times New Roman" w:cs="Times New Roman"/>
          <w:sz w:val="24"/>
          <w:szCs w:val="24"/>
        </w:rPr>
      </w:pPr>
      <w:r w:rsidRPr="002B741B">
        <w:rPr>
          <w:rFonts w:ascii="Times New Roman" w:eastAsia="Times New Roman" w:hAnsi="Times New Roman" w:cs="Times New Roman"/>
          <w:sz w:val="24"/>
          <w:szCs w:val="24"/>
        </w:rPr>
        <w:t xml:space="preserve">Разработка развивающих, коррекционных и просветительских программ. </w:t>
      </w:r>
      <w:proofErr w:type="gramStart"/>
      <w:r w:rsidRPr="002B741B">
        <w:rPr>
          <w:rFonts w:ascii="Times New Roman" w:eastAsia="Times New Roman" w:hAnsi="Times New Roman" w:cs="Times New Roman"/>
          <w:sz w:val="24"/>
          <w:szCs w:val="24"/>
        </w:rPr>
        <w:t xml:space="preserve">Результатами методической работы за этот год стали: а) </w:t>
      </w:r>
      <w:r w:rsidR="00683958">
        <w:rPr>
          <w:rFonts w:ascii="Times New Roman" w:eastAsia="Times New Roman" w:hAnsi="Times New Roman" w:cs="Times New Roman"/>
          <w:sz w:val="24"/>
          <w:szCs w:val="24"/>
        </w:rPr>
        <w:t xml:space="preserve">пополнение базы диагностических методик; </w:t>
      </w:r>
      <w:r w:rsidRPr="002B741B">
        <w:rPr>
          <w:rFonts w:ascii="Times New Roman" w:eastAsia="Times New Roman" w:hAnsi="Times New Roman" w:cs="Times New Roman"/>
          <w:sz w:val="24"/>
          <w:szCs w:val="24"/>
        </w:rPr>
        <w:t xml:space="preserve"> б) подбор, анализ и систематизация материалов для написания программ; в) составление программ для групповой и индивидуальной коррекционно-развивающей работы; г) разработка классных часов для учащихся; д) разработка и написание программ выступ</w:t>
      </w:r>
      <w:r w:rsidR="00683958">
        <w:rPr>
          <w:rFonts w:ascii="Times New Roman" w:eastAsia="Times New Roman" w:hAnsi="Times New Roman" w:cs="Times New Roman"/>
          <w:sz w:val="24"/>
          <w:szCs w:val="24"/>
        </w:rPr>
        <w:t>лений на родительских собраниях; е) разработка рекомендаций и памяток для использования в консультационной работе;</w:t>
      </w:r>
      <w:proofErr w:type="gramEnd"/>
      <w:r w:rsidR="00683958">
        <w:rPr>
          <w:rFonts w:ascii="Times New Roman" w:eastAsia="Times New Roman" w:hAnsi="Times New Roman" w:cs="Times New Roman"/>
          <w:sz w:val="24"/>
          <w:szCs w:val="24"/>
        </w:rPr>
        <w:t xml:space="preserve"> ж) пополнение базы профилактической работы притчами и упражнениями с элементами тренинга. </w:t>
      </w:r>
      <w:r w:rsidRPr="002B741B">
        <w:rPr>
          <w:rFonts w:ascii="Times New Roman" w:eastAsia="Times New Roman" w:hAnsi="Times New Roman" w:cs="Times New Roman"/>
          <w:sz w:val="24"/>
          <w:szCs w:val="24"/>
        </w:rPr>
        <w:t>Обработка и анализ результатов диагностики, подготовка рекомендаций для учащихся, педагогов и родителей.</w:t>
      </w:r>
    </w:p>
    <w:p w:rsidR="001349F5" w:rsidRPr="00683958" w:rsidRDefault="001349F5" w:rsidP="001349F5">
      <w:pPr>
        <w:shd w:val="clear" w:color="auto" w:fill="FFFFFF"/>
        <w:spacing w:after="0" w:line="240" w:lineRule="auto"/>
        <w:jc w:val="both"/>
        <w:rPr>
          <w:rFonts w:ascii="Times New Roman" w:eastAsia="Times New Roman" w:hAnsi="Times New Roman" w:cs="Times New Roman"/>
          <w:sz w:val="24"/>
          <w:szCs w:val="24"/>
        </w:rPr>
      </w:pPr>
      <w:r w:rsidRPr="002B741B">
        <w:rPr>
          <w:rFonts w:ascii="Times New Roman" w:eastAsia="Times New Roman" w:hAnsi="Times New Roman" w:cs="Times New Roman"/>
          <w:sz w:val="24"/>
          <w:szCs w:val="24"/>
        </w:rPr>
        <w:t xml:space="preserve">Анализ литературы по проблемам развития и </w:t>
      </w:r>
      <w:r w:rsidR="00683958">
        <w:rPr>
          <w:rFonts w:ascii="Times New Roman" w:eastAsia="Times New Roman" w:hAnsi="Times New Roman" w:cs="Times New Roman"/>
          <w:sz w:val="24"/>
          <w:szCs w:val="24"/>
        </w:rPr>
        <w:t xml:space="preserve">обучения </w:t>
      </w:r>
      <w:r w:rsidRPr="002B741B">
        <w:rPr>
          <w:rFonts w:ascii="Times New Roman" w:eastAsia="Times New Roman" w:hAnsi="Times New Roman" w:cs="Times New Roman"/>
          <w:sz w:val="24"/>
          <w:szCs w:val="24"/>
        </w:rPr>
        <w:t xml:space="preserve"> детей.</w:t>
      </w:r>
      <w:r w:rsidR="00683958">
        <w:rPr>
          <w:rFonts w:ascii="Times New Roman" w:eastAsia="Times New Roman" w:hAnsi="Times New Roman" w:cs="Times New Roman"/>
          <w:sz w:val="24"/>
          <w:szCs w:val="24"/>
        </w:rPr>
        <w:t xml:space="preserve"> </w:t>
      </w:r>
      <w:r w:rsidRPr="002B741B">
        <w:rPr>
          <w:rFonts w:ascii="Times New Roman" w:eastAsia="Times New Roman" w:hAnsi="Times New Roman" w:cs="Times New Roman"/>
          <w:sz w:val="24"/>
          <w:szCs w:val="24"/>
        </w:rPr>
        <w:t xml:space="preserve">Оформление документации педагога-психолога.  Оформление кабинета </w:t>
      </w:r>
      <w:r w:rsidR="00683958">
        <w:rPr>
          <w:rFonts w:ascii="Times New Roman" w:eastAsia="Times New Roman" w:hAnsi="Times New Roman" w:cs="Times New Roman"/>
          <w:sz w:val="24"/>
          <w:szCs w:val="24"/>
        </w:rPr>
        <w:t>педагога-психолога.</w:t>
      </w:r>
    </w:p>
    <w:p w:rsidR="001349F5" w:rsidRPr="00683958" w:rsidRDefault="001349F5" w:rsidP="001349F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roofErr w:type="gramStart"/>
      <w:r w:rsidRPr="00683958">
        <w:rPr>
          <w:rFonts w:ascii="Times New Roman" w:eastAsia="Times New Roman" w:hAnsi="Times New Roman" w:cs="Times New Roman"/>
          <w:sz w:val="24"/>
          <w:szCs w:val="24"/>
        </w:rPr>
        <w:t xml:space="preserve">Анализируя всю проведенную за истекший период работу </w:t>
      </w:r>
      <w:r w:rsidR="00A73D96">
        <w:rPr>
          <w:rFonts w:ascii="Times New Roman" w:eastAsia="Times New Roman" w:hAnsi="Times New Roman" w:cs="Times New Roman"/>
          <w:sz w:val="24"/>
          <w:szCs w:val="24"/>
        </w:rPr>
        <w:t>полагаю</w:t>
      </w:r>
      <w:proofErr w:type="gramEnd"/>
      <w:r w:rsidRPr="00683958">
        <w:rPr>
          <w:rFonts w:ascii="Times New Roman" w:eastAsia="Times New Roman" w:hAnsi="Times New Roman" w:cs="Times New Roman"/>
          <w:sz w:val="24"/>
          <w:szCs w:val="24"/>
        </w:rPr>
        <w:t xml:space="preserve">, что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реализации собственной деятельности и профессионального роста в дальнейшем. В следующем году </w:t>
      </w:r>
      <w:r w:rsidR="00A73D96">
        <w:rPr>
          <w:rFonts w:ascii="Times New Roman" w:eastAsia="Times New Roman" w:hAnsi="Times New Roman" w:cs="Times New Roman"/>
          <w:sz w:val="24"/>
          <w:szCs w:val="24"/>
        </w:rPr>
        <w:t>необходимо</w:t>
      </w:r>
      <w:r w:rsidRPr="00683958">
        <w:rPr>
          <w:rFonts w:ascii="Times New Roman" w:eastAsia="Times New Roman" w:hAnsi="Times New Roman" w:cs="Times New Roman"/>
          <w:sz w:val="24"/>
          <w:szCs w:val="24"/>
        </w:rPr>
        <w:t xml:space="preserve"> удел</w:t>
      </w:r>
      <w:r w:rsidR="00683958">
        <w:rPr>
          <w:rFonts w:ascii="Times New Roman" w:eastAsia="Times New Roman" w:hAnsi="Times New Roman" w:cs="Times New Roman"/>
          <w:sz w:val="24"/>
          <w:szCs w:val="24"/>
        </w:rPr>
        <w:t>ить</w:t>
      </w:r>
      <w:r w:rsidRPr="00683958">
        <w:rPr>
          <w:rFonts w:ascii="Times New Roman" w:eastAsia="Times New Roman" w:hAnsi="Times New Roman" w:cs="Times New Roman"/>
          <w:sz w:val="24"/>
          <w:szCs w:val="24"/>
        </w:rPr>
        <w:t xml:space="preserve"> внимание </w:t>
      </w:r>
      <w:r w:rsidR="00A73D96">
        <w:rPr>
          <w:rFonts w:ascii="Times New Roman" w:eastAsia="Times New Roman" w:hAnsi="Times New Roman" w:cs="Times New Roman"/>
          <w:sz w:val="24"/>
          <w:szCs w:val="24"/>
        </w:rPr>
        <w:t xml:space="preserve">работе с </w:t>
      </w:r>
      <w:r w:rsidR="00683958">
        <w:rPr>
          <w:rFonts w:ascii="Times New Roman" w:eastAsia="Times New Roman" w:hAnsi="Times New Roman" w:cs="Times New Roman"/>
          <w:sz w:val="24"/>
          <w:szCs w:val="24"/>
        </w:rPr>
        <w:t>родител</w:t>
      </w:r>
      <w:r w:rsidR="00A73D96">
        <w:rPr>
          <w:rFonts w:ascii="Times New Roman" w:eastAsia="Times New Roman" w:hAnsi="Times New Roman" w:cs="Times New Roman"/>
          <w:sz w:val="24"/>
          <w:szCs w:val="24"/>
        </w:rPr>
        <w:t xml:space="preserve">ями </w:t>
      </w:r>
      <w:proofErr w:type="gramStart"/>
      <w:r w:rsidR="00A73D96">
        <w:rPr>
          <w:rFonts w:ascii="Times New Roman" w:eastAsia="Times New Roman" w:hAnsi="Times New Roman" w:cs="Times New Roman"/>
          <w:sz w:val="24"/>
          <w:szCs w:val="24"/>
        </w:rPr>
        <w:t>обучающихся</w:t>
      </w:r>
      <w:proofErr w:type="gramEnd"/>
      <w:r w:rsidR="00A73D96">
        <w:rPr>
          <w:rFonts w:ascii="Times New Roman" w:eastAsia="Times New Roman" w:hAnsi="Times New Roman" w:cs="Times New Roman"/>
          <w:sz w:val="24"/>
          <w:szCs w:val="24"/>
        </w:rPr>
        <w:t>. Планируется создать группу из числа родителей нуждающихся в психологическом просвещении</w:t>
      </w:r>
      <w:r w:rsidRPr="00683958">
        <w:rPr>
          <w:rFonts w:ascii="Times New Roman" w:eastAsia="Times New Roman" w:hAnsi="Times New Roman" w:cs="Times New Roman"/>
          <w:sz w:val="24"/>
          <w:szCs w:val="24"/>
        </w:rPr>
        <w:t>.</w:t>
      </w:r>
      <w:r w:rsidR="00A73D96">
        <w:rPr>
          <w:rFonts w:ascii="Times New Roman" w:eastAsia="Times New Roman" w:hAnsi="Times New Roman" w:cs="Times New Roman"/>
          <w:sz w:val="24"/>
          <w:szCs w:val="24"/>
        </w:rPr>
        <w:t xml:space="preserve"> </w:t>
      </w:r>
      <w:r w:rsidRPr="00683958">
        <w:rPr>
          <w:rFonts w:ascii="Times New Roman" w:eastAsia="Times New Roman" w:hAnsi="Times New Roman" w:cs="Times New Roman"/>
          <w:sz w:val="24"/>
          <w:szCs w:val="24"/>
        </w:rPr>
        <w:t xml:space="preserve"> Продолжать деятельность в будущем учебном году с учетом анализа деятельности за прошедший год.</w:t>
      </w:r>
    </w:p>
    <w:p w:rsidR="002B741B" w:rsidRDefault="002B741B" w:rsidP="001349F5">
      <w:pPr>
        <w:shd w:val="clear" w:color="auto" w:fill="FFFFFF"/>
        <w:spacing w:after="0" w:line="240" w:lineRule="auto"/>
        <w:jc w:val="both"/>
        <w:rPr>
          <w:rFonts w:ascii="Times New Roman" w:eastAsia="Times New Roman" w:hAnsi="Times New Roman" w:cs="Times New Roman"/>
          <w:sz w:val="28"/>
          <w:szCs w:val="28"/>
        </w:rPr>
      </w:pPr>
    </w:p>
    <w:p w:rsidR="002B741B" w:rsidRPr="00D1317E" w:rsidRDefault="002B741B" w:rsidP="001349F5">
      <w:pPr>
        <w:shd w:val="clear" w:color="auto" w:fill="FFFFFF"/>
        <w:spacing w:after="0" w:line="240" w:lineRule="auto"/>
        <w:jc w:val="both"/>
        <w:rPr>
          <w:rFonts w:ascii="Times New Roman" w:eastAsia="Times New Roman" w:hAnsi="Times New Roman" w:cs="Times New Roman"/>
          <w:sz w:val="28"/>
          <w:szCs w:val="28"/>
        </w:rPr>
      </w:pPr>
      <w:bookmarkStart w:id="0" w:name="_GoBack"/>
      <w:bookmarkEnd w:id="0"/>
    </w:p>
    <w:p w:rsidR="001349F5" w:rsidRPr="00A73D96" w:rsidRDefault="001349F5" w:rsidP="001349F5">
      <w:pPr>
        <w:spacing w:line="240" w:lineRule="auto"/>
        <w:jc w:val="right"/>
        <w:rPr>
          <w:rFonts w:ascii="Times New Roman" w:hAnsi="Times New Roman" w:cs="Times New Roman"/>
          <w:b/>
          <w:sz w:val="24"/>
          <w:szCs w:val="24"/>
        </w:rPr>
      </w:pPr>
      <w:r w:rsidRPr="00A73D96">
        <w:rPr>
          <w:rFonts w:ascii="Times New Roman" w:hAnsi="Times New Roman" w:cs="Times New Roman"/>
          <w:sz w:val="24"/>
          <w:szCs w:val="24"/>
        </w:rPr>
        <w:t xml:space="preserve">Педагог - психолог </w:t>
      </w:r>
      <w:r w:rsidRPr="00A73D96">
        <w:rPr>
          <w:rFonts w:ascii="Times New Roman" w:hAnsi="Times New Roman" w:cs="Times New Roman"/>
          <w:sz w:val="24"/>
          <w:szCs w:val="24"/>
        </w:rPr>
        <w:tab/>
        <w:t>Юломанова</w:t>
      </w:r>
    </w:p>
    <w:p w:rsidR="001349F5" w:rsidRDefault="001349F5" w:rsidP="001349F5">
      <w:pPr>
        <w:rPr>
          <w:rFonts w:ascii="Times New Roman" w:hAnsi="Times New Roman" w:cs="Times New Roman"/>
          <w:b/>
          <w:sz w:val="28"/>
          <w:szCs w:val="28"/>
        </w:rPr>
      </w:pPr>
    </w:p>
    <w:p w:rsidR="001349F5" w:rsidRDefault="001349F5" w:rsidP="001349F5">
      <w:pPr>
        <w:rPr>
          <w:rFonts w:ascii="Times New Roman" w:hAnsi="Times New Roman" w:cs="Times New Roman"/>
          <w:b/>
          <w:sz w:val="28"/>
          <w:szCs w:val="28"/>
        </w:rPr>
      </w:pPr>
    </w:p>
    <w:p w:rsidR="001349F5" w:rsidRDefault="001349F5" w:rsidP="001349F5">
      <w:pPr>
        <w:rPr>
          <w:rFonts w:ascii="Times New Roman" w:hAnsi="Times New Roman" w:cs="Times New Roman"/>
          <w:b/>
          <w:sz w:val="28"/>
          <w:szCs w:val="28"/>
        </w:rPr>
      </w:pPr>
    </w:p>
    <w:p w:rsidR="001349F5" w:rsidRDefault="001349F5" w:rsidP="001349F5">
      <w:pPr>
        <w:rPr>
          <w:rFonts w:ascii="Times New Roman" w:hAnsi="Times New Roman" w:cs="Times New Roman"/>
          <w:b/>
          <w:sz w:val="28"/>
          <w:szCs w:val="28"/>
        </w:rPr>
      </w:pPr>
    </w:p>
    <w:p w:rsidR="001349F5" w:rsidRDefault="001349F5" w:rsidP="001349F5">
      <w:pPr>
        <w:rPr>
          <w:rFonts w:ascii="Times New Roman" w:hAnsi="Times New Roman" w:cs="Times New Roman"/>
          <w:b/>
          <w:sz w:val="28"/>
          <w:szCs w:val="28"/>
        </w:rPr>
      </w:pPr>
    </w:p>
    <w:p w:rsidR="001349F5" w:rsidRPr="00301942" w:rsidRDefault="001349F5" w:rsidP="001349F5">
      <w:pPr>
        <w:spacing w:after="0" w:line="240" w:lineRule="auto"/>
        <w:jc w:val="center"/>
        <w:rPr>
          <w:rFonts w:ascii="Times New Roman" w:hAnsi="Times New Roman" w:cs="Times New Roman"/>
          <w:b/>
          <w:sz w:val="28"/>
          <w:szCs w:val="28"/>
        </w:rPr>
      </w:pPr>
    </w:p>
    <w:p w:rsidR="00FD4A1D" w:rsidRDefault="00FD4A1D"/>
    <w:sectPr w:rsidR="00FD4A1D" w:rsidSect="00DA2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14EC6840"/>
    <w:multiLevelType w:val="hybridMultilevel"/>
    <w:tmpl w:val="48264F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340208"/>
    <w:multiLevelType w:val="multilevel"/>
    <w:tmpl w:val="602AAF04"/>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47E0434"/>
    <w:multiLevelType w:val="hybridMultilevel"/>
    <w:tmpl w:val="E1B6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F72DB4"/>
    <w:multiLevelType w:val="hybridMultilevel"/>
    <w:tmpl w:val="1F7AEA48"/>
    <w:lvl w:ilvl="0" w:tplc="C6149A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7041A5"/>
    <w:multiLevelType w:val="hybridMultilevel"/>
    <w:tmpl w:val="163684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F80B5C"/>
    <w:multiLevelType w:val="multilevel"/>
    <w:tmpl w:val="E9784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CD1885"/>
    <w:multiLevelType w:val="hybridMultilevel"/>
    <w:tmpl w:val="5574AF24"/>
    <w:lvl w:ilvl="0" w:tplc="D40C5A6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001063"/>
    <w:multiLevelType w:val="hybridMultilevel"/>
    <w:tmpl w:val="AF2E044C"/>
    <w:lvl w:ilvl="0" w:tplc="0419000B">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nsid w:val="4FEB3922"/>
    <w:multiLevelType w:val="multilevel"/>
    <w:tmpl w:val="1638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357A4A"/>
    <w:multiLevelType w:val="multilevel"/>
    <w:tmpl w:val="86EED0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896231"/>
    <w:multiLevelType w:val="hybridMultilevel"/>
    <w:tmpl w:val="64FEC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E93805"/>
    <w:multiLevelType w:val="hybridMultilevel"/>
    <w:tmpl w:val="8CBA4C94"/>
    <w:lvl w:ilvl="0" w:tplc="04190009">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3">
    <w:nsid w:val="5C23070F"/>
    <w:multiLevelType w:val="hybridMultilevel"/>
    <w:tmpl w:val="ED7646EA"/>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5D223BE9"/>
    <w:multiLevelType w:val="hybridMultilevel"/>
    <w:tmpl w:val="228A50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EF4D25"/>
    <w:multiLevelType w:val="hybridMultilevel"/>
    <w:tmpl w:val="DC381250"/>
    <w:lvl w:ilvl="0" w:tplc="78F81DA6">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6">
    <w:nsid w:val="5EF231D0"/>
    <w:multiLevelType w:val="hybridMultilevel"/>
    <w:tmpl w:val="7234C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5674E1"/>
    <w:multiLevelType w:val="hybridMultilevel"/>
    <w:tmpl w:val="4D3EC656"/>
    <w:lvl w:ilvl="0" w:tplc="682859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9756D1A"/>
    <w:multiLevelType w:val="hybridMultilevel"/>
    <w:tmpl w:val="8018B2B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DF3704"/>
    <w:multiLevelType w:val="hybridMultilevel"/>
    <w:tmpl w:val="9190BB72"/>
    <w:lvl w:ilvl="0" w:tplc="04190005">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0">
    <w:nsid w:val="6C01277D"/>
    <w:multiLevelType w:val="hybridMultilevel"/>
    <w:tmpl w:val="2110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E7089D"/>
    <w:multiLevelType w:val="multilevel"/>
    <w:tmpl w:val="F3360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9"/>
  </w:num>
  <w:num w:numId="3">
    <w:abstractNumId w:val="10"/>
  </w:num>
  <w:num w:numId="4">
    <w:abstractNumId w:val="15"/>
  </w:num>
  <w:num w:numId="5">
    <w:abstractNumId w:val="18"/>
  </w:num>
  <w:num w:numId="6">
    <w:abstractNumId w:val="4"/>
  </w:num>
  <w:num w:numId="7">
    <w:abstractNumId w:val="2"/>
  </w:num>
  <w:num w:numId="8">
    <w:abstractNumId w:val="17"/>
  </w:num>
  <w:num w:numId="9">
    <w:abstractNumId w:val="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8"/>
  </w:num>
  <w:num w:numId="14">
    <w:abstractNumId w:val="1"/>
  </w:num>
  <w:num w:numId="15">
    <w:abstractNumId w:val="0"/>
  </w:num>
  <w:num w:numId="16">
    <w:abstractNumId w:val="16"/>
  </w:num>
  <w:num w:numId="17">
    <w:abstractNumId w:val="11"/>
  </w:num>
  <w:num w:numId="18">
    <w:abstractNumId w:val="3"/>
  </w:num>
  <w:num w:numId="19">
    <w:abstractNumId w:val="12"/>
  </w:num>
  <w:num w:numId="20">
    <w:abstractNumId w:val="19"/>
  </w:num>
  <w:num w:numId="21">
    <w:abstractNumId w:val="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49F5"/>
    <w:rsid w:val="00027A00"/>
    <w:rsid w:val="00046E30"/>
    <w:rsid w:val="00072F60"/>
    <w:rsid w:val="00094E8F"/>
    <w:rsid w:val="000A5AB7"/>
    <w:rsid w:val="0013044B"/>
    <w:rsid w:val="001349F5"/>
    <w:rsid w:val="00187D76"/>
    <w:rsid w:val="001971FA"/>
    <w:rsid w:val="001C30F9"/>
    <w:rsid w:val="001C3266"/>
    <w:rsid w:val="001D2DD9"/>
    <w:rsid w:val="00200716"/>
    <w:rsid w:val="00203EFF"/>
    <w:rsid w:val="0021472F"/>
    <w:rsid w:val="002673D2"/>
    <w:rsid w:val="002B741B"/>
    <w:rsid w:val="002C2EAF"/>
    <w:rsid w:val="002F4411"/>
    <w:rsid w:val="003019CD"/>
    <w:rsid w:val="003269CB"/>
    <w:rsid w:val="00355ACC"/>
    <w:rsid w:val="003976CD"/>
    <w:rsid w:val="003B176E"/>
    <w:rsid w:val="003B5855"/>
    <w:rsid w:val="003C5C58"/>
    <w:rsid w:val="00412496"/>
    <w:rsid w:val="004559E1"/>
    <w:rsid w:val="0045665C"/>
    <w:rsid w:val="00480621"/>
    <w:rsid w:val="00492BF9"/>
    <w:rsid w:val="004F3650"/>
    <w:rsid w:val="005741C0"/>
    <w:rsid w:val="005A3989"/>
    <w:rsid w:val="005C25F2"/>
    <w:rsid w:val="005D531F"/>
    <w:rsid w:val="005E2E76"/>
    <w:rsid w:val="00642F02"/>
    <w:rsid w:val="006664EC"/>
    <w:rsid w:val="00683958"/>
    <w:rsid w:val="00696C30"/>
    <w:rsid w:val="00700064"/>
    <w:rsid w:val="00704DAB"/>
    <w:rsid w:val="00735E24"/>
    <w:rsid w:val="00745DB4"/>
    <w:rsid w:val="007672DC"/>
    <w:rsid w:val="00767DB7"/>
    <w:rsid w:val="007F6C43"/>
    <w:rsid w:val="00807CD6"/>
    <w:rsid w:val="00811E81"/>
    <w:rsid w:val="00814844"/>
    <w:rsid w:val="00814F19"/>
    <w:rsid w:val="00841341"/>
    <w:rsid w:val="008873EA"/>
    <w:rsid w:val="008C70E8"/>
    <w:rsid w:val="008E163A"/>
    <w:rsid w:val="009223B0"/>
    <w:rsid w:val="00925B71"/>
    <w:rsid w:val="0093166A"/>
    <w:rsid w:val="009327C9"/>
    <w:rsid w:val="009659F2"/>
    <w:rsid w:val="00980C47"/>
    <w:rsid w:val="00A14C63"/>
    <w:rsid w:val="00A368B4"/>
    <w:rsid w:val="00A379CA"/>
    <w:rsid w:val="00A549C2"/>
    <w:rsid w:val="00A64D80"/>
    <w:rsid w:val="00A660EE"/>
    <w:rsid w:val="00A73625"/>
    <w:rsid w:val="00A73D96"/>
    <w:rsid w:val="00A97F24"/>
    <w:rsid w:val="00AA259E"/>
    <w:rsid w:val="00AE2FB7"/>
    <w:rsid w:val="00B050F2"/>
    <w:rsid w:val="00B24EF3"/>
    <w:rsid w:val="00B36942"/>
    <w:rsid w:val="00B52B11"/>
    <w:rsid w:val="00BB26F3"/>
    <w:rsid w:val="00BC0023"/>
    <w:rsid w:val="00BD5F4F"/>
    <w:rsid w:val="00BD7077"/>
    <w:rsid w:val="00C412D7"/>
    <w:rsid w:val="00CC0465"/>
    <w:rsid w:val="00CD4164"/>
    <w:rsid w:val="00CF2D81"/>
    <w:rsid w:val="00D1556B"/>
    <w:rsid w:val="00D40DB9"/>
    <w:rsid w:val="00D41349"/>
    <w:rsid w:val="00D51DD2"/>
    <w:rsid w:val="00D6072C"/>
    <w:rsid w:val="00D7637E"/>
    <w:rsid w:val="00D851CA"/>
    <w:rsid w:val="00DA2C0B"/>
    <w:rsid w:val="00DC3050"/>
    <w:rsid w:val="00DC30DD"/>
    <w:rsid w:val="00DE6C0E"/>
    <w:rsid w:val="00E0212E"/>
    <w:rsid w:val="00E86BE3"/>
    <w:rsid w:val="00ED6604"/>
    <w:rsid w:val="00EF0F04"/>
    <w:rsid w:val="00EF2C71"/>
    <w:rsid w:val="00F33C93"/>
    <w:rsid w:val="00F43D12"/>
    <w:rsid w:val="00F74590"/>
    <w:rsid w:val="00F91E27"/>
    <w:rsid w:val="00FB6AA5"/>
    <w:rsid w:val="00FD4A1D"/>
    <w:rsid w:val="00FF6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71"/>
  </w:style>
  <w:style w:type="paragraph" w:styleId="1">
    <w:name w:val="heading 1"/>
    <w:basedOn w:val="a"/>
    <w:next w:val="a"/>
    <w:link w:val="10"/>
    <w:uiPriority w:val="9"/>
    <w:qFormat/>
    <w:rsid w:val="001349F5"/>
    <w:pPr>
      <w:keepNext/>
      <w:keepLines/>
      <w:spacing w:before="480" w:after="0"/>
      <w:outlineLvl w:val="0"/>
    </w:pPr>
    <w:rPr>
      <w:rFonts w:ascii="Cambria" w:eastAsia="Times New Roman" w:hAnsi="Cambria" w:cs="Times New Roman"/>
      <w:b/>
      <w:bCs/>
      <w:color w:val="365F91"/>
      <w:sz w:val="28"/>
      <w:szCs w:val="28"/>
      <w:lang w:eastAsia="en-US"/>
    </w:rPr>
  </w:style>
  <w:style w:type="paragraph" w:styleId="4">
    <w:name w:val="heading 4"/>
    <w:basedOn w:val="a"/>
    <w:next w:val="a"/>
    <w:link w:val="40"/>
    <w:uiPriority w:val="9"/>
    <w:semiHidden/>
    <w:unhideWhenUsed/>
    <w:qFormat/>
    <w:rsid w:val="005C25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9F5"/>
    <w:rPr>
      <w:rFonts w:ascii="Cambria" w:eastAsia="Times New Roman" w:hAnsi="Cambria" w:cs="Times New Roman"/>
      <w:b/>
      <w:bCs/>
      <w:color w:val="365F91"/>
      <w:sz w:val="28"/>
      <w:szCs w:val="28"/>
      <w:lang w:eastAsia="en-US"/>
    </w:rPr>
  </w:style>
  <w:style w:type="paragraph" w:customStyle="1" w:styleId="Default">
    <w:name w:val="Default"/>
    <w:rsid w:val="001349F5"/>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1349F5"/>
    <w:pPr>
      <w:ind w:left="720"/>
      <w:contextualSpacing/>
    </w:pPr>
    <w:rPr>
      <w:rFonts w:eastAsiaTheme="minorHAnsi"/>
      <w:lang w:eastAsia="en-US"/>
    </w:rPr>
  </w:style>
  <w:style w:type="paragraph" w:styleId="a4">
    <w:name w:val="Balloon Text"/>
    <w:basedOn w:val="a"/>
    <w:link w:val="a5"/>
    <w:uiPriority w:val="99"/>
    <w:semiHidden/>
    <w:unhideWhenUsed/>
    <w:rsid w:val="001349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9F5"/>
    <w:rPr>
      <w:rFonts w:ascii="Tahoma" w:hAnsi="Tahoma" w:cs="Tahoma"/>
      <w:sz w:val="16"/>
      <w:szCs w:val="16"/>
    </w:rPr>
  </w:style>
  <w:style w:type="character" w:styleId="a6">
    <w:name w:val="Emphasis"/>
    <w:qFormat/>
    <w:rsid w:val="001349F5"/>
    <w:rPr>
      <w:i/>
      <w:iCs/>
    </w:rPr>
  </w:style>
  <w:style w:type="paragraph" w:styleId="a7">
    <w:name w:val="Body Text"/>
    <w:basedOn w:val="a"/>
    <w:link w:val="a8"/>
    <w:semiHidden/>
    <w:rsid w:val="001349F5"/>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semiHidden/>
    <w:rsid w:val="001349F5"/>
    <w:rPr>
      <w:rFonts w:ascii="Times New Roman" w:eastAsia="Times New Roman" w:hAnsi="Times New Roman" w:cs="Times New Roman"/>
      <w:sz w:val="24"/>
      <w:szCs w:val="24"/>
      <w:lang w:eastAsia="ar-SA"/>
    </w:rPr>
  </w:style>
  <w:style w:type="table" w:styleId="a9">
    <w:name w:val="Table Grid"/>
    <w:basedOn w:val="a1"/>
    <w:uiPriority w:val="59"/>
    <w:rsid w:val="001349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rsid w:val="00134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5C25F2"/>
    <w:rPr>
      <w:rFonts w:asciiTheme="majorHAnsi" w:eastAsiaTheme="majorEastAsia" w:hAnsiTheme="majorHAnsi" w:cstheme="majorBidi"/>
      <w:b/>
      <w:bCs/>
      <w:i/>
      <w:iCs/>
      <w:color w:val="4F81BD" w:themeColor="accent1"/>
    </w:rPr>
  </w:style>
  <w:style w:type="paragraph" w:styleId="ab">
    <w:name w:val="No Spacing"/>
    <w:uiPriority w:val="1"/>
    <w:qFormat/>
    <w:rsid w:val="005741C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054713">
      <w:bodyDiv w:val="1"/>
      <w:marLeft w:val="0"/>
      <w:marRight w:val="0"/>
      <w:marTop w:val="0"/>
      <w:marBottom w:val="0"/>
      <w:divBdr>
        <w:top w:val="none" w:sz="0" w:space="0" w:color="auto"/>
        <w:left w:val="none" w:sz="0" w:space="0" w:color="auto"/>
        <w:bottom w:val="none" w:sz="0" w:space="0" w:color="auto"/>
        <w:right w:val="none" w:sz="0" w:space="0" w:color="auto"/>
      </w:divBdr>
    </w:div>
    <w:div w:id="499660336">
      <w:bodyDiv w:val="1"/>
      <w:marLeft w:val="0"/>
      <w:marRight w:val="0"/>
      <w:marTop w:val="0"/>
      <w:marBottom w:val="0"/>
      <w:divBdr>
        <w:top w:val="none" w:sz="0" w:space="0" w:color="auto"/>
        <w:left w:val="none" w:sz="0" w:space="0" w:color="auto"/>
        <w:bottom w:val="none" w:sz="0" w:space="0" w:color="auto"/>
        <w:right w:val="none" w:sz="0" w:space="0" w:color="auto"/>
      </w:divBdr>
    </w:div>
    <w:div w:id="754328451">
      <w:bodyDiv w:val="1"/>
      <w:marLeft w:val="0"/>
      <w:marRight w:val="0"/>
      <w:marTop w:val="0"/>
      <w:marBottom w:val="0"/>
      <w:divBdr>
        <w:top w:val="none" w:sz="0" w:space="0" w:color="auto"/>
        <w:left w:val="none" w:sz="0" w:space="0" w:color="auto"/>
        <w:bottom w:val="none" w:sz="0" w:space="0" w:color="auto"/>
        <w:right w:val="none" w:sz="0" w:space="0" w:color="auto"/>
      </w:divBdr>
    </w:div>
    <w:div w:id="862666924">
      <w:bodyDiv w:val="1"/>
      <w:marLeft w:val="0"/>
      <w:marRight w:val="0"/>
      <w:marTop w:val="0"/>
      <w:marBottom w:val="0"/>
      <w:divBdr>
        <w:top w:val="none" w:sz="0" w:space="0" w:color="auto"/>
        <w:left w:val="none" w:sz="0" w:space="0" w:color="auto"/>
        <w:bottom w:val="none" w:sz="0" w:space="0" w:color="auto"/>
        <w:right w:val="none" w:sz="0" w:space="0" w:color="auto"/>
      </w:divBdr>
    </w:div>
    <w:div w:id="917785814">
      <w:bodyDiv w:val="1"/>
      <w:marLeft w:val="0"/>
      <w:marRight w:val="0"/>
      <w:marTop w:val="0"/>
      <w:marBottom w:val="0"/>
      <w:divBdr>
        <w:top w:val="none" w:sz="0" w:space="0" w:color="auto"/>
        <w:left w:val="none" w:sz="0" w:space="0" w:color="auto"/>
        <w:bottom w:val="none" w:sz="0" w:space="0" w:color="auto"/>
        <w:right w:val="none" w:sz="0" w:space="0" w:color="auto"/>
      </w:divBdr>
    </w:div>
    <w:div w:id="1754080452">
      <w:bodyDiv w:val="1"/>
      <w:marLeft w:val="0"/>
      <w:marRight w:val="0"/>
      <w:marTop w:val="0"/>
      <w:marBottom w:val="0"/>
      <w:divBdr>
        <w:top w:val="none" w:sz="0" w:space="0" w:color="auto"/>
        <w:left w:val="none" w:sz="0" w:space="0" w:color="auto"/>
        <w:bottom w:val="none" w:sz="0" w:space="0" w:color="auto"/>
        <w:right w:val="none" w:sz="0" w:space="0" w:color="auto"/>
      </w:divBdr>
    </w:div>
    <w:div w:id="1761635416">
      <w:bodyDiv w:val="1"/>
      <w:marLeft w:val="0"/>
      <w:marRight w:val="0"/>
      <w:marTop w:val="0"/>
      <w:marBottom w:val="0"/>
      <w:divBdr>
        <w:top w:val="none" w:sz="0" w:space="0" w:color="auto"/>
        <w:left w:val="none" w:sz="0" w:space="0" w:color="auto"/>
        <w:bottom w:val="none" w:sz="0" w:space="0" w:color="auto"/>
        <w:right w:val="none" w:sz="0" w:space="0" w:color="auto"/>
      </w:divBdr>
    </w:div>
    <w:div w:id="1783919303">
      <w:bodyDiv w:val="1"/>
      <w:marLeft w:val="0"/>
      <w:marRight w:val="0"/>
      <w:marTop w:val="0"/>
      <w:marBottom w:val="0"/>
      <w:divBdr>
        <w:top w:val="none" w:sz="0" w:space="0" w:color="auto"/>
        <w:left w:val="none" w:sz="0" w:space="0" w:color="auto"/>
        <w:bottom w:val="none" w:sz="0" w:space="0" w:color="auto"/>
        <w:right w:val="none" w:sz="0" w:space="0" w:color="auto"/>
      </w:divBdr>
    </w:div>
    <w:div w:id="1924294759">
      <w:bodyDiv w:val="1"/>
      <w:marLeft w:val="0"/>
      <w:marRight w:val="0"/>
      <w:marTop w:val="0"/>
      <w:marBottom w:val="0"/>
      <w:divBdr>
        <w:top w:val="none" w:sz="0" w:space="0" w:color="auto"/>
        <w:left w:val="none" w:sz="0" w:space="0" w:color="auto"/>
        <w:bottom w:val="none" w:sz="0" w:space="0" w:color="auto"/>
        <w:right w:val="none" w:sz="0" w:space="0" w:color="auto"/>
      </w:divBdr>
    </w:div>
    <w:div w:id="1949854773">
      <w:bodyDiv w:val="1"/>
      <w:marLeft w:val="0"/>
      <w:marRight w:val="0"/>
      <w:marTop w:val="0"/>
      <w:marBottom w:val="0"/>
      <w:divBdr>
        <w:top w:val="none" w:sz="0" w:space="0" w:color="auto"/>
        <w:left w:val="none" w:sz="0" w:space="0" w:color="auto"/>
        <w:bottom w:val="none" w:sz="0" w:space="0" w:color="auto"/>
        <w:right w:val="none" w:sz="0" w:space="0" w:color="auto"/>
      </w:divBdr>
    </w:div>
    <w:div w:id="1980959927">
      <w:bodyDiv w:val="1"/>
      <w:marLeft w:val="0"/>
      <w:marRight w:val="0"/>
      <w:marTop w:val="0"/>
      <w:marBottom w:val="0"/>
      <w:divBdr>
        <w:top w:val="none" w:sz="0" w:space="0" w:color="auto"/>
        <w:left w:val="none" w:sz="0" w:space="0" w:color="auto"/>
        <w:bottom w:val="none" w:sz="0" w:space="0" w:color="auto"/>
        <w:right w:val="none" w:sz="0" w:space="0" w:color="auto"/>
      </w:divBdr>
    </w:div>
    <w:div w:id="2057121369">
      <w:bodyDiv w:val="1"/>
      <w:marLeft w:val="0"/>
      <w:marRight w:val="0"/>
      <w:marTop w:val="0"/>
      <w:marBottom w:val="0"/>
      <w:divBdr>
        <w:top w:val="none" w:sz="0" w:space="0" w:color="auto"/>
        <w:left w:val="none" w:sz="0" w:space="0" w:color="auto"/>
        <w:bottom w:val="none" w:sz="0" w:space="0" w:color="auto"/>
        <w:right w:val="none" w:sz="0" w:space="0" w:color="auto"/>
      </w:divBdr>
    </w:div>
    <w:div w:id="21012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www.imaton.ru/seminars/psihoterapiya_otnosheniy/"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s://www.imaton.ru/seminars/psihoterapiya_otnosheniy/"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https://www.imaton.ru/seminars/vebinar_funkcionalnaya_asimmetriya_mozga_problema_levorukosti_kak_eto_ispolzovat_v_interesah_rebenk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www.imaton.ru/seminars/den_otkrytyh_dverej_programmy_tancevalnodvigatelnaya_terapiya_teoriya_i_praktik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hyperlink" Target="https://www.imaton.ru/seminars/den_otkrytyh_dverej_programmy_semejnaya_terapiya_sistemnyj_podho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s://www.imaton.ru/seminars/semeynoe_sistemnoe_konsultirovanie_v_rabote_psihologa_socialnoy_sfery_i_sistemy_obrazovaniya/" TargetMode="External"/><Relationship Id="rId36" Type="http://schemas.openxmlformats.org/officeDocument/2006/relationships/hyperlink" Target="https://www.imaton.ru/seminars/vebinar_funkcionalnaya_asimmetriya_mozga_problema_levorukosti_kak_eto_ispolzovat_v_interesah_rebenka/" TargetMode="Externa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hyperlink" Target="https://www.imaton.ru/seminars/svoboda_ot_trevogi/"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www.imaton.ru/seminars/chto_takoe_tranzaktnyy_analiz__osobennosti_i_metody_raboty/" TargetMode="External"/><Relationship Id="rId30" Type="http://schemas.openxmlformats.org/officeDocument/2006/relationships/hyperlink" Target="https://www.imaton.ru/seminars/prezentaciya_programmy__prakticheskaya_psihologiya_v_socialnoy_sfere__tehnologii_i_navyki_antikrizisnoy_pomoschi_/" TargetMode="External"/><Relationship Id="rId35" Type="http://schemas.openxmlformats.org/officeDocument/2006/relationships/hyperlink" Target="https://www.imaton.ru/seminars/semeynoe_sistemnoe_konsultirovanie_v_rabote_psihologa_socialnoy_sfery_i_sistemy_obrazovaniy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cентябрь</c:v>
                </c:pt>
              </c:strCache>
            </c:strRef>
          </c:tx>
          <c:dLbls>
            <c:showVal val="1"/>
          </c:dLbls>
          <c:cat>
            <c:strRef>
              <c:f>Лист1!$A$2:$A$8</c:f>
              <c:strCache>
                <c:ptCount val="7"/>
                <c:pt idx="0">
                  <c:v>обучающийся 1</c:v>
                </c:pt>
                <c:pt idx="1">
                  <c:v>обучающийся 2</c:v>
                </c:pt>
                <c:pt idx="2">
                  <c:v>обучающийся 3</c:v>
                </c:pt>
                <c:pt idx="3">
                  <c:v>обучающийся 4</c:v>
                </c:pt>
                <c:pt idx="4">
                  <c:v>обучающийся 5</c:v>
                </c:pt>
                <c:pt idx="5">
                  <c:v>обучающийся 6</c:v>
                </c:pt>
                <c:pt idx="6">
                  <c:v>обучающийся</c:v>
                </c:pt>
              </c:strCache>
            </c:strRef>
          </c:cat>
          <c:val>
            <c:numRef>
              <c:f>Лист1!$B$2:$B$8</c:f>
              <c:numCache>
                <c:formatCode>General</c:formatCode>
                <c:ptCount val="7"/>
                <c:pt idx="0">
                  <c:v>8</c:v>
                </c:pt>
                <c:pt idx="1">
                  <c:v>5</c:v>
                </c:pt>
                <c:pt idx="2">
                  <c:v>10</c:v>
                </c:pt>
                <c:pt idx="3">
                  <c:v>9</c:v>
                </c:pt>
                <c:pt idx="4">
                  <c:v>5.4</c:v>
                </c:pt>
                <c:pt idx="5">
                  <c:v>9</c:v>
                </c:pt>
                <c:pt idx="6">
                  <c:v>5</c:v>
                </c:pt>
              </c:numCache>
            </c:numRef>
          </c:val>
        </c:ser>
        <c:ser>
          <c:idx val="1"/>
          <c:order val="1"/>
          <c:tx>
            <c:strRef>
              <c:f>Лист1!$C$1</c:f>
              <c:strCache>
                <c:ptCount val="1"/>
                <c:pt idx="0">
                  <c:v>октябрь</c:v>
                </c:pt>
              </c:strCache>
            </c:strRef>
          </c:tx>
          <c:dLbls>
            <c:dLbl>
              <c:idx val="0"/>
              <c:tx>
                <c:rich>
                  <a:bodyPr/>
                  <a:lstStyle/>
                  <a:p>
                    <a:endParaRPr lang="ru-RU"/>
                  </a:p>
                  <a:p>
                    <a:r>
                      <a:rPr lang="en-US"/>
                      <a:t> </a:t>
                    </a:r>
                    <a:r>
                      <a:rPr lang="ru-RU"/>
                      <a:t>7,4</a:t>
                    </a:r>
                  </a:p>
                  <a:p>
                    <a:endParaRPr lang="en-US"/>
                  </a:p>
                </c:rich>
              </c:tx>
              <c:showVal val="1"/>
              <c:showCatName val="1"/>
            </c:dLbl>
            <c:showVal val="1"/>
          </c:dLbls>
          <c:cat>
            <c:strRef>
              <c:f>Лист1!$A$2:$A$8</c:f>
              <c:strCache>
                <c:ptCount val="7"/>
                <c:pt idx="0">
                  <c:v>обучающийся 1</c:v>
                </c:pt>
                <c:pt idx="1">
                  <c:v>обучающийся 2</c:v>
                </c:pt>
                <c:pt idx="2">
                  <c:v>обучающийся 3</c:v>
                </c:pt>
                <c:pt idx="3">
                  <c:v>обучающийся 4</c:v>
                </c:pt>
                <c:pt idx="4">
                  <c:v>обучающийся 5</c:v>
                </c:pt>
                <c:pt idx="5">
                  <c:v>обучающийся 6</c:v>
                </c:pt>
                <c:pt idx="6">
                  <c:v>обучающийся</c:v>
                </c:pt>
              </c:strCache>
            </c:strRef>
          </c:cat>
          <c:val>
            <c:numRef>
              <c:f>Лист1!$C$2:$C$8</c:f>
              <c:numCache>
                <c:formatCode>General</c:formatCode>
                <c:ptCount val="7"/>
                <c:pt idx="0">
                  <c:v>7.4</c:v>
                </c:pt>
                <c:pt idx="1">
                  <c:v>5</c:v>
                </c:pt>
                <c:pt idx="2">
                  <c:v>9.6</c:v>
                </c:pt>
                <c:pt idx="3">
                  <c:v>10.5</c:v>
                </c:pt>
                <c:pt idx="4">
                  <c:v>6.2</c:v>
                </c:pt>
                <c:pt idx="5">
                  <c:v>10.200000000000001</c:v>
                </c:pt>
                <c:pt idx="6">
                  <c:v>6.6</c:v>
                </c:pt>
              </c:numCache>
            </c:numRef>
          </c:val>
        </c:ser>
        <c:ser>
          <c:idx val="2"/>
          <c:order val="2"/>
          <c:tx>
            <c:strRef>
              <c:f>Лист1!$D$1</c:f>
              <c:strCache>
                <c:ptCount val="1"/>
                <c:pt idx="0">
                  <c:v>Ряд 3</c:v>
                </c:pt>
              </c:strCache>
            </c:strRef>
          </c:tx>
          <c:cat>
            <c:strRef>
              <c:f>Лист1!$A$2:$A$8</c:f>
              <c:strCache>
                <c:ptCount val="7"/>
                <c:pt idx="0">
                  <c:v>обучающийся 1</c:v>
                </c:pt>
                <c:pt idx="1">
                  <c:v>обучающийся 2</c:v>
                </c:pt>
                <c:pt idx="2">
                  <c:v>обучающийся 3</c:v>
                </c:pt>
                <c:pt idx="3">
                  <c:v>обучающийся 4</c:v>
                </c:pt>
                <c:pt idx="4">
                  <c:v>обучающийся 5</c:v>
                </c:pt>
                <c:pt idx="5">
                  <c:v>обучающийся 6</c:v>
                </c:pt>
                <c:pt idx="6">
                  <c:v>обучающийся</c:v>
                </c:pt>
              </c:strCache>
            </c:strRef>
          </c:cat>
          <c:val>
            <c:numRef>
              <c:f>Лист1!$D$2:$D$8</c:f>
            </c:numRef>
          </c:val>
        </c:ser>
        <c:axId val="48673152"/>
        <c:axId val="48926720"/>
      </c:barChart>
      <c:catAx>
        <c:axId val="48673152"/>
        <c:scaling>
          <c:orientation val="minMax"/>
        </c:scaling>
        <c:axPos val="b"/>
        <c:numFmt formatCode="@" sourceLinked="0"/>
        <c:tickLblPos val="nextTo"/>
        <c:crossAx val="48926720"/>
        <c:crosses val="autoZero"/>
        <c:auto val="1"/>
        <c:lblAlgn val="ctr"/>
        <c:lblOffset val="100"/>
      </c:catAx>
      <c:valAx>
        <c:axId val="48926720"/>
        <c:scaling>
          <c:orientation val="minMax"/>
        </c:scaling>
        <c:axPos val="l"/>
        <c:majorGridlines/>
        <c:numFmt formatCode="General" sourceLinked="1"/>
        <c:tickLblPos val="nextTo"/>
        <c:crossAx val="48673152"/>
        <c:crosses val="autoZero"/>
        <c:crossBetween val="between"/>
      </c:valAx>
    </c:plotArea>
    <c:legend>
      <c:legendPos val="r"/>
    </c:legend>
    <c:plotVisOnly val="1"/>
    <c:dispBlanksAs val="gap"/>
  </c:chart>
  <c:spPr>
    <a:gradFill flip="none" rotWithShape="1">
      <a:gsLst>
        <a:gs pos="0">
          <a:srgbClr val="69E191"/>
        </a:gs>
        <a:gs pos="0">
          <a:srgbClr val="4F81BD">
            <a:tint val="66000"/>
            <a:satMod val="160000"/>
          </a:srgbClr>
        </a:gs>
        <a:gs pos="50000">
          <a:srgbClr val="4F81BD">
            <a:tint val="44500"/>
            <a:satMod val="160000"/>
          </a:srgbClr>
        </a:gs>
        <a:gs pos="100000">
          <a:srgbClr val="4F81BD">
            <a:tint val="23500"/>
            <a:satMod val="160000"/>
          </a:srgbClr>
        </a:gs>
      </a:gsLst>
      <a:path path="shape">
        <a:fillToRect l="50000" t="50000" r="50000" b="50000"/>
      </a:path>
      <a:tileRect/>
    </a:gradFill>
    <a:effectLst>
      <a:innerShdw blurRad="114300">
        <a:prstClr val="black"/>
      </a:innerShdw>
    </a:effectLst>
    <a:scene3d>
      <a:camera prst="orthographicFront"/>
      <a:lightRig rig="threePt" dir="t"/>
    </a:scene3d>
    <a:sp3d>
      <a:bevelT/>
    </a:sp3d>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200">
              <a:latin typeface="Times New Roman" pitchFamily="18" charset="0"/>
              <a:cs typeface="Times New Roman" pitchFamily="18" charset="0"/>
            </a:defRPr>
          </a:pPr>
          <a:endParaRPr lang="ru-RU"/>
        </a:p>
      </c:txPr>
    </c:title>
    <c:plotArea>
      <c:layout/>
      <c:barChart>
        <c:barDir val="col"/>
        <c:grouping val="clustered"/>
        <c:ser>
          <c:idx val="0"/>
          <c:order val="0"/>
          <c:tx>
            <c:strRef>
              <c:f>Лист1!$B$1</c:f>
              <c:strCache>
                <c:ptCount val="1"/>
                <c:pt idx="0">
                  <c:v>интерес к предмету</c:v>
                </c:pt>
              </c:strCache>
            </c:strRef>
          </c:tx>
          <c:dLbls>
            <c:showVal val="1"/>
          </c:dLbls>
          <c:cat>
            <c:strRef>
              <c:f>Лист1!$A$2:$A$9</c:f>
              <c:strCache>
                <c:ptCount val="8"/>
                <c:pt idx="0">
                  <c:v>обучающийся 1</c:v>
                </c:pt>
                <c:pt idx="1">
                  <c:v>обучающийся 2</c:v>
                </c:pt>
                <c:pt idx="2">
                  <c:v>обучающийся 3</c:v>
                </c:pt>
                <c:pt idx="3">
                  <c:v>обучающийся 4</c:v>
                </c:pt>
                <c:pt idx="4">
                  <c:v>обучающийся 5</c:v>
                </c:pt>
                <c:pt idx="5">
                  <c:v>обучающийся 6</c:v>
                </c:pt>
                <c:pt idx="6">
                  <c:v>обучающийся 7</c:v>
                </c:pt>
                <c:pt idx="7">
                  <c:v>обучающийся 8</c:v>
                </c:pt>
              </c:strCache>
            </c:strRef>
          </c:cat>
          <c:val>
            <c:numRef>
              <c:f>Лист1!$B$2:$B$9</c:f>
              <c:numCache>
                <c:formatCode>General</c:formatCode>
                <c:ptCount val="8"/>
                <c:pt idx="0">
                  <c:v>89</c:v>
                </c:pt>
                <c:pt idx="1">
                  <c:v>94</c:v>
                </c:pt>
                <c:pt idx="2">
                  <c:v>73</c:v>
                </c:pt>
                <c:pt idx="3">
                  <c:v>83</c:v>
                </c:pt>
                <c:pt idx="4">
                  <c:v>60</c:v>
                </c:pt>
                <c:pt idx="5">
                  <c:v>52</c:v>
                </c:pt>
                <c:pt idx="6">
                  <c:v>100</c:v>
                </c:pt>
                <c:pt idx="7">
                  <c:v>77</c:v>
                </c:pt>
              </c:numCache>
            </c:numRef>
          </c:val>
        </c:ser>
        <c:axId val="70290816"/>
        <c:axId val="70292608"/>
      </c:barChart>
      <c:catAx>
        <c:axId val="70290816"/>
        <c:scaling>
          <c:orientation val="minMax"/>
        </c:scaling>
        <c:axPos val="b"/>
        <c:numFmt formatCode="General" sourceLinked="1"/>
        <c:tickLblPos val="nextTo"/>
        <c:crossAx val="70292608"/>
        <c:crosses val="autoZero"/>
        <c:auto val="1"/>
        <c:lblAlgn val="ctr"/>
        <c:lblOffset val="100"/>
      </c:catAx>
      <c:valAx>
        <c:axId val="70292608"/>
        <c:scaling>
          <c:orientation val="minMax"/>
        </c:scaling>
        <c:axPos val="l"/>
        <c:majorGridlines/>
        <c:numFmt formatCode="General" sourceLinked="1"/>
        <c:tickLblPos val="nextTo"/>
        <c:crossAx val="70290816"/>
        <c:crosses val="autoZero"/>
        <c:crossBetween val="between"/>
      </c:valAx>
    </c:plotArea>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повышенный познавательный интерес</a:t>
            </a:r>
          </a:p>
        </c:rich>
      </c:tx>
      <c:layout>
        <c:manualLayout>
          <c:xMode val="edge"/>
          <c:yMode val="edge"/>
          <c:x val="0.14904199475065621"/>
          <c:y val="0"/>
        </c:manualLayout>
      </c:layout>
    </c:title>
    <c:plotArea>
      <c:layout>
        <c:manualLayout>
          <c:layoutTarget val="inner"/>
          <c:xMode val="edge"/>
          <c:yMode val="edge"/>
          <c:x val="8.7479584039336478E-2"/>
          <c:y val="0.17432067806810767"/>
          <c:w val="0.87538961427290063"/>
          <c:h val="0.71930287376498325"/>
        </c:manualLayout>
      </c:layout>
      <c:barChart>
        <c:barDir val="col"/>
        <c:grouping val="clustered"/>
        <c:ser>
          <c:idx val="0"/>
          <c:order val="0"/>
          <c:tx>
            <c:strRef>
              <c:f>Лист1!$B$1</c:f>
              <c:strCache>
                <c:ptCount val="1"/>
                <c:pt idx="0">
                  <c:v>повышенный познавательный интерес</c:v>
                </c:pt>
              </c:strCache>
            </c:strRef>
          </c:tx>
          <c:dLbls>
            <c:showVal val="1"/>
          </c:dLbls>
          <c:cat>
            <c:strRef>
              <c:f>Лист1!$A$2:$A$9</c:f>
              <c:strCache>
                <c:ptCount val="8"/>
                <c:pt idx="0">
                  <c:v>обучающийся 1</c:v>
                </c:pt>
                <c:pt idx="1">
                  <c:v>обучающийся 2</c:v>
                </c:pt>
                <c:pt idx="2">
                  <c:v>обучающийся 3</c:v>
                </c:pt>
                <c:pt idx="3">
                  <c:v>обучающийся 4</c:v>
                </c:pt>
                <c:pt idx="4">
                  <c:v>обучающийся 5</c:v>
                </c:pt>
                <c:pt idx="5">
                  <c:v>обучающийся 6</c:v>
                </c:pt>
                <c:pt idx="6">
                  <c:v>обучающийся 7</c:v>
                </c:pt>
                <c:pt idx="7">
                  <c:v>обучающийся 8</c:v>
                </c:pt>
              </c:strCache>
            </c:strRef>
          </c:cat>
          <c:val>
            <c:numRef>
              <c:f>Лист1!$B$2:$B$9</c:f>
              <c:numCache>
                <c:formatCode>General</c:formatCode>
                <c:ptCount val="8"/>
                <c:pt idx="0">
                  <c:v>69</c:v>
                </c:pt>
                <c:pt idx="1">
                  <c:v>77</c:v>
                </c:pt>
                <c:pt idx="2">
                  <c:v>87</c:v>
                </c:pt>
                <c:pt idx="3">
                  <c:v>83</c:v>
                </c:pt>
                <c:pt idx="4">
                  <c:v>54</c:v>
                </c:pt>
                <c:pt idx="5">
                  <c:v>50</c:v>
                </c:pt>
                <c:pt idx="6">
                  <c:v>67</c:v>
                </c:pt>
                <c:pt idx="7">
                  <c:v>64</c:v>
                </c:pt>
              </c:numCache>
            </c:numRef>
          </c:val>
        </c:ser>
        <c:axId val="70303104"/>
        <c:axId val="67474560"/>
      </c:barChart>
      <c:catAx>
        <c:axId val="70303104"/>
        <c:scaling>
          <c:orientation val="minMax"/>
        </c:scaling>
        <c:axPos val="b"/>
        <c:numFmt formatCode="General" sourceLinked="1"/>
        <c:tickLblPos val="nextTo"/>
        <c:crossAx val="67474560"/>
        <c:crosses val="autoZero"/>
        <c:auto val="1"/>
        <c:lblAlgn val="ctr"/>
        <c:lblOffset val="100"/>
      </c:catAx>
      <c:valAx>
        <c:axId val="67474560"/>
        <c:scaling>
          <c:orientation val="minMax"/>
        </c:scaling>
        <c:axPos val="l"/>
        <c:majorGridlines/>
        <c:numFmt formatCode="General" sourceLinked="1"/>
        <c:tickLblPos val="nextTo"/>
        <c:crossAx val="70303104"/>
        <c:crosses val="autoZero"/>
        <c:crossBetween val="between"/>
      </c:valAx>
    </c:plotArea>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уровень сформированности мотивации учебной деятельности</a:t>
            </a:r>
            <a:r>
              <a:rPr lang="ru-RU" sz="1200" baseline="0">
                <a:latin typeface="Times New Roman" pitchFamily="18" charset="0"/>
                <a:cs typeface="Times New Roman" pitchFamily="18" charset="0"/>
              </a:rPr>
              <a:t> ( общий по классу)</a:t>
            </a:r>
            <a:endParaRPr lang="ru-RU" sz="1200">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Ряд 1</c:v>
                </c:pt>
              </c:strCache>
            </c:strRef>
          </c:tx>
          <c:dLbls>
            <c:showVal val="1"/>
          </c:dLbls>
          <c:cat>
            <c:strRef>
              <c:f>Лист1!$A$2:$A$5</c:f>
              <c:strCache>
                <c:ptCount val="4"/>
                <c:pt idx="0">
                  <c:v>ситуативный интерес</c:v>
                </c:pt>
                <c:pt idx="1">
                  <c:v>учение по необходимости</c:v>
                </c:pt>
                <c:pt idx="2">
                  <c:v>интерес к предмету</c:v>
                </c:pt>
                <c:pt idx="3">
                  <c:v>повышенный познавательный интерес</c:v>
                </c:pt>
              </c:strCache>
            </c:strRef>
          </c:cat>
          <c:val>
            <c:numRef>
              <c:f>Лист1!$B$2:$B$5</c:f>
              <c:numCache>
                <c:formatCode>0%</c:formatCode>
                <c:ptCount val="4"/>
                <c:pt idx="0">
                  <c:v>0.84000000000000064</c:v>
                </c:pt>
                <c:pt idx="1">
                  <c:v>0.82000000000000062</c:v>
                </c:pt>
                <c:pt idx="2">
                  <c:v>0.78</c:v>
                </c:pt>
                <c:pt idx="3">
                  <c:v>0.69000000000000061</c:v>
                </c:pt>
              </c:numCache>
            </c:numRef>
          </c:val>
        </c:ser>
        <c:axId val="81441536"/>
        <c:axId val="81443072"/>
      </c:barChart>
      <c:catAx>
        <c:axId val="81441536"/>
        <c:scaling>
          <c:orientation val="minMax"/>
        </c:scaling>
        <c:axPos val="b"/>
        <c:tickLblPos val="nextTo"/>
        <c:crossAx val="81443072"/>
        <c:crosses val="autoZero"/>
        <c:auto val="1"/>
        <c:lblAlgn val="ctr"/>
        <c:lblOffset val="100"/>
      </c:catAx>
      <c:valAx>
        <c:axId val="81443072"/>
        <c:scaling>
          <c:orientation val="minMax"/>
        </c:scaling>
        <c:axPos val="l"/>
        <c:majorGridlines/>
        <c:numFmt formatCode="0%" sourceLinked="1"/>
        <c:tickLblPos val="nextTo"/>
        <c:crossAx val="81441536"/>
        <c:crosses val="autoZero"/>
        <c:crossBetween val="between"/>
      </c:valAx>
    </c:plotArea>
    <c:legend>
      <c:legendPos val="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9787750669097387"/>
          <c:y val="2.235355195985118E-2"/>
          <c:w val="0.45772968034168182"/>
          <c:h val="0.85711631440806768"/>
        </c:manualLayout>
      </c:layout>
      <c:barChart>
        <c:barDir val="bar"/>
        <c:grouping val="clustered"/>
        <c:ser>
          <c:idx val="0"/>
          <c:order val="0"/>
          <c:tx>
            <c:strRef>
              <c:f>Лист1!$B$1</c:f>
              <c:strCache>
                <c:ptCount val="1"/>
                <c:pt idx="0">
                  <c:v>Реалистичный</c:v>
                </c:pt>
              </c:strCache>
            </c:strRef>
          </c:tx>
          <c:cat>
            <c:strRef>
              <c:f>Лист1!$A$2:$A$5</c:f>
              <c:strCache>
                <c:ptCount val="4"/>
                <c:pt idx="0">
                  <c:v>М.В.</c:v>
                </c:pt>
                <c:pt idx="1">
                  <c:v>М.С.</c:v>
                </c:pt>
                <c:pt idx="2">
                  <c:v>С.Е.</c:v>
                </c:pt>
                <c:pt idx="3">
                  <c:v>Ю.А.</c:v>
                </c:pt>
              </c:strCache>
            </c:strRef>
          </c:cat>
          <c:val>
            <c:numRef>
              <c:f>Лист1!$B$2:$B$5</c:f>
              <c:numCache>
                <c:formatCode>General</c:formatCode>
                <c:ptCount val="4"/>
                <c:pt idx="0">
                  <c:v>26</c:v>
                </c:pt>
                <c:pt idx="1">
                  <c:v>3</c:v>
                </c:pt>
                <c:pt idx="2">
                  <c:v>28</c:v>
                </c:pt>
                <c:pt idx="3">
                  <c:v>0</c:v>
                </c:pt>
              </c:numCache>
            </c:numRef>
          </c:val>
        </c:ser>
        <c:ser>
          <c:idx val="1"/>
          <c:order val="1"/>
          <c:tx>
            <c:strRef>
              <c:f>Лист1!$C$1</c:f>
              <c:strCache>
                <c:ptCount val="1"/>
                <c:pt idx="0">
                  <c:v>Интеллектуальный</c:v>
                </c:pt>
              </c:strCache>
            </c:strRef>
          </c:tx>
          <c:cat>
            <c:strRef>
              <c:f>Лист1!$A$2:$A$5</c:f>
              <c:strCache>
                <c:ptCount val="4"/>
                <c:pt idx="0">
                  <c:v>М.В.</c:v>
                </c:pt>
                <c:pt idx="1">
                  <c:v>М.С.</c:v>
                </c:pt>
                <c:pt idx="2">
                  <c:v>С.Е.</c:v>
                </c:pt>
                <c:pt idx="3">
                  <c:v>Ю.А.</c:v>
                </c:pt>
              </c:strCache>
            </c:strRef>
          </c:cat>
          <c:val>
            <c:numRef>
              <c:f>Лист1!$C$2:$C$5</c:f>
              <c:numCache>
                <c:formatCode>General</c:formatCode>
                <c:ptCount val="4"/>
                <c:pt idx="0">
                  <c:v>11</c:v>
                </c:pt>
                <c:pt idx="1">
                  <c:v>12</c:v>
                </c:pt>
                <c:pt idx="2">
                  <c:v>22</c:v>
                </c:pt>
                <c:pt idx="3">
                  <c:v>12</c:v>
                </c:pt>
              </c:numCache>
            </c:numRef>
          </c:val>
        </c:ser>
        <c:ser>
          <c:idx val="2"/>
          <c:order val="2"/>
          <c:tx>
            <c:strRef>
              <c:f>Лист1!$D$1</c:f>
              <c:strCache>
                <c:ptCount val="1"/>
                <c:pt idx="0">
                  <c:v>Социальный</c:v>
                </c:pt>
              </c:strCache>
            </c:strRef>
          </c:tx>
          <c:cat>
            <c:strRef>
              <c:f>Лист1!$A$2:$A$5</c:f>
              <c:strCache>
                <c:ptCount val="4"/>
                <c:pt idx="0">
                  <c:v>М.В.</c:v>
                </c:pt>
                <c:pt idx="1">
                  <c:v>М.С.</c:v>
                </c:pt>
                <c:pt idx="2">
                  <c:v>С.Е.</c:v>
                </c:pt>
                <c:pt idx="3">
                  <c:v>Ю.А.</c:v>
                </c:pt>
              </c:strCache>
            </c:strRef>
          </c:cat>
          <c:val>
            <c:numRef>
              <c:f>Лист1!$D$2:$D$5</c:f>
              <c:numCache>
                <c:formatCode>General</c:formatCode>
                <c:ptCount val="4"/>
                <c:pt idx="0">
                  <c:v>19</c:v>
                </c:pt>
                <c:pt idx="1">
                  <c:v>23</c:v>
                </c:pt>
                <c:pt idx="2">
                  <c:v>11</c:v>
                </c:pt>
                <c:pt idx="3">
                  <c:v>11</c:v>
                </c:pt>
              </c:numCache>
            </c:numRef>
          </c:val>
        </c:ser>
        <c:ser>
          <c:idx val="3"/>
          <c:order val="3"/>
          <c:tx>
            <c:strRef>
              <c:f>Лист1!$E$1</c:f>
              <c:strCache>
                <c:ptCount val="1"/>
                <c:pt idx="0">
                  <c:v>Конвенциальный </c:v>
                </c:pt>
              </c:strCache>
            </c:strRef>
          </c:tx>
          <c:cat>
            <c:strRef>
              <c:f>Лист1!$A$2:$A$5</c:f>
              <c:strCache>
                <c:ptCount val="4"/>
                <c:pt idx="0">
                  <c:v>М.В.</c:v>
                </c:pt>
                <c:pt idx="1">
                  <c:v>М.С.</c:v>
                </c:pt>
                <c:pt idx="2">
                  <c:v>С.Е.</c:v>
                </c:pt>
                <c:pt idx="3">
                  <c:v>Ю.А.</c:v>
                </c:pt>
              </c:strCache>
            </c:strRef>
          </c:cat>
          <c:val>
            <c:numRef>
              <c:f>Лист1!$E$2:$E$5</c:f>
              <c:numCache>
                <c:formatCode>General</c:formatCode>
                <c:ptCount val="4"/>
                <c:pt idx="0">
                  <c:v>10</c:v>
                </c:pt>
                <c:pt idx="1">
                  <c:v>13</c:v>
                </c:pt>
                <c:pt idx="2">
                  <c:v>22</c:v>
                </c:pt>
                <c:pt idx="3">
                  <c:v>5</c:v>
                </c:pt>
              </c:numCache>
            </c:numRef>
          </c:val>
        </c:ser>
        <c:ser>
          <c:idx val="4"/>
          <c:order val="4"/>
          <c:tx>
            <c:strRef>
              <c:f>Лист1!$F$1</c:f>
              <c:strCache>
                <c:ptCount val="1"/>
                <c:pt idx="0">
                  <c:v>Предприимчивый</c:v>
                </c:pt>
              </c:strCache>
            </c:strRef>
          </c:tx>
          <c:cat>
            <c:strRef>
              <c:f>Лист1!$A$2:$A$5</c:f>
              <c:strCache>
                <c:ptCount val="4"/>
                <c:pt idx="0">
                  <c:v>М.В.</c:v>
                </c:pt>
                <c:pt idx="1">
                  <c:v>М.С.</c:v>
                </c:pt>
                <c:pt idx="2">
                  <c:v>С.Е.</c:v>
                </c:pt>
                <c:pt idx="3">
                  <c:v>Ю.А.</c:v>
                </c:pt>
              </c:strCache>
            </c:strRef>
          </c:cat>
          <c:val>
            <c:numRef>
              <c:f>Лист1!$F$2:$F$5</c:f>
              <c:numCache>
                <c:formatCode>General</c:formatCode>
                <c:ptCount val="4"/>
                <c:pt idx="0">
                  <c:v>10</c:v>
                </c:pt>
                <c:pt idx="1">
                  <c:v>14</c:v>
                </c:pt>
                <c:pt idx="2">
                  <c:v>33</c:v>
                </c:pt>
                <c:pt idx="3">
                  <c:v>4</c:v>
                </c:pt>
              </c:numCache>
            </c:numRef>
          </c:val>
        </c:ser>
        <c:ser>
          <c:idx val="5"/>
          <c:order val="5"/>
          <c:tx>
            <c:strRef>
              <c:f>Лист1!$G$1</c:f>
              <c:strCache>
                <c:ptCount val="1"/>
                <c:pt idx="0">
                  <c:v>Артистический</c:v>
                </c:pt>
              </c:strCache>
            </c:strRef>
          </c:tx>
          <c:cat>
            <c:strRef>
              <c:f>Лист1!$A$2:$A$5</c:f>
              <c:strCache>
                <c:ptCount val="4"/>
                <c:pt idx="0">
                  <c:v>М.В.</c:v>
                </c:pt>
                <c:pt idx="1">
                  <c:v>М.С.</c:v>
                </c:pt>
                <c:pt idx="2">
                  <c:v>С.Е.</c:v>
                </c:pt>
                <c:pt idx="3">
                  <c:v>Ю.А.</c:v>
                </c:pt>
              </c:strCache>
            </c:strRef>
          </c:cat>
          <c:val>
            <c:numRef>
              <c:f>Лист1!$G$2:$G$5</c:f>
              <c:numCache>
                <c:formatCode>General</c:formatCode>
                <c:ptCount val="4"/>
                <c:pt idx="0">
                  <c:v>14</c:v>
                </c:pt>
                <c:pt idx="1">
                  <c:v>26</c:v>
                </c:pt>
                <c:pt idx="2">
                  <c:v>11</c:v>
                </c:pt>
                <c:pt idx="3">
                  <c:v>21</c:v>
                </c:pt>
              </c:numCache>
            </c:numRef>
          </c:val>
        </c:ser>
        <c:axId val="81065856"/>
        <c:axId val="81067392"/>
      </c:barChart>
      <c:catAx>
        <c:axId val="81065856"/>
        <c:scaling>
          <c:orientation val="minMax"/>
        </c:scaling>
        <c:axPos val="l"/>
        <c:numFmt formatCode="General" sourceLinked="1"/>
        <c:tickLblPos val="nextTo"/>
        <c:crossAx val="81067392"/>
        <c:crosses val="autoZero"/>
        <c:auto val="1"/>
        <c:lblAlgn val="ctr"/>
        <c:lblOffset val="100"/>
      </c:catAx>
      <c:valAx>
        <c:axId val="81067392"/>
        <c:scaling>
          <c:orientation val="minMax"/>
        </c:scaling>
        <c:axPos val="b"/>
        <c:majorGridlines/>
        <c:numFmt formatCode="General" sourceLinked="1"/>
        <c:tickLblPos val="nextTo"/>
        <c:crossAx val="81065856"/>
        <c:crosses val="autoZero"/>
        <c:crossBetween val="between"/>
      </c:valAx>
    </c:plotArea>
    <c:legend>
      <c:legendPos val="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694043452901781E-2"/>
          <c:y val="4.4057617797775304E-2"/>
          <c:w val="0.69642279090113746"/>
          <c:h val="0.68175259342582173"/>
        </c:manualLayout>
      </c:layout>
      <c:barChart>
        <c:barDir val="col"/>
        <c:grouping val="clustered"/>
        <c:ser>
          <c:idx val="0"/>
          <c:order val="0"/>
          <c:tx>
            <c:strRef>
              <c:f>Лист1!$B$1</c:f>
              <c:strCache>
                <c:ptCount val="1"/>
                <c:pt idx="0">
                  <c:v>высокий уровень</c:v>
                </c:pt>
              </c:strCache>
            </c:strRef>
          </c:tx>
          <c:dLbls>
            <c:showVal val="1"/>
          </c:dLbls>
          <c:cat>
            <c:strRef>
              <c:f>Лист1!$A$2:$A$4</c:f>
              <c:strCache>
                <c:ptCount val="3"/>
                <c:pt idx="0">
                  <c:v>психологическая защищенность</c:v>
                </c:pt>
                <c:pt idx="1">
                  <c:v>психологическая комфортность</c:v>
                </c:pt>
                <c:pt idx="2">
                  <c:v>психологическая удовлетворенность образовательной средой</c:v>
                </c:pt>
              </c:strCache>
            </c:strRef>
          </c:cat>
          <c:val>
            <c:numRef>
              <c:f>Лист1!$B$2:$B$4</c:f>
              <c:numCache>
                <c:formatCode>0%</c:formatCode>
                <c:ptCount val="3"/>
                <c:pt idx="0">
                  <c:v>0.67000000000000026</c:v>
                </c:pt>
                <c:pt idx="1">
                  <c:v>0.9</c:v>
                </c:pt>
                <c:pt idx="2">
                  <c:v>1</c:v>
                </c:pt>
              </c:numCache>
            </c:numRef>
          </c:val>
        </c:ser>
        <c:ser>
          <c:idx val="1"/>
          <c:order val="1"/>
          <c:tx>
            <c:strRef>
              <c:f>Лист1!$C$1</c:f>
              <c:strCache>
                <c:ptCount val="1"/>
                <c:pt idx="0">
                  <c:v>средний уровень</c:v>
                </c:pt>
              </c:strCache>
            </c:strRef>
          </c:tx>
          <c:dLbls>
            <c:showVal val="1"/>
          </c:dLbls>
          <c:cat>
            <c:strRef>
              <c:f>Лист1!$A$2:$A$4</c:f>
              <c:strCache>
                <c:ptCount val="3"/>
                <c:pt idx="0">
                  <c:v>психологическая защищенность</c:v>
                </c:pt>
                <c:pt idx="1">
                  <c:v>психологическая комфортность</c:v>
                </c:pt>
                <c:pt idx="2">
                  <c:v>психологическая удовлетворенность образовательной средой</c:v>
                </c:pt>
              </c:strCache>
            </c:strRef>
          </c:cat>
          <c:val>
            <c:numRef>
              <c:f>Лист1!$C$2:$C$4</c:f>
              <c:numCache>
                <c:formatCode>0%</c:formatCode>
                <c:ptCount val="3"/>
                <c:pt idx="0">
                  <c:v>0.33000000000000013</c:v>
                </c:pt>
                <c:pt idx="1">
                  <c:v>0.1</c:v>
                </c:pt>
                <c:pt idx="2">
                  <c:v>0</c:v>
                </c:pt>
              </c:numCache>
            </c:numRef>
          </c:val>
        </c:ser>
        <c:ser>
          <c:idx val="2"/>
          <c:order val="2"/>
          <c:tx>
            <c:strRef>
              <c:f>Лист1!$D$1</c:f>
              <c:strCache>
                <c:ptCount val="1"/>
                <c:pt idx="0">
                  <c:v>низкий уровень</c:v>
                </c:pt>
              </c:strCache>
            </c:strRef>
          </c:tx>
          <c:cat>
            <c:strRef>
              <c:f>Лист1!$A$2:$A$4</c:f>
              <c:strCache>
                <c:ptCount val="3"/>
                <c:pt idx="0">
                  <c:v>психологическая защищенность</c:v>
                </c:pt>
                <c:pt idx="1">
                  <c:v>психологическая комфортность</c:v>
                </c:pt>
                <c:pt idx="2">
                  <c:v>психологическая удовлетворенность образовательной средой</c:v>
                </c:pt>
              </c:strCache>
            </c:strRef>
          </c:cat>
          <c:val>
            <c:numRef>
              <c:f>Лист1!$D$2:$D$4</c:f>
              <c:numCache>
                <c:formatCode>0%</c:formatCode>
                <c:ptCount val="3"/>
                <c:pt idx="0">
                  <c:v>0</c:v>
                </c:pt>
                <c:pt idx="1">
                  <c:v>0</c:v>
                </c:pt>
                <c:pt idx="2">
                  <c:v>0</c:v>
                </c:pt>
              </c:numCache>
            </c:numRef>
          </c:val>
        </c:ser>
        <c:axId val="78472320"/>
        <c:axId val="78473856"/>
      </c:barChart>
      <c:catAx>
        <c:axId val="78472320"/>
        <c:scaling>
          <c:orientation val="minMax"/>
        </c:scaling>
        <c:axPos val="b"/>
        <c:tickLblPos val="nextTo"/>
        <c:crossAx val="78473856"/>
        <c:crosses val="autoZero"/>
        <c:auto val="1"/>
        <c:lblAlgn val="ctr"/>
        <c:lblOffset val="100"/>
      </c:catAx>
      <c:valAx>
        <c:axId val="78473856"/>
        <c:scaling>
          <c:orientation val="minMax"/>
        </c:scaling>
        <c:axPos val="l"/>
        <c:majorGridlines/>
        <c:numFmt formatCode="0%" sourceLinked="1"/>
        <c:tickLblPos val="nextTo"/>
        <c:crossAx val="78472320"/>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rotY val="30"/>
      <c:perspective val="60"/>
    </c:view3D>
    <c:plotArea>
      <c:layout>
        <c:manualLayout>
          <c:layoutTarget val="inner"/>
          <c:xMode val="edge"/>
          <c:yMode val="edge"/>
          <c:x val="0.10598606208706668"/>
          <c:y val="8.6225152088547127E-2"/>
          <c:w val="0.72103097112860892"/>
          <c:h val="0.80640335620698012"/>
        </c:manualLayout>
      </c:layout>
      <c:bar3DChart>
        <c:barDir val="col"/>
        <c:grouping val="standard"/>
        <c:ser>
          <c:idx val="0"/>
          <c:order val="0"/>
          <c:tx>
            <c:strRef>
              <c:f>Лист1!$B$1</c:f>
              <c:strCache>
                <c:ptCount val="1"/>
                <c:pt idx="0">
                  <c:v>2015-2016 уч.г</c:v>
                </c:pt>
              </c:strCache>
            </c:strRef>
          </c:tx>
          <c:dLbls>
            <c:showVal val="1"/>
          </c:dLbls>
          <c:cat>
            <c:strRef>
              <c:f>Лист1!$A$2:$A$7</c:f>
              <c:strCache>
                <c:ptCount val="6"/>
                <c:pt idx="0">
                  <c:v>5А класс</c:v>
                </c:pt>
                <c:pt idx="1">
                  <c:v>6 А класс</c:v>
                </c:pt>
                <c:pt idx="2">
                  <c:v>7 А класс</c:v>
                </c:pt>
                <c:pt idx="3">
                  <c:v>8 А класс</c:v>
                </c:pt>
                <c:pt idx="4">
                  <c:v>9 А класс</c:v>
                </c:pt>
                <c:pt idx="5">
                  <c:v>10 А класс</c:v>
                </c:pt>
              </c:strCache>
            </c:strRef>
          </c:cat>
          <c:val>
            <c:numRef>
              <c:f>Лист1!$B$2:$B$7</c:f>
              <c:numCache>
                <c:formatCode>General</c:formatCode>
                <c:ptCount val="6"/>
                <c:pt idx="1">
                  <c:v>0.9</c:v>
                </c:pt>
                <c:pt idx="2">
                  <c:v>0.70000000000000029</c:v>
                </c:pt>
                <c:pt idx="3">
                  <c:v>0.70000000000000029</c:v>
                </c:pt>
                <c:pt idx="4">
                  <c:v>0.70000000000000029</c:v>
                </c:pt>
                <c:pt idx="5">
                  <c:v>0.70000000000000029</c:v>
                </c:pt>
              </c:numCache>
            </c:numRef>
          </c:val>
        </c:ser>
        <c:ser>
          <c:idx val="1"/>
          <c:order val="1"/>
          <c:tx>
            <c:strRef>
              <c:f>Лист1!$C$1</c:f>
              <c:strCache>
                <c:ptCount val="1"/>
                <c:pt idx="0">
                  <c:v>2016-2017</c:v>
                </c:pt>
              </c:strCache>
            </c:strRef>
          </c:tx>
          <c:dPt>
            <c:idx val="0"/>
            <c:spPr>
              <a:solidFill>
                <a:srgbClr val="FFFF00"/>
              </a:solidFill>
            </c:spPr>
          </c:dPt>
          <c:dPt>
            <c:idx val="1"/>
            <c:spPr>
              <a:solidFill>
                <a:srgbClr val="FFFF00"/>
              </a:solidFill>
            </c:spPr>
          </c:dPt>
          <c:dPt>
            <c:idx val="2"/>
            <c:spPr>
              <a:solidFill>
                <a:srgbClr val="FFFF00"/>
              </a:solidFill>
            </c:spPr>
          </c:dPt>
          <c:dPt>
            <c:idx val="3"/>
            <c:spPr>
              <a:solidFill>
                <a:srgbClr val="FFFF00"/>
              </a:solidFill>
            </c:spPr>
          </c:dPt>
          <c:dPt>
            <c:idx val="4"/>
            <c:spPr>
              <a:solidFill>
                <a:srgbClr val="FFFF00"/>
              </a:solidFill>
            </c:spPr>
          </c:dPt>
          <c:dLbls>
            <c:showVal val="1"/>
          </c:dLbls>
          <c:cat>
            <c:strRef>
              <c:f>Лист1!$A$2:$A$7</c:f>
              <c:strCache>
                <c:ptCount val="6"/>
                <c:pt idx="0">
                  <c:v>5А класс</c:v>
                </c:pt>
                <c:pt idx="1">
                  <c:v>6 А класс</c:v>
                </c:pt>
                <c:pt idx="2">
                  <c:v>7 А класс</c:v>
                </c:pt>
                <c:pt idx="3">
                  <c:v>8 А класс</c:v>
                </c:pt>
                <c:pt idx="4">
                  <c:v>9 А класс</c:v>
                </c:pt>
                <c:pt idx="5">
                  <c:v>10 А класс</c:v>
                </c:pt>
              </c:strCache>
            </c:strRef>
          </c:cat>
          <c:val>
            <c:numRef>
              <c:f>Лист1!$C$2:$C$7</c:f>
              <c:numCache>
                <c:formatCode>General</c:formatCode>
                <c:ptCount val="6"/>
                <c:pt idx="1">
                  <c:v>0.8</c:v>
                </c:pt>
                <c:pt idx="2">
                  <c:v>0.8</c:v>
                </c:pt>
                <c:pt idx="3">
                  <c:v>0.70000000000000029</c:v>
                </c:pt>
                <c:pt idx="4">
                  <c:v>0.8</c:v>
                </c:pt>
                <c:pt idx="5">
                  <c:v>0.70000000000000029</c:v>
                </c:pt>
              </c:numCache>
            </c:numRef>
          </c:val>
        </c:ser>
        <c:ser>
          <c:idx val="2"/>
          <c:order val="2"/>
          <c:tx>
            <c:strRef>
              <c:f>Лист1!$D$1</c:f>
              <c:strCache>
                <c:ptCount val="1"/>
                <c:pt idx="0">
                  <c:v>2017-2018 уч.г.</c:v>
                </c:pt>
              </c:strCache>
            </c:strRef>
          </c:tx>
          <c:dLbls>
            <c:showVal val="1"/>
          </c:dLbls>
          <c:cat>
            <c:strRef>
              <c:f>Лист1!$A$2:$A$7</c:f>
              <c:strCache>
                <c:ptCount val="6"/>
                <c:pt idx="0">
                  <c:v>5А класс</c:v>
                </c:pt>
                <c:pt idx="1">
                  <c:v>6 А класс</c:v>
                </c:pt>
                <c:pt idx="2">
                  <c:v>7 А класс</c:v>
                </c:pt>
                <c:pt idx="3">
                  <c:v>8 А класс</c:v>
                </c:pt>
                <c:pt idx="4">
                  <c:v>9 А класс</c:v>
                </c:pt>
                <c:pt idx="5">
                  <c:v>10 А класс</c:v>
                </c:pt>
              </c:strCache>
            </c:strRef>
          </c:cat>
          <c:val>
            <c:numRef>
              <c:f>Лист1!$D$2:$D$7</c:f>
              <c:numCache>
                <c:formatCode>General</c:formatCode>
                <c:ptCount val="6"/>
                <c:pt idx="0">
                  <c:v>0.70000000000000029</c:v>
                </c:pt>
                <c:pt idx="1">
                  <c:v>0.70000000000000029</c:v>
                </c:pt>
                <c:pt idx="2">
                  <c:v>0.70000000000000029</c:v>
                </c:pt>
                <c:pt idx="3">
                  <c:v>0.70000000000000029</c:v>
                </c:pt>
                <c:pt idx="4">
                  <c:v>0.8</c:v>
                </c:pt>
                <c:pt idx="5">
                  <c:v>0.70000000000000029</c:v>
                </c:pt>
              </c:numCache>
            </c:numRef>
          </c:val>
        </c:ser>
        <c:shape val="cylinder"/>
        <c:axId val="81058816"/>
        <c:axId val="81519360"/>
        <c:axId val="67247616"/>
      </c:bar3DChart>
      <c:catAx>
        <c:axId val="81058816"/>
        <c:scaling>
          <c:orientation val="minMax"/>
        </c:scaling>
        <c:axPos val="b"/>
        <c:tickLblPos val="nextTo"/>
        <c:crossAx val="81519360"/>
        <c:crosses val="autoZero"/>
        <c:auto val="1"/>
        <c:lblAlgn val="ctr"/>
        <c:lblOffset val="100"/>
      </c:catAx>
      <c:valAx>
        <c:axId val="81519360"/>
        <c:scaling>
          <c:orientation val="minMax"/>
        </c:scaling>
        <c:axPos val="l"/>
        <c:majorGridlines/>
        <c:numFmt formatCode="General" sourceLinked="1"/>
        <c:tickLblPos val="nextTo"/>
        <c:crossAx val="81058816"/>
        <c:crosses val="autoZero"/>
        <c:crossBetween val="between"/>
      </c:valAx>
      <c:serAx>
        <c:axId val="67247616"/>
        <c:scaling>
          <c:orientation val="minMax"/>
        </c:scaling>
        <c:axPos val="b"/>
        <c:tickLblPos val="nextTo"/>
        <c:crossAx val="81519360"/>
        <c:crosses val="autoZero"/>
      </c:serAx>
      <c:spPr>
        <a:noFill/>
        <a:ln w="25400">
          <a:noFill/>
        </a:ln>
      </c:spPr>
    </c:plotArea>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manualLayout>
          <c:layoutTarget val="inner"/>
          <c:xMode val="edge"/>
          <c:yMode val="edge"/>
          <c:x val="3.4178773763810441E-2"/>
          <c:y val="1.8087147931082053E-2"/>
          <c:w val="0.76659384074482961"/>
          <c:h val="0.83464992703483243"/>
        </c:manualLayout>
      </c:layout>
      <c:bar3DChart>
        <c:barDir val="col"/>
        <c:grouping val="clustered"/>
        <c:ser>
          <c:idx val="0"/>
          <c:order val="0"/>
          <c:tx>
            <c:strRef>
              <c:f>Лист1!$B$1</c:f>
              <c:strCache>
                <c:ptCount val="1"/>
                <c:pt idx="0">
                  <c:v>Ученик</c:v>
                </c:pt>
              </c:strCache>
            </c:strRef>
          </c:tx>
          <c:dLbls>
            <c:showVal val="1"/>
          </c:dLbls>
          <c:cat>
            <c:strRef>
              <c:f>Лист1!$A$2:$A$6</c:f>
              <c:strCache>
                <c:ptCount val="5"/>
                <c:pt idx="0">
                  <c:v>1 класс</c:v>
                </c:pt>
                <c:pt idx="1">
                  <c:v>2 класс</c:v>
                </c:pt>
                <c:pt idx="2">
                  <c:v>3 А класс</c:v>
                </c:pt>
                <c:pt idx="3">
                  <c:v>4 А класс</c:v>
                </c:pt>
                <c:pt idx="4">
                  <c:v>4 В класс</c:v>
                </c:pt>
              </c:strCache>
            </c:strRef>
          </c:cat>
          <c:val>
            <c:numRef>
              <c:f>Лист1!$B$2:$B$6</c:f>
              <c:numCache>
                <c:formatCode>General</c:formatCode>
                <c:ptCount val="5"/>
                <c:pt idx="0">
                  <c:v>4.8</c:v>
                </c:pt>
                <c:pt idx="1">
                  <c:v>4.8</c:v>
                </c:pt>
                <c:pt idx="2">
                  <c:v>4</c:v>
                </c:pt>
                <c:pt idx="3">
                  <c:v>4.5</c:v>
                </c:pt>
                <c:pt idx="4">
                  <c:v>4.5</c:v>
                </c:pt>
              </c:numCache>
            </c:numRef>
          </c:val>
        </c:ser>
        <c:ser>
          <c:idx val="1"/>
          <c:order val="1"/>
          <c:tx>
            <c:strRef>
              <c:f>Лист1!$C$1</c:f>
              <c:strCache>
                <c:ptCount val="1"/>
                <c:pt idx="0">
                  <c:v>Педагог</c:v>
                </c:pt>
              </c:strCache>
            </c:strRef>
          </c:tx>
          <c:spPr>
            <a:solidFill>
              <a:schemeClr val="accent6">
                <a:lumMod val="75000"/>
              </a:schemeClr>
            </a:solidFill>
          </c:spPr>
          <c:dLbls>
            <c:showVal val="1"/>
          </c:dLbls>
          <c:cat>
            <c:strRef>
              <c:f>Лист1!$A$2:$A$6</c:f>
              <c:strCache>
                <c:ptCount val="5"/>
                <c:pt idx="0">
                  <c:v>1 класс</c:v>
                </c:pt>
                <c:pt idx="1">
                  <c:v>2 класс</c:v>
                </c:pt>
                <c:pt idx="2">
                  <c:v>3 А класс</c:v>
                </c:pt>
                <c:pt idx="3">
                  <c:v>4 А класс</c:v>
                </c:pt>
                <c:pt idx="4">
                  <c:v>4 В класс</c:v>
                </c:pt>
              </c:strCache>
            </c:strRef>
          </c:cat>
          <c:val>
            <c:numRef>
              <c:f>Лист1!$C$2:$C$6</c:f>
              <c:numCache>
                <c:formatCode>General</c:formatCode>
                <c:ptCount val="5"/>
                <c:pt idx="0">
                  <c:v>4.7</c:v>
                </c:pt>
                <c:pt idx="1">
                  <c:v>4.2</c:v>
                </c:pt>
                <c:pt idx="2">
                  <c:v>3.9</c:v>
                </c:pt>
                <c:pt idx="3">
                  <c:v>4.4000000000000004</c:v>
                </c:pt>
                <c:pt idx="4">
                  <c:v>4.4000000000000004</c:v>
                </c:pt>
              </c:numCache>
            </c:numRef>
          </c:val>
        </c:ser>
        <c:shape val="cylinder"/>
        <c:axId val="82713216"/>
        <c:axId val="82715008"/>
        <c:axId val="0"/>
      </c:bar3DChart>
      <c:catAx>
        <c:axId val="82713216"/>
        <c:scaling>
          <c:orientation val="minMax"/>
        </c:scaling>
        <c:axPos val="b"/>
        <c:tickLblPos val="nextTo"/>
        <c:crossAx val="82715008"/>
        <c:crosses val="autoZero"/>
        <c:auto val="1"/>
        <c:lblAlgn val="ctr"/>
        <c:lblOffset val="100"/>
      </c:catAx>
      <c:valAx>
        <c:axId val="82715008"/>
        <c:scaling>
          <c:orientation val="minMax"/>
        </c:scaling>
        <c:axPos val="l"/>
        <c:majorGridlines/>
        <c:numFmt formatCode="General" sourceLinked="1"/>
        <c:tickLblPos val="nextTo"/>
        <c:crossAx val="82713216"/>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2586764566517103E-2"/>
          <c:y val="4.3650793650793704E-2"/>
          <c:w val="0.70374450446441705"/>
          <c:h val="0.82745688038995058"/>
        </c:manualLayout>
      </c:layout>
      <c:barChart>
        <c:barDir val="bar"/>
        <c:grouping val="clustered"/>
        <c:ser>
          <c:idx val="0"/>
          <c:order val="0"/>
          <c:tx>
            <c:strRef>
              <c:f>Лист1!$B$1</c:f>
              <c:strCache>
                <c:ptCount val="1"/>
                <c:pt idx="0">
                  <c:v>эмоциональный фон</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2.7</c:v>
                </c:pt>
                <c:pt idx="1">
                  <c:v>1</c:v>
                </c:pt>
                <c:pt idx="2">
                  <c:v>2.2999999999999998</c:v>
                </c:pt>
                <c:pt idx="3">
                  <c:v>2</c:v>
                </c:pt>
                <c:pt idx="4">
                  <c:v>1.4</c:v>
                </c:pt>
                <c:pt idx="5">
                  <c:v>2</c:v>
                </c:pt>
                <c:pt idx="6">
                  <c:v>1</c:v>
                </c:pt>
              </c:numCache>
            </c:numRef>
          </c:val>
        </c:ser>
        <c:ser>
          <c:idx val="1"/>
          <c:order val="1"/>
          <c:tx>
            <c:strRef>
              <c:f>Лист1!$C$1</c:f>
              <c:strCache>
                <c:ptCount val="1"/>
                <c:pt idx="0">
                  <c:v>особ-ти прот.школьной деят-ти</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pt idx="0">
                  <c:v>2</c:v>
                </c:pt>
                <c:pt idx="1">
                  <c:v>1</c:v>
                </c:pt>
                <c:pt idx="2">
                  <c:v>2.2999999999999998</c:v>
                </c:pt>
                <c:pt idx="3">
                  <c:v>3</c:v>
                </c:pt>
                <c:pt idx="4">
                  <c:v>1</c:v>
                </c:pt>
                <c:pt idx="5">
                  <c:v>3</c:v>
                </c:pt>
                <c:pt idx="6">
                  <c:v>1</c:v>
                </c:pt>
              </c:numCache>
            </c:numRef>
          </c:val>
        </c:ser>
        <c:ser>
          <c:idx val="2"/>
          <c:order val="2"/>
          <c:tx>
            <c:strRef>
              <c:f>Лист1!$D$1</c:f>
              <c:strCache>
                <c:ptCount val="1"/>
                <c:pt idx="0">
                  <c:v>Особ-ти ком-ции со взрослыми</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Лист1!$D$2:$D$8</c:f>
              <c:numCache>
                <c:formatCode>General</c:formatCode>
                <c:ptCount val="7"/>
                <c:pt idx="0">
                  <c:v>1</c:v>
                </c:pt>
                <c:pt idx="1">
                  <c:v>1</c:v>
                </c:pt>
                <c:pt idx="2">
                  <c:v>1</c:v>
                </c:pt>
                <c:pt idx="3">
                  <c:v>1</c:v>
                </c:pt>
                <c:pt idx="4">
                  <c:v>1</c:v>
                </c:pt>
                <c:pt idx="5">
                  <c:v>1</c:v>
                </c:pt>
                <c:pt idx="6">
                  <c:v>1</c:v>
                </c:pt>
              </c:numCache>
            </c:numRef>
          </c:val>
        </c:ser>
        <c:ser>
          <c:idx val="3"/>
          <c:order val="3"/>
          <c:tx>
            <c:strRef>
              <c:f>Лист1!$E$1</c:f>
              <c:strCache>
                <c:ptCount val="1"/>
                <c:pt idx="0">
                  <c:v>особ-ти ком-ции со сверст.</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Лист1!$E$2:$E$8</c:f>
              <c:numCache>
                <c:formatCode>General</c:formatCode>
                <c:ptCount val="7"/>
                <c:pt idx="0">
                  <c:v>1</c:v>
                </c:pt>
                <c:pt idx="1">
                  <c:v>1</c:v>
                </c:pt>
                <c:pt idx="2">
                  <c:v>2.2999999999999998</c:v>
                </c:pt>
                <c:pt idx="3">
                  <c:v>2</c:v>
                </c:pt>
                <c:pt idx="4">
                  <c:v>1</c:v>
                </c:pt>
                <c:pt idx="5">
                  <c:v>2</c:v>
                </c:pt>
                <c:pt idx="6">
                  <c:v>1</c:v>
                </c:pt>
              </c:numCache>
            </c:numRef>
          </c:val>
        </c:ser>
        <c:ser>
          <c:idx val="4"/>
          <c:order val="4"/>
          <c:tx>
            <c:strRef>
              <c:f>Лист1!$F$1</c:f>
              <c:strCache>
                <c:ptCount val="1"/>
                <c:pt idx="0">
                  <c:v>реакция на изменения привычной ситуации</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Лист1!$F$2:$F$8</c:f>
              <c:numCache>
                <c:formatCode>General</c:formatCode>
                <c:ptCount val="7"/>
                <c:pt idx="0">
                  <c:v>1.3</c:v>
                </c:pt>
                <c:pt idx="1">
                  <c:v>1</c:v>
                </c:pt>
                <c:pt idx="2">
                  <c:v>2</c:v>
                </c:pt>
                <c:pt idx="3">
                  <c:v>1</c:v>
                </c:pt>
                <c:pt idx="4">
                  <c:v>1</c:v>
                </c:pt>
                <c:pt idx="5">
                  <c:v>1</c:v>
                </c:pt>
                <c:pt idx="6">
                  <c:v>1</c:v>
                </c:pt>
              </c:numCache>
            </c:numRef>
          </c:val>
        </c:ser>
        <c:axId val="57487360"/>
        <c:axId val="58059008"/>
      </c:barChart>
      <c:catAx>
        <c:axId val="57487360"/>
        <c:scaling>
          <c:orientation val="minMax"/>
        </c:scaling>
        <c:axPos val="l"/>
        <c:numFmt formatCode="General" sourceLinked="1"/>
        <c:tickLblPos val="nextTo"/>
        <c:crossAx val="58059008"/>
        <c:crosses val="autoZero"/>
        <c:auto val="1"/>
        <c:lblAlgn val="ctr"/>
        <c:lblOffset val="100"/>
      </c:catAx>
      <c:valAx>
        <c:axId val="58059008"/>
        <c:scaling>
          <c:orientation val="minMax"/>
        </c:scaling>
        <c:axPos val="b"/>
        <c:majorGridlines>
          <c:spPr>
            <a:ln>
              <a:gradFill>
                <a:gsLst>
                  <a:gs pos="0">
                    <a:srgbClr val="4F81BD">
                      <a:tint val="66000"/>
                      <a:satMod val="160000"/>
                    </a:srgbClr>
                  </a:gs>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majorGridlines>
        <c:numFmt formatCode="General" sourceLinked="1"/>
        <c:tickLblPos val="nextTo"/>
        <c:crossAx val="57487360"/>
        <c:crosses val="autoZero"/>
        <c:crossBetween val="between"/>
      </c:valAx>
    </c:plotArea>
    <c:legend>
      <c:legendPos val="r"/>
      <c:layout>
        <c:manualLayout>
          <c:xMode val="edge"/>
          <c:yMode val="edge"/>
          <c:x val="0.72610072178477691"/>
          <c:y val="3.4069178852643454E-2"/>
          <c:w val="0.2600103893263343"/>
          <c:h val="0.91202037245344603"/>
        </c:manualLayout>
      </c:layout>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a:innerShdw blurRad="63500" dist="50800" dir="13500000">
        <a:prstClr val="black">
          <a:alpha val="50000"/>
        </a:prstClr>
      </a:innerShdw>
    </a:effectLst>
    <a:scene3d>
      <a:camera prst="orthographicFront"/>
      <a:lightRig rig="threePt" dir="t"/>
    </a:scene3d>
    <a:sp3d>
      <a:bevelT/>
    </a:sp3d>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2586764566517103E-2"/>
          <c:y val="4.3650793650793704E-2"/>
          <c:w val="0.70374450446441739"/>
          <c:h val="0.82745688038995058"/>
        </c:manualLayout>
      </c:layout>
      <c:barChart>
        <c:barDir val="bar"/>
        <c:grouping val="clustered"/>
        <c:ser>
          <c:idx val="0"/>
          <c:order val="0"/>
          <c:tx>
            <c:strRef>
              <c:f>Лист1!$B$1</c:f>
              <c:strCache>
                <c:ptCount val="1"/>
                <c:pt idx="0">
                  <c:v>эмоциональный фон</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1.3</c:v>
                </c:pt>
                <c:pt idx="1">
                  <c:v>1</c:v>
                </c:pt>
                <c:pt idx="2">
                  <c:v>2.7</c:v>
                </c:pt>
                <c:pt idx="3">
                  <c:v>1.1000000000000001</c:v>
                </c:pt>
                <c:pt idx="4">
                  <c:v>2</c:v>
                </c:pt>
                <c:pt idx="5">
                  <c:v>3</c:v>
                </c:pt>
                <c:pt idx="6">
                  <c:v>2.2999999999999998</c:v>
                </c:pt>
              </c:numCache>
            </c:numRef>
          </c:val>
        </c:ser>
        <c:ser>
          <c:idx val="1"/>
          <c:order val="1"/>
          <c:tx>
            <c:strRef>
              <c:f>Лист1!$C$1</c:f>
              <c:strCache>
                <c:ptCount val="1"/>
                <c:pt idx="0">
                  <c:v>особ-ти прот.школьной деят-ти</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pt idx="0">
                  <c:v>2.4</c:v>
                </c:pt>
                <c:pt idx="1">
                  <c:v>1</c:v>
                </c:pt>
                <c:pt idx="2">
                  <c:v>2.8</c:v>
                </c:pt>
                <c:pt idx="3">
                  <c:v>2.2000000000000002</c:v>
                </c:pt>
                <c:pt idx="4">
                  <c:v>1.1000000000000001</c:v>
                </c:pt>
                <c:pt idx="5">
                  <c:v>3</c:v>
                </c:pt>
                <c:pt idx="6">
                  <c:v>1.2</c:v>
                </c:pt>
              </c:numCache>
            </c:numRef>
          </c:val>
        </c:ser>
        <c:ser>
          <c:idx val="2"/>
          <c:order val="2"/>
          <c:tx>
            <c:strRef>
              <c:f>Лист1!$D$1</c:f>
              <c:strCache>
                <c:ptCount val="1"/>
                <c:pt idx="0">
                  <c:v>Особ-ти ком-ции со взрослыми</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Лист1!$D$2:$D$8</c:f>
              <c:numCache>
                <c:formatCode>General</c:formatCode>
                <c:ptCount val="7"/>
                <c:pt idx="0">
                  <c:v>1.5</c:v>
                </c:pt>
                <c:pt idx="1">
                  <c:v>1</c:v>
                </c:pt>
                <c:pt idx="2">
                  <c:v>1.5</c:v>
                </c:pt>
                <c:pt idx="3">
                  <c:v>1</c:v>
                </c:pt>
                <c:pt idx="4">
                  <c:v>1</c:v>
                </c:pt>
                <c:pt idx="5">
                  <c:v>1</c:v>
                </c:pt>
                <c:pt idx="6">
                  <c:v>1</c:v>
                </c:pt>
              </c:numCache>
            </c:numRef>
          </c:val>
        </c:ser>
        <c:ser>
          <c:idx val="3"/>
          <c:order val="3"/>
          <c:tx>
            <c:strRef>
              <c:f>Лист1!$E$1</c:f>
              <c:strCache>
                <c:ptCount val="1"/>
                <c:pt idx="0">
                  <c:v>особ-ти ком-ции со сверст.</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Лист1!$E$2:$E$8</c:f>
              <c:numCache>
                <c:formatCode>General</c:formatCode>
                <c:ptCount val="7"/>
                <c:pt idx="0">
                  <c:v>1</c:v>
                </c:pt>
                <c:pt idx="1">
                  <c:v>1</c:v>
                </c:pt>
                <c:pt idx="2">
                  <c:v>1.2</c:v>
                </c:pt>
                <c:pt idx="3">
                  <c:v>1</c:v>
                </c:pt>
                <c:pt idx="4">
                  <c:v>1.1000000000000001</c:v>
                </c:pt>
                <c:pt idx="5">
                  <c:v>2.2000000000000002</c:v>
                </c:pt>
                <c:pt idx="6">
                  <c:v>1</c:v>
                </c:pt>
              </c:numCache>
            </c:numRef>
          </c:val>
        </c:ser>
        <c:ser>
          <c:idx val="4"/>
          <c:order val="4"/>
          <c:tx>
            <c:strRef>
              <c:f>Лист1!$F$1</c:f>
              <c:strCache>
                <c:ptCount val="1"/>
                <c:pt idx="0">
                  <c:v>реакция на изменения привычной ситуации</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Лист1!$F$2:$F$8</c:f>
              <c:numCache>
                <c:formatCode>General</c:formatCode>
                <c:ptCount val="7"/>
                <c:pt idx="0">
                  <c:v>1.3</c:v>
                </c:pt>
                <c:pt idx="1">
                  <c:v>1</c:v>
                </c:pt>
                <c:pt idx="2">
                  <c:v>2</c:v>
                </c:pt>
                <c:pt idx="3">
                  <c:v>1</c:v>
                </c:pt>
                <c:pt idx="4">
                  <c:v>1</c:v>
                </c:pt>
                <c:pt idx="5">
                  <c:v>1</c:v>
                </c:pt>
                <c:pt idx="6">
                  <c:v>1.2</c:v>
                </c:pt>
              </c:numCache>
            </c:numRef>
          </c:val>
        </c:ser>
        <c:axId val="67353600"/>
        <c:axId val="67523328"/>
      </c:barChart>
      <c:catAx>
        <c:axId val="67353600"/>
        <c:scaling>
          <c:orientation val="minMax"/>
        </c:scaling>
        <c:axPos val="l"/>
        <c:numFmt formatCode="General" sourceLinked="1"/>
        <c:tickLblPos val="nextTo"/>
        <c:crossAx val="67523328"/>
        <c:crosses val="autoZero"/>
        <c:auto val="1"/>
        <c:lblAlgn val="ctr"/>
        <c:lblOffset val="100"/>
      </c:catAx>
      <c:valAx>
        <c:axId val="67523328"/>
        <c:scaling>
          <c:orientation val="minMax"/>
        </c:scaling>
        <c:axPos val="b"/>
        <c:majorGridlines>
          <c:spPr>
            <a:ln>
              <a:gradFill>
                <a:gsLst>
                  <a:gs pos="0">
                    <a:srgbClr val="4F81BD">
                      <a:tint val="66000"/>
                      <a:satMod val="160000"/>
                    </a:srgbClr>
                  </a:gs>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majorGridlines>
        <c:numFmt formatCode="General" sourceLinked="1"/>
        <c:tickLblPos val="nextTo"/>
        <c:crossAx val="67353600"/>
        <c:crosses val="autoZero"/>
        <c:crossBetween val="between"/>
      </c:valAx>
    </c:plotArea>
    <c:legend>
      <c:legendPos val="r"/>
      <c:layout>
        <c:manualLayout>
          <c:xMode val="edge"/>
          <c:yMode val="edge"/>
          <c:x val="0.72610072178477691"/>
          <c:y val="3.4069178852643454E-2"/>
          <c:w val="0.2600103893263343"/>
          <c:h val="0.91202037245344625"/>
        </c:manualLayout>
      </c:layout>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a:innerShdw blurRad="63500" dist="50800" dir="13500000">
        <a:prstClr val="black">
          <a:alpha val="50000"/>
        </a:prstClr>
      </a:innerShdw>
    </a:effectLst>
    <a:scene3d>
      <a:camera prst="orthographicFront"/>
      <a:lightRig rig="threePt" dir="t"/>
    </a:scene3d>
    <a:sp3d>
      <a:bevelT/>
    </a:sp3d>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cентябрь</c:v>
                </c:pt>
              </c:strCache>
            </c:strRef>
          </c:tx>
          <c:dLbls>
            <c:showVal val="1"/>
          </c:dLbls>
          <c:cat>
            <c:strRef>
              <c:f>Лист1!$A$2:$A$9</c:f>
              <c:strCache>
                <c:ptCount val="8"/>
                <c:pt idx="0">
                  <c:v>обучающийся 1</c:v>
                </c:pt>
                <c:pt idx="1">
                  <c:v>обучающийся 2</c:v>
                </c:pt>
                <c:pt idx="2">
                  <c:v>обучающийся 3</c:v>
                </c:pt>
                <c:pt idx="3">
                  <c:v>обучающийся 4</c:v>
                </c:pt>
                <c:pt idx="4">
                  <c:v>обучающийся 5</c:v>
                </c:pt>
                <c:pt idx="5">
                  <c:v>обучающийся 6</c:v>
                </c:pt>
                <c:pt idx="6">
                  <c:v>обучающийся 7</c:v>
                </c:pt>
                <c:pt idx="7">
                  <c:v>обучающийся 8</c:v>
                </c:pt>
              </c:strCache>
            </c:strRef>
          </c:cat>
          <c:val>
            <c:numRef>
              <c:f>Лист1!$B$2:$B$9</c:f>
              <c:numCache>
                <c:formatCode>General</c:formatCode>
                <c:ptCount val="8"/>
                <c:pt idx="0">
                  <c:v>5</c:v>
                </c:pt>
                <c:pt idx="1">
                  <c:v>5.8</c:v>
                </c:pt>
                <c:pt idx="2">
                  <c:v>5.9</c:v>
                </c:pt>
                <c:pt idx="3">
                  <c:v>6.1</c:v>
                </c:pt>
                <c:pt idx="4">
                  <c:v>5.2</c:v>
                </c:pt>
                <c:pt idx="5">
                  <c:v>8.5</c:v>
                </c:pt>
                <c:pt idx="6">
                  <c:v>5.7</c:v>
                </c:pt>
                <c:pt idx="7">
                  <c:v>5.9</c:v>
                </c:pt>
              </c:numCache>
            </c:numRef>
          </c:val>
        </c:ser>
        <c:ser>
          <c:idx val="1"/>
          <c:order val="1"/>
          <c:tx>
            <c:strRef>
              <c:f>Лист1!$C$1</c:f>
              <c:strCache>
                <c:ptCount val="1"/>
                <c:pt idx="0">
                  <c:v>октябрь</c:v>
                </c:pt>
              </c:strCache>
            </c:strRef>
          </c:tx>
          <c:dLbls>
            <c:dLbl>
              <c:idx val="0"/>
              <c:tx>
                <c:rich>
                  <a:bodyPr/>
                  <a:lstStyle/>
                  <a:p>
                    <a:endParaRPr lang="ru-RU"/>
                  </a:p>
                  <a:p>
                    <a:r>
                      <a:rPr lang="en-US"/>
                      <a:t> 5,2</a:t>
                    </a:r>
                  </a:p>
                </c:rich>
              </c:tx>
              <c:showVal val="1"/>
              <c:showCatName val="1"/>
            </c:dLbl>
            <c:showVal val="1"/>
          </c:dLbls>
          <c:cat>
            <c:strRef>
              <c:f>Лист1!$A$2:$A$9</c:f>
              <c:strCache>
                <c:ptCount val="8"/>
                <c:pt idx="0">
                  <c:v>обучающийся 1</c:v>
                </c:pt>
                <c:pt idx="1">
                  <c:v>обучающийся 2</c:v>
                </c:pt>
                <c:pt idx="2">
                  <c:v>обучающийся 3</c:v>
                </c:pt>
                <c:pt idx="3">
                  <c:v>обучающийся 4</c:v>
                </c:pt>
                <c:pt idx="4">
                  <c:v>обучающийся 5</c:v>
                </c:pt>
                <c:pt idx="5">
                  <c:v>обучающийся 6</c:v>
                </c:pt>
                <c:pt idx="6">
                  <c:v>обучающийся 7</c:v>
                </c:pt>
                <c:pt idx="7">
                  <c:v>обучающийся 8</c:v>
                </c:pt>
              </c:strCache>
            </c:strRef>
          </c:cat>
          <c:val>
            <c:numRef>
              <c:f>Лист1!$C$2:$C$9</c:f>
              <c:numCache>
                <c:formatCode>General</c:formatCode>
                <c:ptCount val="8"/>
                <c:pt idx="0">
                  <c:v>5.2</c:v>
                </c:pt>
                <c:pt idx="1">
                  <c:v>5</c:v>
                </c:pt>
                <c:pt idx="2">
                  <c:v>6.3</c:v>
                </c:pt>
                <c:pt idx="3">
                  <c:v>6.5</c:v>
                </c:pt>
                <c:pt idx="4">
                  <c:v>5.6</c:v>
                </c:pt>
                <c:pt idx="5">
                  <c:v>8.5</c:v>
                </c:pt>
                <c:pt idx="6">
                  <c:v>5.2</c:v>
                </c:pt>
                <c:pt idx="7">
                  <c:v>5.0999999999999996</c:v>
                </c:pt>
              </c:numCache>
            </c:numRef>
          </c:val>
        </c:ser>
        <c:ser>
          <c:idx val="2"/>
          <c:order val="2"/>
          <c:tx>
            <c:strRef>
              <c:f>Лист1!$D$1</c:f>
              <c:strCache>
                <c:ptCount val="1"/>
                <c:pt idx="0">
                  <c:v>Ряд 3</c:v>
                </c:pt>
              </c:strCache>
            </c:strRef>
          </c:tx>
          <c:cat>
            <c:strRef>
              <c:f>Лист1!$A$2:$A$9</c:f>
              <c:strCache>
                <c:ptCount val="8"/>
                <c:pt idx="0">
                  <c:v>обучающийся 1</c:v>
                </c:pt>
                <c:pt idx="1">
                  <c:v>обучающийся 2</c:v>
                </c:pt>
                <c:pt idx="2">
                  <c:v>обучающийся 3</c:v>
                </c:pt>
                <c:pt idx="3">
                  <c:v>обучающийся 4</c:v>
                </c:pt>
                <c:pt idx="4">
                  <c:v>обучающийся 5</c:v>
                </c:pt>
                <c:pt idx="5">
                  <c:v>обучающийся 6</c:v>
                </c:pt>
                <c:pt idx="6">
                  <c:v>обучающийся 7</c:v>
                </c:pt>
                <c:pt idx="7">
                  <c:v>обучающийся 8</c:v>
                </c:pt>
              </c:strCache>
            </c:strRef>
          </c:cat>
          <c:val>
            <c:numRef>
              <c:f>Лист1!$D$2:$D$9</c:f>
            </c:numRef>
          </c:val>
        </c:ser>
        <c:axId val="68420736"/>
        <c:axId val="68422272"/>
      </c:barChart>
      <c:catAx>
        <c:axId val="68420736"/>
        <c:scaling>
          <c:orientation val="minMax"/>
        </c:scaling>
        <c:axPos val="b"/>
        <c:numFmt formatCode="@" sourceLinked="0"/>
        <c:tickLblPos val="nextTo"/>
        <c:crossAx val="68422272"/>
        <c:crosses val="autoZero"/>
        <c:auto val="1"/>
        <c:lblAlgn val="ctr"/>
        <c:lblOffset val="100"/>
      </c:catAx>
      <c:valAx>
        <c:axId val="68422272"/>
        <c:scaling>
          <c:orientation val="minMax"/>
        </c:scaling>
        <c:axPos val="l"/>
        <c:majorGridlines/>
        <c:numFmt formatCode="General" sourceLinked="1"/>
        <c:tickLblPos val="nextTo"/>
        <c:crossAx val="68420736"/>
        <c:crosses val="autoZero"/>
        <c:crossBetween val="between"/>
      </c:valAx>
    </c:plotArea>
    <c:legend>
      <c:legendPos val="r"/>
    </c:legend>
    <c:plotVisOnly val="1"/>
    <c:dispBlanksAs val="gap"/>
  </c:chart>
  <c:spPr>
    <a:gradFill flip="none" rotWithShape="1">
      <a:gsLst>
        <a:gs pos="0">
          <a:srgbClr val="69E191"/>
        </a:gs>
        <a:gs pos="0">
          <a:srgbClr val="4F81BD">
            <a:tint val="66000"/>
            <a:satMod val="160000"/>
          </a:srgbClr>
        </a:gs>
        <a:gs pos="50000">
          <a:srgbClr val="4F81BD">
            <a:tint val="44500"/>
            <a:satMod val="160000"/>
          </a:srgbClr>
        </a:gs>
        <a:gs pos="100000">
          <a:srgbClr val="4F81BD">
            <a:tint val="23500"/>
            <a:satMod val="160000"/>
          </a:srgbClr>
        </a:gs>
      </a:gsLst>
      <a:path path="shape">
        <a:fillToRect l="50000" t="50000" r="50000" b="50000"/>
      </a:path>
      <a:tileRect/>
    </a:gradFill>
    <a:effectLst>
      <a:innerShdw blurRad="114300">
        <a:prstClr val="black"/>
      </a:innerShdw>
    </a:effectLst>
    <a:scene3d>
      <a:camera prst="orthographicFront"/>
      <a:lightRig rig="threePt" dir="t"/>
    </a:scene3d>
    <a:sp3d>
      <a:bevelT/>
    </a:sp3d>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2586764566517103E-2"/>
          <c:y val="4.3650793650793704E-2"/>
          <c:w val="0.70374450446441605"/>
          <c:h val="0.82745688038995058"/>
        </c:manualLayout>
      </c:layout>
      <c:barChart>
        <c:barDir val="bar"/>
        <c:grouping val="clustered"/>
        <c:ser>
          <c:idx val="0"/>
          <c:order val="0"/>
          <c:tx>
            <c:strRef>
              <c:f>Лист1!$B$1</c:f>
              <c:strCache>
                <c:ptCount val="1"/>
                <c:pt idx="0">
                  <c:v>эмоциональный фон</c:v>
                </c:pt>
              </c:strCache>
            </c:strRef>
          </c:tx>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General</c:formatCode>
                <c:ptCount val="8"/>
                <c:pt idx="0">
                  <c:v>1.2</c:v>
                </c:pt>
                <c:pt idx="1">
                  <c:v>1</c:v>
                </c:pt>
                <c:pt idx="2">
                  <c:v>1.3</c:v>
                </c:pt>
                <c:pt idx="3">
                  <c:v>1.3</c:v>
                </c:pt>
                <c:pt idx="4">
                  <c:v>1.1000000000000001</c:v>
                </c:pt>
                <c:pt idx="5">
                  <c:v>1.9000000000000001</c:v>
                </c:pt>
                <c:pt idx="6">
                  <c:v>1.4</c:v>
                </c:pt>
                <c:pt idx="7">
                  <c:v>1.1000000000000001</c:v>
                </c:pt>
              </c:numCache>
            </c:numRef>
          </c:val>
        </c:ser>
        <c:ser>
          <c:idx val="1"/>
          <c:order val="1"/>
          <c:tx>
            <c:strRef>
              <c:f>Лист1!$C$1</c:f>
              <c:strCache>
                <c:ptCount val="1"/>
                <c:pt idx="0">
                  <c:v>особ-ти прот.школьной деят-ти</c:v>
                </c:pt>
              </c:strCache>
            </c:strRef>
          </c:tx>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Лист1!$C$2:$C$9</c:f>
              <c:numCache>
                <c:formatCode>General</c:formatCode>
                <c:ptCount val="8"/>
                <c:pt idx="0">
                  <c:v>1</c:v>
                </c:pt>
                <c:pt idx="1">
                  <c:v>1.4</c:v>
                </c:pt>
                <c:pt idx="2">
                  <c:v>1.2</c:v>
                </c:pt>
                <c:pt idx="3">
                  <c:v>1.2</c:v>
                </c:pt>
                <c:pt idx="4">
                  <c:v>1</c:v>
                </c:pt>
                <c:pt idx="5">
                  <c:v>2.1</c:v>
                </c:pt>
                <c:pt idx="6">
                  <c:v>1.4</c:v>
                </c:pt>
                <c:pt idx="7">
                  <c:v>1.5</c:v>
                </c:pt>
              </c:numCache>
            </c:numRef>
          </c:val>
        </c:ser>
        <c:ser>
          <c:idx val="2"/>
          <c:order val="2"/>
          <c:tx>
            <c:strRef>
              <c:f>Лист1!$D$1</c:f>
              <c:strCache>
                <c:ptCount val="1"/>
                <c:pt idx="0">
                  <c:v>Особ-ти ком-ции со взрослыми</c:v>
                </c:pt>
              </c:strCache>
            </c:strRef>
          </c:tx>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Лист1!$D$2:$D$9</c:f>
              <c:numCache>
                <c:formatCode>General</c:formatCode>
                <c:ptCount val="8"/>
                <c:pt idx="0">
                  <c:v>1</c:v>
                </c:pt>
                <c:pt idx="1">
                  <c:v>1</c:v>
                </c:pt>
                <c:pt idx="2">
                  <c:v>1.3</c:v>
                </c:pt>
                <c:pt idx="3">
                  <c:v>1.5</c:v>
                </c:pt>
                <c:pt idx="4">
                  <c:v>1</c:v>
                </c:pt>
                <c:pt idx="5">
                  <c:v>1.6</c:v>
                </c:pt>
                <c:pt idx="6">
                  <c:v>1</c:v>
                </c:pt>
                <c:pt idx="7">
                  <c:v>1</c:v>
                </c:pt>
              </c:numCache>
            </c:numRef>
          </c:val>
        </c:ser>
        <c:ser>
          <c:idx val="3"/>
          <c:order val="3"/>
          <c:tx>
            <c:strRef>
              <c:f>Лист1!$E$1</c:f>
              <c:strCache>
                <c:ptCount val="1"/>
                <c:pt idx="0">
                  <c:v>особ-ти ком-ции со сверст.</c:v>
                </c:pt>
              </c:strCache>
            </c:strRef>
          </c:tx>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Лист1!$E$2:$E$9</c:f>
              <c:numCache>
                <c:formatCode>General</c:formatCode>
                <c:ptCount val="8"/>
                <c:pt idx="0">
                  <c:v>1</c:v>
                </c:pt>
                <c:pt idx="1">
                  <c:v>1.4</c:v>
                </c:pt>
                <c:pt idx="2">
                  <c:v>1</c:v>
                </c:pt>
                <c:pt idx="3">
                  <c:v>1.2</c:v>
                </c:pt>
                <c:pt idx="4">
                  <c:v>1.2</c:v>
                </c:pt>
                <c:pt idx="5">
                  <c:v>2.5</c:v>
                </c:pt>
                <c:pt idx="6">
                  <c:v>1.1000000000000001</c:v>
                </c:pt>
                <c:pt idx="7">
                  <c:v>1.3</c:v>
                </c:pt>
              </c:numCache>
            </c:numRef>
          </c:val>
        </c:ser>
        <c:ser>
          <c:idx val="4"/>
          <c:order val="4"/>
          <c:tx>
            <c:strRef>
              <c:f>Лист1!$F$1</c:f>
              <c:strCache>
                <c:ptCount val="1"/>
                <c:pt idx="0">
                  <c:v>реакция на изменения привычной ситуации</c:v>
                </c:pt>
              </c:strCache>
            </c:strRef>
          </c:tx>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Лист1!$F$2:$F$9</c:f>
              <c:numCache>
                <c:formatCode>General</c:formatCode>
                <c:ptCount val="8"/>
                <c:pt idx="0">
                  <c:v>1</c:v>
                </c:pt>
                <c:pt idx="1">
                  <c:v>1</c:v>
                </c:pt>
                <c:pt idx="2">
                  <c:v>1.2</c:v>
                </c:pt>
                <c:pt idx="3">
                  <c:v>1.2</c:v>
                </c:pt>
                <c:pt idx="4">
                  <c:v>1</c:v>
                </c:pt>
                <c:pt idx="5">
                  <c:v>1.2</c:v>
                </c:pt>
                <c:pt idx="6">
                  <c:v>1</c:v>
                </c:pt>
                <c:pt idx="7">
                  <c:v>1</c:v>
                </c:pt>
              </c:numCache>
            </c:numRef>
          </c:val>
        </c:ser>
        <c:axId val="80836480"/>
        <c:axId val="80844672"/>
      </c:barChart>
      <c:catAx>
        <c:axId val="80836480"/>
        <c:scaling>
          <c:orientation val="minMax"/>
        </c:scaling>
        <c:axPos val="l"/>
        <c:numFmt formatCode="General" sourceLinked="1"/>
        <c:tickLblPos val="nextTo"/>
        <c:crossAx val="80844672"/>
        <c:crosses val="autoZero"/>
        <c:auto val="1"/>
        <c:lblAlgn val="ctr"/>
        <c:lblOffset val="100"/>
      </c:catAx>
      <c:valAx>
        <c:axId val="80844672"/>
        <c:scaling>
          <c:orientation val="minMax"/>
        </c:scaling>
        <c:axPos val="b"/>
        <c:majorGridlines>
          <c:spPr>
            <a:ln>
              <a:gradFill>
                <a:gsLst>
                  <a:gs pos="0">
                    <a:srgbClr val="4F81BD">
                      <a:tint val="66000"/>
                      <a:satMod val="160000"/>
                    </a:srgbClr>
                  </a:gs>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majorGridlines>
        <c:numFmt formatCode="General" sourceLinked="1"/>
        <c:tickLblPos val="nextTo"/>
        <c:crossAx val="80836480"/>
        <c:crosses val="autoZero"/>
        <c:crossBetween val="between"/>
      </c:valAx>
    </c:plotArea>
    <c:legend>
      <c:legendPos val="r"/>
      <c:layout>
        <c:manualLayout>
          <c:xMode val="edge"/>
          <c:yMode val="edge"/>
          <c:x val="0.72610072178477691"/>
          <c:y val="3.4069178852643454E-2"/>
          <c:w val="0.2600103893263343"/>
          <c:h val="0.91202037245344503"/>
        </c:manualLayout>
      </c:layout>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a:innerShdw blurRad="63500" dist="50800" dir="13500000">
        <a:prstClr val="black">
          <a:alpha val="50000"/>
        </a:prstClr>
      </a:innerShdw>
    </a:effectLst>
    <a:scene3d>
      <a:camera prst="orthographicFront"/>
      <a:lightRig rig="threePt" dir="t"/>
    </a:scene3d>
    <a:sp3d>
      <a:bevelT/>
    </a:sp3d>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2586764566517103E-2"/>
          <c:y val="4.3650793650793704E-2"/>
          <c:w val="0.70374450446441639"/>
          <c:h val="0.82745688038995058"/>
        </c:manualLayout>
      </c:layout>
      <c:barChart>
        <c:barDir val="bar"/>
        <c:grouping val="clustered"/>
        <c:ser>
          <c:idx val="0"/>
          <c:order val="0"/>
          <c:tx>
            <c:strRef>
              <c:f>Лист1!$B$1</c:f>
              <c:strCache>
                <c:ptCount val="1"/>
                <c:pt idx="0">
                  <c:v>эмоциональный фон</c:v>
                </c:pt>
              </c:strCache>
            </c:strRef>
          </c:tx>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General</c:formatCode>
                <c:ptCount val="8"/>
                <c:pt idx="0">
                  <c:v>1.2</c:v>
                </c:pt>
                <c:pt idx="1">
                  <c:v>1</c:v>
                </c:pt>
                <c:pt idx="2">
                  <c:v>1.3</c:v>
                </c:pt>
                <c:pt idx="3">
                  <c:v>1.2</c:v>
                </c:pt>
                <c:pt idx="4">
                  <c:v>1.3</c:v>
                </c:pt>
                <c:pt idx="5">
                  <c:v>1.6</c:v>
                </c:pt>
                <c:pt idx="6">
                  <c:v>1.2</c:v>
                </c:pt>
                <c:pt idx="7">
                  <c:v>1</c:v>
                </c:pt>
              </c:numCache>
            </c:numRef>
          </c:val>
        </c:ser>
        <c:ser>
          <c:idx val="1"/>
          <c:order val="1"/>
          <c:tx>
            <c:strRef>
              <c:f>Лист1!$C$1</c:f>
              <c:strCache>
                <c:ptCount val="1"/>
                <c:pt idx="0">
                  <c:v>особ-ти прот.школьной деят-ти</c:v>
                </c:pt>
              </c:strCache>
            </c:strRef>
          </c:tx>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Лист1!$C$2:$C$9</c:f>
              <c:numCache>
                <c:formatCode>General</c:formatCode>
                <c:ptCount val="8"/>
                <c:pt idx="0">
                  <c:v>1</c:v>
                </c:pt>
                <c:pt idx="1">
                  <c:v>1</c:v>
                </c:pt>
                <c:pt idx="2">
                  <c:v>1.5</c:v>
                </c:pt>
                <c:pt idx="3">
                  <c:v>1.7</c:v>
                </c:pt>
                <c:pt idx="4">
                  <c:v>1</c:v>
                </c:pt>
                <c:pt idx="5">
                  <c:v>2.4</c:v>
                </c:pt>
                <c:pt idx="6">
                  <c:v>1</c:v>
                </c:pt>
                <c:pt idx="7">
                  <c:v>1.1000000000000001</c:v>
                </c:pt>
              </c:numCache>
            </c:numRef>
          </c:val>
        </c:ser>
        <c:ser>
          <c:idx val="2"/>
          <c:order val="2"/>
          <c:tx>
            <c:strRef>
              <c:f>Лист1!$D$1</c:f>
              <c:strCache>
                <c:ptCount val="1"/>
                <c:pt idx="0">
                  <c:v>Особ-ти ком-ции со взрослыми</c:v>
                </c:pt>
              </c:strCache>
            </c:strRef>
          </c:tx>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Лист1!$D$2:$D$9</c:f>
              <c:numCache>
                <c:formatCode>General</c:formatCode>
                <c:ptCount val="8"/>
                <c:pt idx="0">
                  <c:v>1</c:v>
                </c:pt>
                <c:pt idx="1">
                  <c:v>1</c:v>
                </c:pt>
                <c:pt idx="2">
                  <c:v>1.5</c:v>
                </c:pt>
                <c:pt idx="3">
                  <c:v>1.4</c:v>
                </c:pt>
                <c:pt idx="4">
                  <c:v>1</c:v>
                </c:pt>
                <c:pt idx="5">
                  <c:v>1.2</c:v>
                </c:pt>
                <c:pt idx="6">
                  <c:v>1</c:v>
                </c:pt>
                <c:pt idx="7">
                  <c:v>1</c:v>
                </c:pt>
              </c:numCache>
            </c:numRef>
          </c:val>
        </c:ser>
        <c:ser>
          <c:idx val="3"/>
          <c:order val="3"/>
          <c:tx>
            <c:strRef>
              <c:f>Лист1!$E$1</c:f>
              <c:strCache>
                <c:ptCount val="1"/>
                <c:pt idx="0">
                  <c:v>особ-ти ком-ции со сверст.</c:v>
                </c:pt>
              </c:strCache>
            </c:strRef>
          </c:tx>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Лист1!$E$2:$E$9</c:f>
              <c:numCache>
                <c:formatCode>General</c:formatCode>
                <c:ptCount val="8"/>
                <c:pt idx="0">
                  <c:v>1</c:v>
                </c:pt>
                <c:pt idx="1">
                  <c:v>1</c:v>
                </c:pt>
                <c:pt idx="2">
                  <c:v>1</c:v>
                </c:pt>
                <c:pt idx="3">
                  <c:v>1</c:v>
                </c:pt>
                <c:pt idx="4">
                  <c:v>1.3</c:v>
                </c:pt>
                <c:pt idx="5">
                  <c:v>2</c:v>
                </c:pt>
                <c:pt idx="6">
                  <c:v>1</c:v>
                </c:pt>
                <c:pt idx="7">
                  <c:v>1</c:v>
                </c:pt>
              </c:numCache>
            </c:numRef>
          </c:val>
        </c:ser>
        <c:ser>
          <c:idx val="4"/>
          <c:order val="4"/>
          <c:tx>
            <c:strRef>
              <c:f>Лист1!$F$1</c:f>
              <c:strCache>
                <c:ptCount val="1"/>
                <c:pt idx="0">
                  <c:v>реакция на изменения привычной ситуации</c:v>
                </c:pt>
              </c:strCache>
            </c:strRef>
          </c:tx>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Лист1!$F$2:$F$9</c:f>
              <c:numCache>
                <c:formatCode>General</c:formatCode>
                <c:ptCount val="8"/>
                <c:pt idx="0">
                  <c:v>1</c:v>
                </c:pt>
                <c:pt idx="1">
                  <c:v>1</c:v>
                </c:pt>
                <c:pt idx="2">
                  <c:v>1.3</c:v>
                </c:pt>
                <c:pt idx="3">
                  <c:v>1.3</c:v>
                </c:pt>
                <c:pt idx="4">
                  <c:v>1</c:v>
                </c:pt>
                <c:pt idx="5">
                  <c:v>1.4</c:v>
                </c:pt>
                <c:pt idx="6">
                  <c:v>1</c:v>
                </c:pt>
                <c:pt idx="7">
                  <c:v>1</c:v>
                </c:pt>
              </c:numCache>
            </c:numRef>
          </c:val>
        </c:ser>
        <c:axId val="67446272"/>
        <c:axId val="67447808"/>
      </c:barChart>
      <c:catAx>
        <c:axId val="67446272"/>
        <c:scaling>
          <c:orientation val="minMax"/>
        </c:scaling>
        <c:axPos val="l"/>
        <c:numFmt formatCode="General" sourceLinked="1"/>
        <c:tickLblPos val="nextTo"/>
        <c:crossAx val="67447808"/>
        <c:crosses val="autoZero"/>
        <c:auto val="1"/>
        <c:lblAlgn val="ctr"/>
        <c:lblOffset val="100"/>
      </c:catAx>
      <c:valAx>
        <c:axId val="67447808"/>
        <c:scaling>
          <c:orientation val="minMax"/>
        </c:scaling>
        <c:axPos val="b"/>
        <c:majorGridlines>
          <c:spPr>
            <a:ln>
              <a:gradFill>
                <a:gsLst>
                  <a:gs pos="0">
                    <a:srgbClr val="4F81BD">
                      <a:tint val="66000"/>
                      <a:satMod val="160000"/>
                    </a:srgbClr>
                  </a:gs>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majorGridlines>
        <c:numFmt formatCode="General" sourceLinked="1"/>
        <c:tickLblPos val="nextTo"/>
        <c:crossAx val="67446272"/>
        <c:crosses val="autoZero"/>
        <c:crossBetween val="between"/>
      </c:valAx>
    </c:plotArea>
    <c:legend>
      <c:legendPos val="r"/>
      <c:layout>
        <c:manualLayout>
          <c:xMode val="edge"/>
          <c:yMode val="edge"/>
          <c:x val="0.72610072178477691"/>
          <c:y val="3.4069178852643454E-2"/>
          <c:w val="0.2600103893263343"/>
          <c:h val="0.91202037245344525"/>
        </c:manualLayout>
      </c:layout>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a:innerShdw blurRad="63500" dist="50800" dir="13500000">
        <a:prstClr val="black">
          <a:alpha val="50000"/>
        </a:prstClr>
      </a:innerShdw>
    </a:effectLst>
    <a:scene3d>
      <a:camera prst="orthographicFront"/>
      <a:lightRig rig="threePt" dir="t"/>
    </a:scene3d>
    <a:sp3d>
      <a:bevelT/>
    </a:sp3d>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Школьная мотивация</a:t>
            </a:r>
          </a:p>
        </c:rich>
      </c:tx>
    </c:title>
    <c:plotArea>
      <c:layout/>
      <c:barChart>
        <c:barDir val="bar"/>
        <c:grouping val="clustered"/>
        <c:ser>
          <c:idx val="0"/>
          <c:order val="0"/>
          <c:tx>
            <c:strRef>
              <c:f>Лист1!$B$1</c:f>
              <c:strCache>
                <c:ptCount val="1"/>
                <c:pt idx="0">
                  <c:v>ситуативный интерес</c:v>
                </c:pt>
              </c:strCache>
            </c:strRef>
          </c:tx>
          <c:dLbls>
            <c:showVal val="1"/>
          </c:dLbls>
          <c:cat>
            <c:strRef>
              <c:f>Лист1!$A$2:$A$9</c:f>
              <c:strCache>
                <c:ptCount val="8"/>
                <c:pt idx="0">
                  <c:v>обучающийся 1</c:v>
                </c:pt>
                <c:pt idx="1">
                  <c:v>обучающийся 2</c:v>
                </c:pt>
                <c:pt idx="2">
                  <c:v>обучающийся 3</c:v>
                </c:pt>
                <c:pt idx="3">
                  <c:v>обучающийся 4</c:v>
                </c:pt>
                <c:pt idx="4">
                  <c:v>обучающийся 5</c:v>
                </c:pt>
                <c:pt idx="5">
                  <c:v>обучающийся 6</c:v>
                </c:pt>
                <c:pt idx="6">
                  <c:v>обучающийся 7</c:v>
                </c:pt>
                <c:pt idx="7">
                  <c:v>обучающийся 8</c:v>
                </c:pt>
              </c:strCache>
            </c:strRef>
          </c:cat>
          <c:val>
            <c:numRef>
              <c:f>Лист1!$B$2:$B$9</c:f>
              <c:numCache>
                <c:formatCode>General</c:formatCode>
                <c:ptCount val="8"/>
                <c:pt idx="0">
                  <c:v>96</c:v>
                </c:pt>
                <c:pt idx="1">
                  <c:v>92</c:v>
                </c:pt>
                <c:pt idx="2">
                  <c:v>100</c:v>
                </c:pt>
                <c:pt idx="3">
                  <c:v>50</c:v>
                </c:pt>
                <c:pt idx="4">
                  <c:v>94</c:v>
                </c:pt>
                <c:pt idx="5">
                  <c:v>58</c:v>
                </c:pt>
                <c:pt idx="6">
                  <c:v>100</c:v>
                </c:pt>
                <c:pt idx="7">
                  <c:v>85</c:v>
                </c:pt>
              </c:numCache>
            </c:numRef>
          </c:val>
        </c:ser>
        <c:ser>
          <c:idx val="1"/>
          <c:order val="1"/>
          <c:tx>
            <c:strRef>
              <c:f>Лист1!$C$1</c:f>
              <c:strCache>
                <c:ptCount val="1"/>
                <c:pt idx="0">
                  <c:v>учение по необходимости</c:v>
                </c:pt>
              </c:strCache>
            </c:strRef>
          </c:tx>
          <c:dLbls>
            <c:showVal val="1"/>
          </c:dLbls>
          <c:cat>
            <c:strRef>
              <c:f>Лист1!$A$2:$A$9</c:f>
              <c:strCache>
                <c:ptCount val="8"/>
                <c:pt idx="0">
                  <c:v>обучающийся 1</c:v>
                </c:pt>
                <c:pt idx="1">
                  <c:v>обучающийся 2</c:v>
                </c:pt>
                <c:pt idx="2">
                  <c:v>обучающийся 3</c:v>
                </c:pt>
                <c:pt idx="3">
                  <c:v>обучающийся 4</c:v>
                </c:pt>
                <c:pt idx="4">
                  <c:v>обучающийся 5</c:v>
                </c:pt>
                <c:pt idx="5">
                  <c:v>обучающийся 6</c:v>
                </c:pt>
                <c:pt idx="6">
                  <c:v>обучающийся 7</c:v>
                </c:pt>
                <c:pt idx="7">
                  <c:v>обучающийся 8</c:v>
                </c:pt>
              </c:strCache>
            </c:strRef>
          </c:cat>
          <c:val>
            <c:numRef>
              <c:f>Лист1!$C$2:$C$9</c:f>
              <c:numCache>
                <c:formatCode>General</c:formatCode>
                <c:ptCount val="8"/>
                <c:pt idx="0">
                  <c:v>81</c:v>
                </c:pt>
                <c:pt idx="1">
                  <c:v>85</c:v>
                </c:pt>
                <c:pt idx="2">
                  <c:v>64</c:v>
                </c:pt>
                <c:pt idx="3">
                  <c:v>100</c:v>
                </c:pt>
                <c:pt idx="4">
                  <c:v>100</c:v>
                </c:pt>
                <c:pt idx="5">
                  <c:v>67</c:v>
                </c:pt>
                <c:pt idx="6">
                  <c:v>85</c:v>
                </c:pt>
                <c:pt idx="7">
                  <c:v>81</c:v>
                </c:pt>
              </c:numCache>
            </c:numRef>
          </c:val>
        </c:ser>
        <c:ser>
          <c:idx val="2"/>
          <c:order val="2"/>
          <c:tx>
            <c:strRef>
              <c:f>Лист1!$D$1</c:f>
              <c:strCache>
                <c:ptCount val="1"/>
                <c:pt idx="0">
                  <c:v>интерес к предмету</c:v>
                </c:pt>
              </c:strCache>
            </c:strRef>
          </c:tx>
          <c:dLbls>
            <c:showVal val="1"/>
          </c:dLbls>
          <c:cat>
            <c:strRef>
              <c:f>Лист1!$A$2:$A$9</c:f>
              <c:strCache>
                <c:ptCount val="8"/>
                <c:pt idx="0">
                  <c:v>обучающийся 1</c:v>
                </c:pt>
                <c:pt idx="1">
                  <c:v>обучающийся 2</c:v>
                </c:pt>
                <c:pt idx="2">
                  <c:v>обучающийся 3</c:v>
                </c:pt>
                <c:pt idx="3">
                  <c:v>обучающийся 4</c:v>
                </c:pt>
                <c:pt idx="4">
                  <c:v>обучающийся 5</c:v>
                </c:pt>
                <c:pt idx="5">
                  <c:v>обучающийся 6</c:v>
                </c:pt>
                <c:pt idx="6">
                  <c:v>обучающийся 7</c:v>
                </c:pt>
                <c:pt idx="7">
                  <c:v>обучающийся 8</c:v>
                </c:pt>
              </c:strCache>
            </c:strRef>
          </c:cat>
          <c:val>
            <c:numRef>
              <c:f>Лист1!$D$2:$D$9</c:f>
              <c:numCache>
                <c:formatCode>General</c:formatCode>
                <c:ptCount val="8"/>
                <c:pt idx="0">
                  <c:v>89</c:v>
                </c:pt>
                <c:pt idx="1">
                  <c:v>94</c:v>
                </c:pt>
                <c:pt idx="2">
                  <c:v>73</c:v>
                </c:pt>
                <c:pt idx="3">
                  <c:v>83</c:v>
                </c:pt>
                <c:pt idx="4">
                  <c:v>60</c:v>
                </c:pt>
                <c:pt idx="5">
                  <c:v>52</c:v>
                </c:pt>
                <c:pt idx="6">
                  <c:v>100</c:v>
                </c:pt>
                <c:pt idx="7">
                  <c:v>77</c:v>
                </c:pt>
              </c:numCache>
            </c:numRef>
          </c:val>
        </c:ser>
        <c:ser>
          <c:idx val="3"/>
          <c:order val="3"/>
          <c:tx>
            <c:strRef>
              <c:f>Лист1!$E$1</c:f>
              <c:strCache>
                <c:ptCount val="1"/>
                <c:pt idx="0">
                  <c:v>повышенный познавательный интерес</c:v>
                </c:pt>
              </c:strCache>
            </c:strRef>
          </c:tx>
          <c:dLbls>
            <c:showVal val="1"/>
          </c:dLbls>
          <c:cat>
            <c:strRef>
              <c:f>Лист1!$A$2:$A$9</c:f>
              <c:strCache>
                <c:ptCount val="8"/>
                <c:pt idx="0">
                  <c:v>обучающийся 1</c:v>
                </c:pt>
                <c:pt idx="1">
                  <c:v>обучающийся 2</c:v>
                </c:pt>
                <c:pt idx="2">
                  <c:v>обучающийся 3</c:v>
                </c:pt>
                <c:pt idx="3">
                  <c:v>обучающийся 4</c:v>
                </c:pt>
                <c:pt idx="4">
                  <c:v>обучающийся 5</c:v>
                </c:pt>
                <c:pt idx="5">
                  <c:v>обучающийся 6</c:v>
                </c:pt>
                <c:pt idx="6">
                  <c:v>обучающийся 7</c:v>
                </c:pt>
                <c:pt idx="7">
                  <c:v>обучающийся 8</c:v>
                </c:pt>
              </c:strCache>
            </c:strRef>
          </c:cat>
          <c:val>
            <c:numRef>
              <c:f>Лист1!$E$2:$E$9</c:f>
              <c:numCache>
                <c:formatCode>General</c:formatCode>
                <c:ptCount val="8"/>
                <c:pt idx="0">
                  <c:v>69</c:v>
                </c:pt>
                <c:pt idx="1">
                  <c:v>77</c:v>
                </c:pt>
                <c:pt idx="2">
                  <c:v>87</c:v>
                </c:pt>
                <c:pt idx="3">
                  <c:v>83</c:v>
                </c:pt>
                <c:pt idx="4">
                  <c:v>54</c:v>
                </c:pt>
                <c:pt idx="5">
                  <c:v>50</c:v>
                </c:pt>
                <c:pt idx="6">
                  <c:v>67</c:v>
                </c:pt>
                <c:pt idx="7">
                  <c:v>64</c:v>
                </c:pt>
              </c:numCache>
            </c:numRef>
          </c:val>
        </c:ser>
        <c:dLbls>
          <c:showVal val="1"/>
        </c:dLbls>
        <c:axId val="67492096"/>
        <c:axId val="67543040"/>
      </c:barChart>
      <c:catAx>
        <c:axId val="67492096"/>
        <c:scaling>
          <c:orientation val="minMax"/>
        </c:scaling>
        <c:axPos val="l"/>
        <c:numFmt formatCode="General" sourceLinked="1"/>
        <c:majorTickMark val="none"/>
        <c:tickLblPos val="nextTo"/>
        <c:crossAx val="67543040"/>
        <c:crosses val="autoZero"/>
        <c:auto val="1"/>
        <c:lblAlgn val="ctr"/>
        <c:lblOffset val="100"/>
      </c:catAx>
      <c:valAx>
        <c:axId val="67543040"/>
        <c:scaling>
          <c:orientation val="minMax"/>
        </c:scaling>
        <c:delete val="1"/>
        <c:axPos val="b"/>
        <c:numFmt formatCode="General" sourceLinked="1"/>
        <c:majorTickMark val="none"/>
        <c:tickLblPos val="nextTo"/>
        <c:crossAx val="67492096"/>
        <c:crosses val="autoZero"/>
        <c:crossBetween val="between"/>
      </c:valAx>
      <c:spPr>
        <a:ln>
          <a:solidFill>
            <a:schemeClr val="accent1"/>
          </a:solidFill>
        </a:ln>
      </c:spPr>
    </c:plotArea>
    <c:legend>
      <c:legendPos val="t"/>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200">
              <a:latin typeface="Times New Roman" pitchFamily="18" charset="0"/>
              <a:cs typeface="Times New Roman" pitchFamily="18" charset="0"/>
            </a:defRPr>
          </a:pPr>
          <a:endParaRPr lang="ru-RU"/>
        </a:p>
      </c:txPr>
    </c:title>
    <c:plotArea>
      <c:layout/>
      <c:barChart>
        <c:barDir val="col"/>
        <c:grouping val="clustered"/>
        <c:ser>
          <c:idx val="0"/>
          <c:order val="0"/>
          <c:tx>
            <c:strRef>
              <c:f>Лист1!$B$1</c:f>
              <c:strCache>
                <c:ptCount val="1"/>
                <c:pt idx="0">
                  <c:v>ситуативный интерес</c:v>
                </c:pt>
              </c:strCache>
            </c:strRef>
          </c:tx>
          <c:dLbls>
            <c:showVal val="1"/>
          </c:dLbls>
          <c:cat>
            <c:strRef>
              <c:f>Лист1!$A$2:$A$9</c:f>
              <c:strCache>
                <c:ptCount val="8"/>
                <c:pt idx="0">
                  <c:v>обучающийся 1</c:v>
                </c:pt>
                <c:pt idx="1">
                  <c:v>обучающийся 2</c:v>
                </c:pt>
                <c:pt idx="2">
                  <c:v>обучающийся 3</c:v>
                </c:pt>
                <c:pt idx="3">
                  <c:v>обучающийся 4</c:v>
                </c:pt>
                <c:pt idx="4">
                  <c:v>обучающийся 5</c:v>
                </c:pt>
                <c:pt idx="5">
                  <c:v>обучающийся 6</c:v>
                </c:pt>
                <c:pt idx="6">
                  <c:v>обучающийся 7</c:v>
                </c:pt>
                <c:pt idx="7">
                  <c:v>обучающийся 8</c:v>
                </c:pt>
              </c:strCache>
            </c:strRef>
          </c:cat>
          <c:val>
            <c:numRef>
              <c:f>Лист1!$B$2:$B$9</c:f>
              <c:numCache>
                <c:formatCode>General</c:formatCode>
                <c:ptCount val="8"/>
                <c:pt idx="0">
                  <c:v>96</c:v>
                </c:pt>
                <c:pt idx="1">
                  <c:v>92</c:v>
                </c:pt>
                <c:pt idx="2">
                  <c:v>100</c:v>
                </c:pt>
                <c:pt idx="3">
                  <c:v>50</c:v>
                </c:pt>
                <c:pt idx="4">
                  <c:v>94</c:v>
                </c:pt>
                <c:pt idx="5">
                  <c:v>58</c:v>
                </c:pt>
                <c:pt idx="6">
                  <c:v>100</c:v>
                </c:pt>
                <c:pt idx="7">
                  <c:v>85</c:v>
                </c:pt>
              </c:numCache>
            </c:numRef>
          </c:val>
        </c:ser>
        <c:axId val="48911488"/>
        <c:axId val="48913024"/>
      </c:barChart>
      <c:catAx>
        <c:axId val="48911488"/>
        <c:scaling>
          <c:orientation val="minMax"/>
        </c:scaling>
        <c:axPos val="b"/>
        <c:numFmt formatCode="General" sourceLinked="1"/>
        <c:tickLblPos val="nextTo"/>
        <c:crossAx val="48913024"/>
        <c:crosses val="autoZero"/>
        <c:auto val="1"/>
        <c:lblAlgn val="ctr"/>
        <c:lblOffset val="100"/>
      </c:catAx>
      <c:valAx>
        <c:axId val="48913024"/>
        <c:scaling>
          <c:orientation val="minMax"/>
        </c:scaling>
        <c:axPos val="l"/>
        <c:majorGridlines/>
        <c:numFmt formatCode="General" sourceLinked="1"/>
        <c:tickLblPos val="nextTo"/>
        <c:crossAx val="48911488"/>
        <c:crosses val="autoZero"/>
        <c:crossBetween val="between"/>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manualLayout>
          <c:xMode val="edge"/>
          <c:yMode val="edge"/>
          <c:x val="0.24555960355701836"/>
          <c:y val="0"/>
        </c:manualLayout>
      </c:layout>
      <c:txPr>
        <a:bodyPr/>
        <a:lstStyle/>
        <a:p>
          <a:pPr>
            <a:defRPr sz="1200">
              <a:latin typeface="Times New Roman" pitchFamily="18" charset="0"/>
              <a:cs typeface="Times New Roman" pitchFamily="18" charset="0"/>
            </a:defRPr>
          </a:pPr>
          <a:endParaRPr lang="ru-RU"/>
        </a:p>
      </c:txPr>
    </c:title>
    <c:plotArea>
      <c:layout>
        <c:manualLayout>
          <c:layoutTarget val="inner"/>
          <c:xMode val="edge"/>
          <c:yMode val="edge"/>
          <c:x val="7.3235845519310075E-2"/>
          <c:y val="5.7576928650789817E-2"/>
          <c:w val="0.90398752787480507"/>
          <c:h val="0.83996232066083754"/>
        </c:manualLayout>
      </c:layout>
      <c:barChart>
        <c:barDir val="col"/>
        <c:grouping val="clustered"/>
        <c:ser>
          <c:idx val="0"/>
          <c:order val="0"/>
          <c:tx>
            <c:strRef>
              <c:f>Лист1!$B$1</c:f>
              <c:strCache>
                <c:ptCount val="1"/>
                <c:pt idx="0">
                  <c:v>учение по необходимости</c:v>
                </c:pt>
              </c:strCache>
            </c:strRef>
          </c:tx>
          <c:dLbls>
            <c:showVal val="1"/>
          </c:dLbls>
          <c:cat>
            <c:strRef>
              <c:f>Лист1!$A$2:$A$9</c:f>
              <c:strCache>
                <c:ptCount val="8"/>
                <c:pt idx="0">
                  <c:v>обучающийся 1</c:v>
                </c:pt>
                <c:pt idx="1">
                  <c:v>обучающийся 2</c:v>
                </c:pt>
                <c:pt idx="2">
                  <c:v>обучающийся 3</c:v>
                </c:pt>
                <c:pt idx="3">
                  <c:v>обучающийся 4</c:v>
                </c:pt>
                <c:pt idx="4">
                  <c:v>обучающийся 5</c:v>
                </c:pt>
                <c:pt idx="5">
                  <c:v>обучающийся 6</c:v>
                </c:pt>
                <c:pt idx="6">
                  <c:v>обучающийся 7</c:v>
                </c:pt>
                <c:pt idx="7">
                  <c:v>обучающийся 8</c:v>
                </c:pt>
              </c:strCache>
            </c:strRef>
          </c:cat>
          <c:val>
            <c:numRef>
              <c:f>Лист1!$B$2:$B$9</c:f>
              <c:numCache>
                <c:formatCode>General</c:formatCode>
                <c:ptCount val="8"/>
                <c:pt idx="0">
                  <c:v>81</c:v>
                </c:pt>
                <c:pt idx="1">
                  <c:v>85</c:v>
                </c:pt>
                <c:pt idx="2">
                  <c:v>64</c:v>
                </c:pt>
                <c:pt idx="3">
                  <c:v>100</c:v>
                </c:pt>
                <c:pt idx="4">
                  <c:v>100</c:v>
                </c:pt>
                <c:pt idx="5">
                  <c:v>67</c:v>
                </c:pt>
                <c:pt idx="6">
                  <c:v>85</c:v>
                </c:pt>
                <c:pt idx="7">
                  <c:v>81</c:v>
                </c:pt>
              </c:numCache>
            </c:numRef>
          </c:val>
        </c:ser>
        <c:axId val="67324160"/>
        <c:axId val="81002496"/>
      </c:barChart>
      <c:catAx>
        <c:axId val="67324160"/>
        <c:scaling>
          <c:orientation val="minMax"/>
        </c:scaling>
        <c:axPos val="b"/>
        <c:numFmt formatCode="General" sourceLinked="1"/>
        <c:tickLblPos val="nextTo"/>
        <c:crossAx val="81002496"/>
        <c:crosses val="autoZero"/>
        <c:auto val="1"/>
        <c:lblAlgn val="ctr"/>
        <c:lblOffset val="100"/>
      </c:catAx>
      <c:valAx>
        <c:axId val="81002496"/>
        <c:scaling>
          <c:orientation val="minMax"/>
        </c:scaling>
        <c:axPos val="l"/>
        <c:majorGridlines/>
        <c:numFmt formatCode="General" sourceLinked="1"/>
        <c:tickLblPos val="nextTo"/>
        <c:crossAx val="67324160"/>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08D6-6B79-4261-81DF-D74DAB0E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2205</TotalTime>
  <Pages>1</Pages>
  <Words>6906</Words>
  <Characters>39368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2018-06-18T22:51:00Z</cp:lastPrinted>
  <dcterms:created xsi:type="dcterms:W3CDTF">2018-06-07T18:49:00Z</dcterms:created>
  <dcterms:modified xsi:type="dcterms:W3CDTF">2010-02-01T10:52:00Z</dcterms:modified>
</cp:coreProperties>
</file>