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 по окружающему миру дл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2</w:t>
      </w:r>
      <w:bookmarkStart w:id="0" w:name="_GoBack"/>
      <w:bookmarkEnd w:id="0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</w:t>
      </w:r>
      <w:hyperlink r:id="rId5" w:anchor="YANDEX_12" w:history="1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требованиями основной образовательной программы ОУ,  К</w:t>
      </w:r>
      <w:r w:rsidRPr="006E520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онцепции духовно-нравственного развития и воспитания личности гражданина России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программы «Окружающий мир» автора А.А. Плешакова</w:t>
      </w:r>
      <w:r w:rsidRPr="006E52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(М.: Просвещение, 2011г.), Программы специальных (коррекционных) учреждений IV вида под редакцией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Л.И.Плаксиной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М.: Просвещение, 1997г. 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Изучение курса «Окружающий мир: Мир вокруг нас» в начальной школе направлено на достижение следующих </w:t>
      </w:r>
      <w:r w:rsidRPr="006E520F">
        <w:rPr>
          <w:rFonts w:ascii="Times New Roman,Bold" w:eastAsia="Times New Roman" w:hAnsi="Times New Roman,Bold" w:cs="Times New Roman,Bold"/>
          <w:b/>
          <w:bCs/>
          <w:color w:val="000000"/>
          <w:sz w:val="20"/>
          <w:szCs w:val="20"/>
          <w:lang w:eastAsia="ru-RU"/>
        </w:rPr>
        <w:t>целей</w:t>
      </w:r>
      <w:r w:rsidRPr="006E52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Основными </w:t>
      </w:r>
      <w:r w:rsidRPr="006E52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задачами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 содержания курса являются: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Специфика курса «Окружающий мир»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 родной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страны и планеты Земля.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культуросообразного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в окружающей природной и социальной среде.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ориентации младшего школьника в соответствии с отечественными традициями духовности и нравственности.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Отбор содержания курса «Окружающий мир» осуществлен на основе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следующих ведущих идей: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идея многообразия мира;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идея целостности мира;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идея уважения к миру.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виды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деятельности учащихся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 которым относятся: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моделирование экологических связей с помощью графических и динамических схем (моделей);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Ценностные ориентиры содержания курса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Культура как процесс и результат человеческой жизнедеятельности во всем многообразии ее форм.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Человечество как многообразие народов, культур, религий.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Международное сотрудничество как основа мира на Земле.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курса в учебном плане: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2класс 1 час в неделю (34 часа)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Результаты изучения курса: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курса «Окружающий мир» вносит существенный вклад в достижение </w:t>
      </w:r>
      <w:r w:rsidRPr="006E52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личностных результатов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начального образования, а именно: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формирование эстетических потребностей, ценностей и чувств;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развитие навыков сотрудничества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6E52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6E52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результатов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начального образования, таких как: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освоение способов решения проблем творческого и поискового характера;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освоение начальных форм познавательной и личностной рефлексии;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использование знаково-символических сре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овладение базовыми предметными и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межпредметными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изучении курса «Окружающий мир» достигаются следующие </w:t>
      </w:r>
      <w:r w:rsidRPr="006E52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предметные результаты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естественно-научных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социально-гуманитарных дисциплин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здоровьесберегающего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в природной и социальной среде;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концу 2 класса учащиеся</w:t>
      </w:r>
      <w:r w:rsidRPr="006E5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должны знать: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наки времен года; некоторые охраняемые растения и живот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своей местности; правила поведения в природе; основ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строение тела человека; правила личной гигиены; прави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безопасного поведения на улице, в быту, на воде, при контактах с людьми;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и отчества родителей; основные формы привет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ствия, просьбы, благодарности, извинения, прощания; куль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тура поведения в общественных местах;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названия нашей страны и ее столицы, некоторых других городов России; названия нескольких стран мира; государ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ственные символы России.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должны уметь: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объекты природы и предметы, созданные чело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веком, объекты неживой и живой природы; различать изу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личной гигиены и безопасного пове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дения на улице и в быту;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основные формы приветствия, просьбы и т. д. в отношениях с другими людьми; выполнять правила пове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дения в общественных местах;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основные стороны горизонта с помощью компаса;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примеры достопримечательностей родного края, Москвы, Санкт-Петербурга.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Звёзды и планеты. Солнце — ближайшая к нам звезда, источ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Глобус как модель Земли. Географическая карта и план. Материки и океа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6E520F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Воздух — смесь газов. Свойства воздуха. Значение воздуха для растений, животных, человека.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Почва, её состав, значение для живой природы и для хозяйственной жизни человека.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Всемирное наследие. Международная Красная книга. Между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Общее представление о строении тела человека.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Россия на карте, государственная граница России.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Города России. Санкт-Петербург: достопримечательности (Зимний дворец, памятник Петру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Родной край — частица России.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безопасной</w:t>
      </w:r>
      <w:r w:rsidRPr="006E520F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жизни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Ценность здоровья и здорового образа жизни.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Режим дня школьника, чередование труда и отдыха в режиме дня; личная гигиена. 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Физическая культура, закаливание, игры на воздухе как условие сохранения и укрепления здоровья.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Забота о здоровье и безопасности окружающих людей — нравственный долг каждого человека.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изучения курса «Окружающий мир» обучающиеся на ступени начального общего образования: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lastRenderedPageBreak/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культуросообразного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в окружающей природной и социальной среде.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изучения блока «Человек и природа» выпускник научится: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изученные объекты и явления живой и неживой природы;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готовить небольшие презентации по результатам наблюдений и опытов;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экологичного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lastRenderedPageBreak/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изучения блока «Человек и общество» выпускник научится: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вств др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угих людей и сопереживания им;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</w:t>
      </w:r>
      <w:r w:rsidRPr="006E520F">
        <w:rPr>
          <w:rFonts w:ascii="Symbol" w:eastAsia="Times New Roman" w:hAnsi="Symbol" w:cs="Symbol"/>
          <w:color w:val="000000"/>
          <w:sz w:val="20"/>
          <w:szCs w:val="20"/>
          <w:lang w:eastAsia="ru-RU"/>
        </w:rPr>
        <w:t>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учебного предмета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класс (34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мы живем (2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мы живем.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«адрес» в мире: планета – Земля, страна – Россия, название нашего города (села), что мы на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зываем родным краем (район, область и т. д.).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Флаг, герб, гимн России.</w:t>
      </w:r>
    </w:p>
    <w:p w:rsidR="006E520F" w:rsidRPr="006E520F" w:rsidRDefault="006E520F" w:rsidP="006E520F">
      <w:pPr>
        <w:spacing w:after="120" w:line="480" w:lineRule="auto"/>
        <w:ind w:left="283" w:firstLine="708"/>
        <w:rPr>
          <w:rFonts w:ascii="Times New Roman" w:eastAsia="Calibri" w:hAnsi="Times New Roman" w:cs="Times New Roman"/>
        </w:rPr>
      </w:pPr>
      <w:r w:rsidRPr="006E520F">
        <w:rPr>
          <w:rFonts w:ascii="Times New Roman" w:eastAsia="Calibri" w:hAnsi="Times New Roman" w:cs="Times New Roman"/>
        </w:rPr>
        <w:t>Что нас окружает. Солнце, воздух, вода, растения, живот</w:t>
      </w:r>
      <w:r w:rsidRPr="006E520F">
        <w:rPr>
          <w:rFonts w:ascii="Times New Roman" w:eastAsia="Calibri" w:hAnsi="Times New Roman" w:cs="Times New Roman"/>
        </w:rPr>
        <w:softHyphen/>
        <w:t>ные – все это окружающая нас природа. Разнообразные ве</w:t>
      </w:r>
      <w:r w:rsidRPr="006E520F">
        <w:rPr>
          <w:rFonts w:ascii="Times New Roman" w:eastAsia="Calibri" w:hAnsi="Times New Roman" w:cs="Times New Roman"/>
        </w:rPr>
        <w:softHyphen/>
        <w:t>щи, машины, дома – это то, что сделано и построено рука</w:t>
      </w:r>
      <w:r w:rsidRPr="006E520F">
        <w:rPr>
          <w:rFonts w:ascii="Times New Roman" w:eastAsia="Calibri" w:hAnsi="Times New Roman" w:cs="Times New Roman"/>
        </w:rPr>
        <w:softHyphen/>
        <w:t>ми людей. Наше отношение к окружающему.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  <w:r w:rsidRPr="006E520F">
        <w:rPr>
          <w:rFonts w:ascii="Calibri" w:eastAsia="Calibri" w:hAnsi="Calibri" w:cs="Times New Roman"/>
          <w:b/>
          <w:bCs/>
          <w:i/>
          <w:iCs/>
          <w:color w:val="000000"/>
        </w:rPr>
        <w:t xml:space="preserve">Экскурсия: </w:t>
      </w:r>
      <w:r w:rsidRPr="006E520F">
        <w:rPr>
          <w:rFonts w:ascii="Calibri" w:eastAsia="Calibri" w:hAnsi="Calibri" w:cs="Times New Roman"/>
        </w:rPr>
        <w:t>Что нас окружает?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 (10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Горные породы и минералы. Гранит и его состав. Как лю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 используют богатства земных кладовых.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Воздух и вода, их значение для растений, животных, че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ловека. Загрязнение воздуха и воды. Защита воздуха и воды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загрязнения.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Комнатные растения и уход за ними.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зорение птичьих гнезд и муравейников и т. д.). Охрана рас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тений и животных своего края. Правила поведения в при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роде.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Красная книга России: знакомство с отдельными расте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ниями и животными и мерами их охраны.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  <w:r w:rsidRPr="006E520F">
        <w:rPr>
          <w:rFonts w:ascii="Calibri" w:eastAsia="Calibri" w:hAnsi="Calibri" w:cs="Times New Roman"/>
          <w:b/>
          <w:bCs/>
          <w:i/>
          <w:iCs/>
          <w:color w:val="000000"/>
        </w:rPr>
        <w:t>Экскурсии:</w:t>
      </w:r>
      <w:r w:rsidRPr="006E520F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6E520F">
        <w:rPr>
          <w:rFonts w:ascii="Calibri" w:eastAsia="Calibri" w:hAnsi="Calibri" w:cs="Times New Roman"/>
        </w:rPr>
        <w:t>Живая и неживая природа. Осенние изменения в природе.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Практические работы: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</w:t>
      </w:r>
      <w:r w:rsidRPr="006E520F">
        <w:rPr>
          <w:rFonts w:ascii="Calibri" w:eastAsia="Calibri" w:hAnsi="Calibri" w:cs="Times New Roman"/>
        </w:rPr>
        <w:t>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 города и села (5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(село), где мы живем: основные особенности, дос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тупные сведения из истории.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машний адрес.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такое экономика.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Промышленность, сельское хозяй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Деньги. Первоначальные предс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тавления об отдельных производственных процессах, напри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транспорт города.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Магазины города, села (изучается по усмотрению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и образование в нашем крае: музеи, театры, школы, вузы и   т. д. (по выбору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 людей, занятых на производстве. Труд писа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Сезонные изменения в природе: зимние явления. Эколо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гические связи в зимнем лесу.</w:t>
      </w:r>
    </w:p>
    <w:p w:rsidR="006E520F" w:rsidRPr="006E520F" w:rsidRDefault="006E520F" w:rsidP="006E520F">
      <w:pPr>
        <w:spacing w:after="120"/>
        <w:ind w:firstLine="708"/>
        <w:rPr>
          <w:rFonts w:ascii="Times New Roman" w:eastAsia="Calibri" w:hAnsi="Times New Roman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Экскурсии: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Зимние изменения в природе. Знакомство с достопримечательностями родного города.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 и безопасность (4ч)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Строение тела человека. Здоровье человека – его важней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богатство. Режим дня. Правила личной гигиены. Наибо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лее распространенные заболевания, их предупреждение и ле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чение; поликлиника, больница и другие учреждения здраво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Меры безопасности в домашних условиях (при обраще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 бытовой техникой, острыми предметами и т. д.). Про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тивопожарная безопасность.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поведения на воде. Правило эколо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гической безопасности: не купаться в загрязненных водоемах.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Съедобные и несъедобные ягоды и грибы. Жалящие на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6E520F" w:rsidRPr="006E520F" w:rsidRDefault="006E520F" w:rsidP="006E520F">
      <w:pPr>
        <w:spacing w:after="120"/>
        <w:ind w:firstLine="708"/>
        <w:rPr>
          <w:rFonts w:ascii="Times New Roman" w:eastAsia="Calibri" w:hAnsi="Times New Roman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Практическая работа: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Отработка правил перехода улицы.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Общение (4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 и отдых в семье. Внимательные и заботливые отно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шения между членами семьи. Имена и отчества родителей.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Школьные товарищи, друзья, совместные учеба, игры, от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дых. Взаимоотношения мальчиков и девочек.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местах (кинотеатре, транспорте и т. д.).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Практическая работа: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Отработка основных правил этикета</w:t>
      </w:r>
      <w:r w:rsidRPr="006E520F">
        <w:rPr>
          <w:rFonts w:ascii="Calibri" w:eastAsia="Calibri" w:hAnsi="Calibri" w:cs="Times New Roman"/>
        </w:rPr>
        <w:t>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Путешествия (9 ч)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Горизонт. Линия горизонта. Основные стороны горизон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та, их определение по компасу.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Формы земной поверхности: равнины и горы, холмы, ов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раги. </w:t>
      </w:r>
      <w:proofErr w:type="gram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Сезонные изменения в природе: весенние и летние явле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Бережное отношение к природе весной и летом.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нашей страны на карте. Как читать карту. Москва – столица России. Московский Кремль и другие дос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топримечательности столицы.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другими городами нашей страны (изучает</w:t>
      </w: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усмотрению учителя).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мира. Материки и океаны. Страны мира.</w:t>
      </w:r>
    </w:p>
    <w:p w:rsidR="006E520F" w:rsidRPr="006E520F" w:rsidRDefault="006E520F" w:rsidP="006E520F">
      <w:pPr>
        <w:spacing w:after="120"/>
        <w:ind w:firstLine="708"/>
        <w:rPr>
          <w:rFonts w:ascii="Times New Roman" w:eastAsia="Calibri" w:hAnsi="Times New Roman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Экскурсии: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Весенние изменения в природе. Формы земной поверхности родного края. Водоемы родного края.</w:t>
      </w:r>
    </w:p>
    <w:p w:rsidR="006E520F" w:rsidRPr="006E520F" w:rsidRDefault="006E520F" w:rsidP="006E520F">
      <w:pPr>
        <w:spacing w:after="120"/>
        <w:ind w:firstLine="708"/>
        <w:rPr>
          <w:rFonts w:ascii="Times New Roman" w:eastAsia="Calibri" w:hAnsi="Times New Roman" w:cs="Times New Roman"/>
        </w:rPr>
      </w:pPr>
      <w:r w:rsidRPr="006E520F">
        <w:rPr>
          <w:rFonts w:ascii="Times New Roman" w:eastAsia="Calibri" w:hAnsi="Times New Roman" w:cs="Times New Roman"/>
          <w:b/>
          <w:bCs/>
          <w:i/>
          <w:iCs/>
          <w:color w:val="000000"/>
        </w:rPr>
        <w:t>Практические работы:</w:t>
      </w:r>
      <w:r w:rsidRPr="006E520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E520F">
        <w:rPr>
          <w:rFonts w:ascii="Times New Roman" w:eastAsia="Calibri" w:hAnsi="Times New Roman" w:cs="Times New Roman"/>
        </w:rPr>
        <w:t>Определение сторон горизонта по компасу. Основные приемы чтения карты.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  <w:r w:rsidRPr="006E520F">
        <w:rPr>
          <w:rFonts w:ascii="Calibri" w:eastAsia="Calibri" w:hAnsi="Calibri" w:cs="Times New Roman"/>
        </w:rPr>
        <w:t>Методическое обеспечение: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А.А.Плешаков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Окружающий мир. Учебник.2 класс. В 2 ч. – М.: Просвещение,2012 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А.А.Плешаков</w:t>
      </w:r>
      <w:proofErr w:type="spellEnd"/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Окружающий мир. Рабочая тетрадь. 2 класс. В 2 ч. – М.: «Просвещение»,2012 г</w:t>
      </w: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5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Контрольно-измерительные материалы. Окружающий мир 2 класс. ФГОС</w:t>
      </w:r>
    </w:p>
    <w:p w:rsidR="006E520F" w:rsidRPr="006E520F" w:rsidRDefault="006E520F" w:rsidP="006E520F">
      <w:pPr>
        <w:spacing w:after="120"/>
        <w:ind w:firstLine="708"/>
        <w:rPr>
          <w:rFonts w:ascii="Calibri" w:eastAsia="Calibri" w:hAnsi="Calibri" w:cs="Times New Roman"/>
        </w:rPr>
      </w:pPr>
    </w:p>
    <w:p w:rsidR="006E520F" w:rsidRPr="006E520F" w:rsidRDefault="006E520F" w:rsidP="006E52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46AC" w:rsidRDefault="00B246AC"/>
    <w:sectPr w:rsidR="00B246AC" w:rsidSect="000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E"/>
    <w:rsid w:val="0066534E"/>
    <w:rsid w:val="006E520F"/>
    <w:rsid w:val="00B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6279</Words>
  <Characters>35796</Characters>
  <Application>Microsoft Office Word</Application>
  <DocSecurity>0</DocSecurity>
  <Lines>298</Lines>
  <Paragraphs>83</Paragraphs>
  <ScaleCrop>false</ScaleCrop>
  <Company/>
  <LinksUpToDate>false</LinksUpToDate>
  <CharactersWithSpaces>41992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2016-10-25T03:30:00Z</dcterms:created>
  <dcterms:modified xsi:type="dcterms:W3CDTF">2016-10-25T03:32:00Z</dcterms:modified>
</cp:coreProperties>
</file>